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46" w:rsidRDefault="00D05430" w:rsidP="00D05430">
      <w:pPr>
        <w:pStyle w:val="1"/>
        <w:jc w:val="center"/>
        <w:rPr>
          <w:b/>
          <w:sz w:val="44"/>
        </w:rPr>
      </w:pPr>
      <w:r w:rsidRPr="0094558F">
        <w:rPr>
          <w:noProof/>
          <w:sz w:val="24"/>
          <w:szCs w:val="24"/>
        </w:rPr>
        <w:drawing>
          <wp:inline distT="0" distB="0" distL="0" distR="0" wp14:anchorId="4BB1AF21" wp14:editId="7A9853BC">
            <wp:extent cx="1434465" cy="1535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C46" w:rsidRPr="00EA1D01" w:rsidRDefault="00F92C46" w:rsidP="00F92C46">
      <w:pPr>
        <w:pStyle w:val="1"/>
        <w:jc w:val="center"/>
        <w:rPr>
          <w:b/>
          <w:sz w:val="44"/>
        </w:rPr>
      </w:pPr>
      <w:r>
        <w:rPr>
          <w:b/>
          <w:sz w:val="44"/>
        </w:rPr>
        <w:t>АДМИНИСТРАЦИЯ</w:t>
      </w:r>
    </w:p>
    <w:p w:rsidR="00F92C46" w:rsidRPr="00EA1D01" w:rsidRDefault="00F92C46" w:rsidP="00F92C46">
      <w:pPr>
        <w:spacing w:line="260" w:lineRule="auto"/>
        <w:jc w:val="center"/>
        <w:rPr>
          <w:b/>
          <w:sz w:val="34"/>
        </w:rPr>
      </w:pPr>
      <w:r w:rsidRPr="00EA1D01">
        <w:rPr>
          <w:b/>
          <w:sz w:val="34"/>
        </w:rPr>
        <w:t>ГЛУШКОВСКОГО РАЙОНА КУРСКОЙ ОБЛАСТИ</w:t>
      </w:r>
    </w:p>
    <w:p w:rsidR="00F92C46" w:rsidRPr="00EC46F3" w:rsidRDefault="00F92C46" w:rsidP="00F92C46">
      <w:pPr>
        <w:pStyle w:val="FR4"/>
        <w:jc w:val="center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ПОСТАНОВЛЕНИЕ</w:t>
      </w:r>
    </w:p>
    <w:p w:rsidR="00F92C46" w:rsidRPr="000D39B7" w:rsidRDefault="000D39B7" w:rsidP="00F92C46">
      <w:pPr>
        <w:pStyle w:val="FR4"/>
        <w:rPr>
          <w:b w:val="0"/>
          <w:sz w:val="20"/>
        </w:rPr>
      </w:pPr>
      <w:r w:rsidRPr="000D39B7">
        <w:rPr>
          <w:sz w:val="20"/>
        </w:rPr>
        <w:t>от “</w:t>
      </w:r>
      <w:r w:rsidR="00091587">
        <w:rPr>
          <w:sz w:val="20"/>
        </w:rPr>
        <w:t xml:space="preserve">25” февраля </w:t>
      </w:r>
      <w:r w:rsidRPr="000D39B7">
        <w:rPr>
          <w:sz w:val="20"/>
        </w:rPr>
        <w:t>2015</w:t>
      </w:r>
      <w:r w:rsidR="00F92C46" w:rsidRPr="000D39B7">
        <w:rPr>
          <w:sz w:val="20"/>
        </w:rPr>
        <w:t xml:space="preserve"> г. № </w:t>
      </w:r>
      <w:r w:rsidR="00091587">
        <w:rPr>
          <w:sz w:val="20"/>
        </w:rPr>
        <w:t>86</w:t>
      </w:r>
    </w:p>
    <w:p w:rsidR="00F92C46" w:rsidRDefault="00F92C46" w:rsidP="00F92C46">
      <w:pPr>
        <w:jc w:val="both"/>
        <w:rPr>
          <w:sz w:val="28"/>
          <w:szCs w:val="28"/>
        </w:rPr>
      </w:pPr>
      <w:r w:rsidRPr="000D39B7">
        <w:rPr>
          <w:b/>
        </w:rPr>
        <w:t>Курская область, 307450, п. Глушково</w:t>
      </w:r>
    </w:p>
    <w:p w:rsidR="00F92C46" w:rsidRDefault="00F92C46" w:rsidP="00F92C46">
      <w:pPr>
        <w:pStyle w:val="ConsPlusTitle"/>
        <w:widowControl/>
        <w:rPr>
          <w:b w:val="0"/>
          <w:sz w:val="28"/>
          <w:szCs w:val="28"/>
        </w:rPr>
      </w:pPr>
    </w:p>
    <w:p w:rsidR="00F92C46" w:rsidRDefault="00F92C46" w:rsidP="00F92C4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</w:t>
      </w:r>
    </w:p>
    <w:p w:rsidR="00F92C46" w:rsidRDefault="00F92C46" w:rsidP="00F92C4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Администрации Глушковского  района  </w:t>
      </w:r>
    </w:p>
    <w:p w:rsidR="00F92C46" w:rsidRDefault="00F92C46" w:rsidP="00F92C46">
      <w:pPr>
        <w:pStyle w:val="ConsPlusTitle"/>
        <w:widowControl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Курской области № 120 от 11.04.2012 года (в редакции</w:t>
      </w:r>
      <w:proofErr w:type="gramEnd"/>
    </w:p>
    <w:p w:rsidR="00F92C46" w:rsidRDefault="00F92C46" w:rsidP="00F92C4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Постановления Администрации Глушковского района</w:t>
      </w:r>
    </w:p>
    <w:p w:rsidR="00F92C46" w:rsidRDefault="00F92C46" w:rsidP="00F92C4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Курской области № 189 от 22.04.2013 года, № 338 </w:t>
      </w:r>
      <w:proofErr w:type="gramStart"/>
      <w:r>
        <w:rPr>
          <w:b w:val="0"/>
          <w:sz w:val="28"/>
          <w:szCs w:val="28"/>
        </w:rPr>
        <w:t>от</w:t>
      </w:r>
      <w:proofErr w:type="gramEnd"/>
      <w:r>
        <w:rPr>
          <w:b w:val="0"/>
          <w:sz w:val="28"/>
          <w:szCs w:val="28"/>
        </w:rPr>
        <w:t xml:space="preserve"> </w:t>
      </w:r>
    </w:p>
    <w:p w:rsidR="00F92C46" w:rsidRDefault="00F92C46" w:rsidP="00F92C46">
      <w:pPr>
        <w:pStyle w:val="ConsPlusTitle"/>
        <w:widowControl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19.07.2013 года</w:t>
      </w:r>
      <w:r w:rsidRPr="002C7EA2">
        <w:rPr>
          <w:b w:val="0"/>
          <w:sz w:val="28"/>
          <w:szCs w:val="28"/>
        </w:rPr>
        <w:t>,</w:t>
      </w:r>
      <w:r w:rsidR="000D39B7" w:rsidRPr="002C7EA2">
        <w:rPr>
          <w:b w:val="0"/>
          <w:sz w:val="28"/>
          <w:szCs w:val="28"/>
        </w:rPr>
        <w:t xml:space="preserve"> № </w:t>
      </w:r>
      <w:r w:rsidRPr="002C7EA2">
        <w:rPr>
          <w:b w:val="0"/>
          <w:sz w:val="28"/>
          <w:szCs w:val="28"/>
        </w:rPr>
        <w:t xml:space="preserve"> </w:t>
      </w:r>
      <w:r w:rsidR="002C7EA2" w:rsidRPr="002C7EA2">
        <w:rPr>
          <w:b w:val="0"/>
          <w:sz w:val="28"/>
          <w:szCs w:val="28"/>
        </w:rPr>
        <w:t>531 от 05.11.2014 года</w:t>
      </w:r>
      <w:r w:rsidRPr="002C7EA2">
        <w:rPr>
          <w:b w:val="0"/>
          <w:sz w:val="28"/>
          <w:szCs w:val="28"/>
        </w:rPr>
        <w:t>)</w:t>
      </w:r>
      <w:proofErr w:type="gramEnd"/>
    </w:p>
    <w:p w:rsidR="00F92C46" w:rsidRDefault="00F92C46" w:rsidP="00F92C4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Pr="006715D5">
        <w:rPr>
          <w:b w:val="0"/>
          <w:sz w:val="28"/>
          <w:szCs w:val="28"/>
        </w:rPr>
        <w:t xml:space="preserve">О разработке и утверждении </w:t>
      </w:r>
      <w:proofErr w:type="gramStart"/>
      <w:r w:rsidRPr="006715D5">
        <w:rPr>
          <w:b w:val="0"/>
          <w:sz w:val="28"/>
          <w:szCs w:val="28"/>
        </w:rPr>
        <w:t>административных</w:t>
      </w:r>
      <w:proofErr w:type="gramEnd"/>
      <w:r w:rsidRPr="006715D5">
        <w:rPr>
          <w:b w:val="0"/>
          <w:sz w:val="28"/>
          <w:szCs w:val="28"/>
        </w:rPr>
        <w:t xml:space="preserve"> </w:t>
      </w:r>
    </w:p>
    <w:p w:rsidR="00F92C46" w:rsidRPr="006715D5" w:rsidRDefault="00F92C46" w:rsidP="00F92C4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Pr="006715D5">
        <w:rPr>
          <w:b w:val="0"/>
          <w:sz w:val="28"/>
          <w:szCs w:val="28"/>
        </w:rPr>
        <w:t>егламентов</w:t>
      </w:r>
      <w:r>
        <w:rPr>
          <w:b w:val="0"/>
          <w:sz w:val="28"/>
          <w:szCs w:val="28"/>
        </w:rPr>
        <w:t xml:space="preserve"> </w:t>
      </w:r>
      <w:r w:rsidRPr="006715D5">
        <w:rPr>
          <w:b w:val="0"/>
          <w:sz w:val="28"/>
          <w:szCs w:val="28"/>
        </w:rPr>
        <w:t xml:space="preserve">предоставления </w:t>
      </w:r>
      <w:r>
        <w:rPr>
          <w:b w:val="0"/>
          <w:sz w:val="28"/>
          <w:szCs w:val="28"/>
        </w:rPr>
        <w:t xml:space="preserve">муниципальных </w:t>
      </w:r>
      <w:r w:rsidRPr="006715D5">
        <w:rPr>
          <w:b w:val="0"/>
          <w:sz w:val="28"/>
          <w:szCs w:val="28"/>
        </w:rPr>
        <w:t xml:space="preserve"> услуг</w:t>
      </w:r>
      <w:r>
        <w:rPr>
          <w:b w:val="0"/>
          <w:sz w:val="28"/>
          <w:szCs w:val="28"/>
        </w:rPr>
        <w:t>»</w:t>
      </w:r>
    </w:p>
    <w:p w:rsidR="00F92C46" w:rsidRPr="006715D5" w:rsidRDefault="00F92C46" w:rsidP="00F92C46">
      <w:pPr>
        <w:autoSpaceDE w:val="0"/>
        <w:autoSpaceDN w:val="0"/>
        <w:adjustRightInd w:val="0"/>
        <w:rPr>
          <w:sz w:val="28"/>
          <w:szCs w:val="28"/>
        </w:rPr>
      </w:pPr>
    </w:p>
    <w:p w:rsidR="00F92C46" w:rsidRPr="006715D5" w:rsidRDefault="00F92C46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5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gramStart"/>
      <w:r w:rsidRPr="006715D5">
        <w:rPr>
          <w:sz w:val="28"/>
          <w:szCs w:val="28"/>
        </w:rPr>
        <w:t xml:space="preserve">В соответствии с </w:t>
      </w:r>
      <w:hyperlink r:id="rId6" w:history="1">
        <w:r w:rsidRPr="006715D5">
          <w:rPr>
            <w:sz w:val="28"/>
            <w:szCs w:val="28"/>
          </w:rPr>
          <w:t>Постановлением</w:t>
        </w:r>
      </w:hyperlink>
      <w:r w:rsidRPr="006715D5">
        <w:rPr>
          <w:sz w:val="28"/>
          <w:szCs w:val="28"/>
        </w:rPr>
        <w:t xml:space="preserve">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</w:t>
      </w:r>
      <w:r>
        <w:rPr>
          <w:sz w:val="28"/>
          <w:szCs w:val="28"/>
        </w:rPr>
        <w:t xml:space="preserve"> </w:t>
      </w:r>
      <w:r w:rsidRPr="006715D5">
        <w:rPr>
          <w:sz w:val="28"/>
          <w:szCs w:val="28"/>
        </w:rPr>
        <w:t xml:space="preserve">Постановлением Администрации Курской области от 29 сентября 2011 г.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</w:t>
      </w:r>
      <w:r>
        <w:rPr>
          <w:sz w:val="28"/>
          <w:szCs w:val="28"/>
        </w:rPr>
        <w:t xml:space="preserve">Глушковского района </w:t>
      </w:r>
      <w:r w:rsidRPr="006715D5">
        <w:rPr>
          <w:sz w:val="28"/>
          <w:szCs w:val="28"/>
        </w:rPr>
        <w:t>Курской области</w:t>
      </w:r>
      <w:proofErr w:type="gramEnd"/>
      <w:r w:rsidRPr="006715D5">
        <w:rPr>
          <w:sz w:val="28"/>
          <w:szCs w:val="28"/>
        </w:rPr>
        <w:t xml:space="preserve"> ПОСТАНОВЛЯЕТ:</w:t>
      </w:r>
    </w:p>
    <w:p w:rsidR="00F92C46" w:rsidRDefault="00F92C46" w:rsidP="00F92C46">
      <w:pPr>
        <w:pStyle w:val="ConsPlusTitle"/>
        <w:widowControl/>
        <w:ind w:firstLine="284"/>
        <w:jc w:val="both"/>
        <w:rPr>
          <w:b w:val="0"/>
          <w:sz w:val="28"/>
          <w:szCs w:val="28"/>
        </w:rPr>
      </w:pPr>
      <w:r w:rsidRPr="00124352">
        <w:rPr>
          <w:b w:val="0"/>
          <w:sz w:val="28"/>
          <w:szCs w:val="28"/>
        </w:rPr>
        <w:t>1. Изложить Правила</w:t>
      </w:r>
      <w:r>
        <w:rPr>
          <w:b w:val="0"/>
          <w:sz w:val="28"/>
          <w:szCs w:val="28"/>
        </w:rPr>
        <w:t xml:space="preserve"> </w:t>
      </w:r>
      <w:r w:rsidRPr="00124352">
        <w:rPr>
          <w:b w:val="0"/>
          <w:sz w:val="28"/>
          <w:szCs w:val="28"/>
        </w:rPr>
        <w:t>разработки и утверждения административных регламентов</w:t>
      </w:r>
      <w:r>
        <w:rPr>
          <w:b w:val="0"/>
          <w:sz w:val="28"/>
          <w:szCs w:val="28"/>
        </w:rPr>
        <w:t xml:space="preserve"> </w:t>
      </w:r>
      <w:r w:rsidRPr="00124352">
        <w:rPr>
          <w:b w:val="0"/>
          <w:sz w:val="28"/>
          <w:szCs w:val="28"/>
        </w:rPr>
        <w:t>предоставления муниципальных услуг</w:t>
      </w:r>
      <w:r>
        <w:rPr>
          <w:b w:val="0"/>
          <w:sz w:val="28"/>
          <w:szCs w:val="28"/>
        </w:rPr>
        <w:t xml:space="preserve"> в новой редакции</w:t>
      </w:r>
      <w:r w:rsidR="0074775C">
        <w:rPr>
          <w:b w:val="0"/>
          <w:sz w:val="28"/>
          <w:szCs w:val="28"/>
        </w:rPr>
        <w:t xml:space="preserve"> (Приложение № 1)</w:t>
      </w:r>
      <w:r>
        <w:rPr>
          <w:b w:val="0"/>
          <w:sz w:val="28"/>
          <w:szCs w:val="28"/>
        </w:rPr>
        <w:t xml:space="preserve">. </w:t>
      </w:r>
    </w:p>
    <w:p w:rsidR="0074775C" w:rsidRDefault="0074775C" w:rsidP="0074775C">
      <w:pPr>
        <w:pStyle w:val="ConsPlusTitle"/>
        <w:widowControl/>
        <w:ind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Pr="00124352">
        <w:rPr>
          <w:b w:val="0"/>
          <w:sz w:val="28"/>
          <w:szCs w:val="28"/>
        </w:rPr>
        <w:t>Изложить Правила</w:t>
      </w:r>
      <w:r>
        <w:rPr>
          <w:b w:val="0"/>
          <w:sz w:val="28"/>
          <w:szCs w:val="28"/>
        </w:rPr>
        <w:t xml:space="preserve"> проведения </w:t>
      </w:r>
      <w:proofErr w:type="gramStart"/>
      <w:r>
        <w:rPr>
          <w:b w:val="0"/>
          <w:sz w:val="28"/>
          <w:szCs w:val="28"/>
        </w:rPr>
        <w:t xml:space="preserve">экспертизы проектов </w:t>
      </w:r>
      <w:r w:rsidRPr="00124352">
        <w:rPr>
          <w:b w:val="0"/>
          <w:sz w:val="28"/>
          <w:szCs w:val="28"/>
        </w:rPr>
        <w:t>административных регламентов</w:t>
      </w:r>
      <w:r>
        <w:rPr>
          <w:b w:val="0"/>
          <w:sz w:val="28"/>
          <w:szCs w:val="28"/>
        </w:rPr>
        <w:t xml:space="preserve"> </w:t>
      </w:r>
      <w:r w:rsidRPr="00124352">
        <w:rPr>
          <w:b w:val="0"/>
          <w:sz w:val="28"/>
          <w:szCs w:val="28"/>
        </w:rPr>
        <w:t>предоставления муниципальных услуг</w:t>
      </w:r>
      <w:proofErr w:type="gramEnd"/>
      <w:r>
        <w:rPr>
          <w:b w:val="0"/>
          <w:sz w:val="28"/>
          <w:szCs w:val="28"/>
        </w:rPr>
        <w:t xml:space="preserve"> в новой редакции (Приложение № 2). </w:t>
      </w:r>
    </w:p>
    <w:p w:rsidR="00F92C46" w:rsidRPr="00741EE6" w:rsidRDefault="00F92C46" w:rsidP="00F92C4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3</w:t>
      </w:r>
      <w:r w:rsidRPr="00741EE6">
        <w:rPr>
          <w:b w:val="0"/>
          <w:sz w:val="28"/>
          <w:szCs w:val="28"/>
        </w:rPr>
        <w:t xml:space="preserve">. Рекомендовать органам местного самоуправления Глушковского района Курской области руководствоваться </w:t>
      </w:r>
      <w:r w:rsidR="00D05430" w:rsidRPr="00124352">
        <w:rPr>
          <w:b w:val="0"/>
          <w:sz w:val="28"/>
          <w:szCs w:val="28"/>
        </w:rPr>
        <w:t>Правила</w:t>
      </w:r>
      <w:r w:rsidR="00D05430">
        <w:rPr>
          <w:b w:val="0"/>
          <w:sz w:val="28"/>
          <w:szCs w:val="28"/>
        </w:rPr>
        <w:t xml:space="preserve">ми </w:t>
      </w:r>
      <w:r w:rsidR="00D05430" w:rsidRPr="00124352">
        <w:rPr>
          <w:b w:val="0"/>
          <w:sz w:val="28"/>
          <w:szCs w:val="28"/>
        </w:rPr>
        <w:t>разработки и утверждения административных регламентов</w:t>
      </w:r>
      <w:r w:rsidR="00D05430">
        <w:rPr>
          <w:b w:val="0"/>
          <w:sz w:val="28"/>
          <w:szCs w:val="28"/>
        </w:rPr>
        <w:t xml:space="preserve"> </w:t>
      </w:r>
      <w:r w:rsidR="00D05430" w:rsidRPr="00124352">
        <w:rPr>
          <w:b w:val="0"/>
          <w:sz w:val="28"/>
          <w:szCs w:val="28"/>
        </w:rPr>
        <w:t>предоставления муниципальных услуг</w:t>
      </w:r>
      <w:r w:rsidR="00D05430">
        <w:rPr>
          <w:b w:val="0"/>
          <w:sz w:val="28"/>
          <w:szCs w:val="28"/>
        </w:rPr>
        <w:t xml:space="preserve"> и </w:t>
      </w:r>
      <w:r w:rsidR="00D05430" w:rsidRPr="00124352">
        <w:rPr>
          <w:b w:val="0"/>
          <w:sz w:val="28"/>
          <w:szCs w:val="28"/>
        </w:rPr>
        <w:lastRenderedPageBreak/>
        <w:t>Правила</w:t>
      </w:r>
      <w:r w:rsidR="00D05430">
        <w:rPr>
          <w:b w:val="0"/>
          <w:sz w:val="28"/>
          <w:szCs w:val="28"/>
        </w:rPr>
        <w:t xml:space="preserve">ми </w:t>
      </w:r>
      <w:proofErr w:type="gramStart"/>
      <w:r w:rsidR="00D05430">
        <w:rPr>
          <w:b w:val="0"/>
          <w:sz w:val="28"/>
          <w:szCs w:val="28"/>
        </w:rPr>
        <w:t xml:space="preserve">проведения экспертизы проектов </w:t>
      </w:r>
      <w:r w:rsidR="00D05430" w:rsidRPr="00124352">
        <w:rPr>
          <w:b w:val="0"/>
          <w:sz w:val="28"/>
          <w:szCs w:val="28"/>
        </w:rPr>
        <w:t>административных регламентов</w:t>
      </w:r>
      <w:r w:rsidR="00D05430">
        <w:rPr>
          <w:b w:val="0"/>
          <w:sz w:val="28"/>
          <w:szCs w:val="28"/>
        </w:rPr>
        <w:t xml:space="preserve"> </w:t>
      </w:r>
      <w:r w:rsidR="00D05430" w:rsidRPr="00124352">
        <w:rPr>
          <w:b w:val="0"/>
          <w:sz w:val="28"/>
          <w:szCs w:val="28"/>
        </w:rPr>
        <w:t>предоставления муниципальных</w:t>
      </w:r>
      <w:proofErr w:type="gramEnd"/>
      <w:r w:rsidR="00D05430" w:rsidRPr="00124352">
        <w:rPr>
          <w:b w:val="0"/>
          <w:sz w:val="28"/>
          <w:szCs w:val="28"/>
        </w:rPr>
        <w:t xml:space="preserve"> услуг</w:t>
      </w:r>
      <w:r w:rsidR="00D05430">
        <w:rPr>
          <w:b w:val="0"/>
          <w:sz w:val="28"/>
          <w:szCs w:val="28"/>
        </w:rPr>
        <w:t>, утвержденными настоящим Постановлением</w:t>
      </w:r>
      <w:r w:rsidRPr="00741EE6">
        <w:rPr>
          <w:b w:val="0"/>
          <w:sz w:val="28"/>
          <w:szCs w:val="28"/>
        </w:rPr>
        <w:t>.</w:t>
      </w:r>
    </w:p>
    <w:p w:rsidR="00F92C46" w:rsidRPr="006715D5" w:rsidRDefault="00F92C46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6715D5">
        <w:rPr>
          <w:sz w:val="28"/>
          <w:szCs w:val="28"/>
        </w:rPr>
        <w:t xml:space="preserve">. </w:t>
      </w:r>
      <w:proofErr w:type="gramStart"/>
      <w:r w:rsidRPr="006715D5">
        <w:rPr>
          <w:sz w:val="28"/>
          <w:szCs w:val="28"/>
        </w:rPr>
        <w:t>Контроль за</w:t>
      </w:r>
      <w:proofErr w:type="gramEnd"/>
      <w:r w:rsidRPr="006715D5">
        <w:rPr>
          <w:sz w:val="28"/>
          <w:szCs w:val="28"/>
        </w:rPr>
        <w:t xml:space="preserve"> исполнением настоя</w:t>
      </w:r>
      <w:r w:rsidR="005A3500">
        <w:rPr>
          <w:sz w:val="28"/>
          <w:szCs w:val="28"/>
        </w:rPr>
        <w:t>щего постановления оставляю за собой</w:t>
      </w:r>
      <w:r w:rsidRPr="006715D5">
        <w:rPr>
          <w:sz w:val="28"/>
          <w:szCs w:val="28"/>
        </w:rPr>
        <w:t>.</w:t>
      </w:r>
    </w:p>
    <w:p w:rsidR="00F92C46" w:rsidRDefault="00F92C46" w:rsidP="00F92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46" w:rsidRDefault="00F92C46" w:rsidP="00F92C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вступает в силу со дня его подписания. </w:t>
      </w:r>
    </w:p>
    <w:p w:rsidR="00F92C46" w:rsidRPr="006715D5" w:rsidRDefault="00F92C46" w:rsidP="00F92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</w:t>
      </w:r>
      <w:r w:rsidR="00F92C46">
        <w:rPr>
          <w:sz w:val="28"/>
          <w:szCs w:val="28"/>
        </w:rPr>
        <w:t xml:space="preserve"> </w:t>
      </w:r>
    </w:p>
    <w:p w:rsidR="00F92C46" w:rsidRDefault="00F92C46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 района</w:t>
      </w:r>
    </w:p>
    <w:p w:rsidR="00F92C46" w:rsidRDefault="00F92C46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     </w:t>
      </w:r>
      <w:r w:rsidR="000D39B7">
        <w:rPr>
          <w:sz w:val="28"/>
          <w:szCs w:val="28"/>
        </w:rPr>
        <w:t>Е.П. Руденко</w:t>
      </w: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3500" w:rsidRDefault="005A350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9B7" w:rsidRDefault="000D39B7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430" w:rsidRPr="006715D5" w:rsidRDefault="00D05430" w:rsidP="00F92C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5430" w:rsidRPr="00D05430" w:rsidRDefault="00D05430" w:rsidP="00D05430">
      <w:pPr>
        <w:autoSpaceDE w:val="0"/>
        <w:autoSpaceDN w:val="0"/>
        <w:adjustRightInd w:val="0"/>
        <w:jc w:val="right"/>
        <w:outlineLvl w:val="0"/>
      </w:pPr>
      <w:r w:rsidRPr="00D05430">
        <w:t>Приложение №1</w:t>
      </w:r>
      <w:r w:rsidR="00F92C46" w:rsidRPr="00D05430">
        <w:t xml:space="preserve">           </w:t>
      </w:r>
    </w:p>
    <w:p w:rsidR="00F92C46" w:rsidRPr="006715D5" w:rsidRDefault="00D05430" w:rsidP="00F92C4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92C46" w:rsidRPr="006715D5">
        <w:rPr>
          <w:sz w:val="28"/>
          <w:szCs w:val="28"/>
        </w:rPr>
        <w:t>Утверждены</w:t>
      </w:r>
    </w:p>
    <w:p w:rsidR="00F92C46" w:rsidRDefault="00F92C46" w:rsidP="00F92C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6715D5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6715D5">
        <w:rPr>
          <w:sz w:val="28"/>
          <w:szCs w:val="28"/>
        </w:rPr>
        <w:t xml:space="preserve">Администрации </w:t>
      </w:r>
    </w:p>
    <w:p w:rsidR="00F92C46" w:rsidRPr="006715D5" w:rsidRDefault="00F92C46" w:rsidP="00F92C4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Глушковского района </w:t>
      </w:r>
      <w:r w:rsidRPr="006715D5">
        <w:rPr>
          <w:sz w:val="28"/>
          <w:szCs w:val="28"/>
        </w:rPr>
        <w:t>Курской области</w:t>
      </w:r>
    </w:p>
    <w:p w:rsidR="00F92C46" w:rsidRPr="005E7864" w:rsidRDefault="00091587" w:rsidP="000915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091587">
        <w:rPr>
          <w:sz w:val="28"/>
          <w:szCs w:val="28"/>
        </w:rPr>
        <w:t>от “25” февраля 2015 г. № 86</w:t>
      </w:r>
      <w:r w:rsidR="00F92C46" w:rsidRPr="005E7864">
        <w:rPr>
          <w:sz w:val="28"/>
          <w:szCs w:val="28"/>
          <w:u w:val="single"/>
        </w:rPr>
        <w:t xml:space="preserve">     </w:t>
      </w:r>
      <w:r w:rsidR="00F92C46" w:rsidRPr="005E7864">
        <w:rPr>
          <w:sz w:val="28"/>
          <w:szCs w:val="28"/>
        </w:rPr>
        <w:t xml:space="preserve">              </w:t>
      </w:r>
    </w:p>
    <w:p w:rsidR="00F92C46" w:rsidRPr="006715D5" w:rsidRDefault="00F92C46" w:rsidP="00F92C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2C46" w:rsidRDefault="00F92C46" w:rsidP="00F92C46">
      <w:pPr>
        <w:pStyle w:val="ConsPlusTitle"/>
        <w:widowControl/>
        <w:jc w:val="center"/>
        <w:rPr>
          <w:sz w:val="28"/>
          <w:szCs w:val="28"/>
        </w:rPr>
      </w:pPr>
    </w:p>
    <w:p w:rsidR="00F92C46" w:rsidRPr="000D39B7" w:rsidRDefault="00F92C46" w:rsidP="00F92C46">
      <w:pPr>
        <w:pStyle w:val="ConsPlusTitle"/>
        <w:widowControl/>
        <w:jc w:val="center"/>
      </w:pPr>
      <w:r w:rsidRPr="000D39B7">
        <w:t>Правила</w:t>
      </w:r>
    </w:p>
    <w:p w:rsidR="00F92C46" w:rsidRPr="000D39B7" w:rsidRDefault="00F92C46" w:rsidP="00F92C46">
      <w:pPr>
        <w:pStyle w:val="ConsPlusTitle"/>
        <w:widowControl/>
        <w:jc w:val="center"/>
      </w:pPr>
      <w:r w:rsidRPr="000D39B7">
        <w:t>разработки и утверждения административных регламентов</w:t>
      </w:r>
    </w:p>
    <w:p w:rsidR="00F92C46" w:rsidRPr="000D39B7" w:rsidRDefault="00F92C46" w:rsidP="00F92C46">
      <w:pPr>
        <w:pStyle w:val="ConsPlusTitle"/>
        <w:widowControl/>
        <w:jc w:val="center"/>
      </w:pPr>
      <w:r w:rsidRPr="000D39B7">
        <w:t>предоставления муниципальных услуг</w:t>
      </w:r>
    </w:p>
    <w:p w:rsidR="00F92C46" w:rsidRPr="000D39B7" w:rsidRDefault="00F92C46" w:rsidP="00F92C46">
      <w:pPr>
        <w:autoSpaceDE w:val="0"/>
        <w:autoSpaceDN w:val="0"/>
        <w:adjustRightInd w:val="0"/>
        <w:jc w:val="center"/>
      </w:pPr>
    </w:p>
    <w:p w:rsidR="00F92C46" w:rsidRPr="000D39B7" w:rsidRDefault="00F92C46" w:rsidP="00F92C46">
      <w:pPr>
        <w:autoSpaceDE w:val="0"/>
        <w:autoSpaceDN w:val="0"/>
        <w:adjustRightInd w:val="0"/>
        <w:jc w:val="center"/>
        <w:outlineLvl w:val="1"/>
      </w:pPr>
      <w:r w:rsidRPr="000D39B7">
        <w:t>I. Общие положения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1. Настоящие Правила определяют порядок разработки и утверждения Администрацией  Глушковского района Курской области административных регламентов предоставления муниципальных услуг (далее - регламенты).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 xml:space="preserve">Регламентом является нормативный правовой акт Администрации Глушковского района Курской области, устанавливающий сроки и последовательность административных процедур (действий) структурными подразделениями Администрации Глушковского района Курской области,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 в соответствии с требованиями Федерального </w:t>
      </w:r>
      <w:hyperlink r:id="rId7" w:history="1">
        <w:r w:rsidRPr="000D39B7">
          <w:t>закона</w:t>
        </w:r>
      </w:hyperlink>
      <w:r w:rsidRPr="000D39B7">
        <w:t xml:space="preserve"> "Об организации предоставления государственных и муниципальных</w:t>
      </w:r>
      <w:proofErr w:type="gramEnd"/>
      <w:r w:rsidRPr="000D39B7">
        <w:t xml:space="preserve"> услуг" (далее - Федеральный закон).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Регламент также устанавливает порядок взаимодействия между структурными подразделениями Администрации  Глушковского района Курской области, их должностными лицами, взаимодействия Администрации  Глушковского района Курской области с заявителями, иными органами государственной власти Курской области и органами местного самоуправления Глушковского района Курской области, учреждениями и организациями при предоставлении муниципальной услуги.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2. </w:t>
      </w:r>
      <w:proofErr w:type="gramStart"/>
      <w:r w:rsidRPr="000D39B7">
        <w:t>Регламенты разрабатываются структурными подразделениями Администрации  Глушковского района Курской области, предоставляющими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области, нормативными правовыми актами органов местного самоуправления Глушковского района Курской области, а также иных требований к порядку предоставления муниципальных услуг.</w:t>
      </w:r>
      <w:proofErr w:type="gramEnd"/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3. При разработке регламентов структурные подразделения Администрации Глушковского района Курской области предусматривают оптимизацию (повышение качества) предоставления муниципальной услуги, в том числе: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упорядочение административных процедур (действий);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устранение избыточных административных процедур (действий);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администрации Глушковского района Курской области, предоставляющей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</w:t>
      </w:r>
      <w:proofErr w:type="gramEnd"/>
      <w:r w:rsidRPr="000D39B7">
        <w:t xml:space="preserve">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Структурные подразделения Администрации Глушковского района Курской области,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д) ответственность должностных лиц структурных подразделений Администрации  Глушковского района Курской области,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е) предоставление муниципальной услуги в электронной форме.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4. Регламенты, разработанные структурными подразделениями Администрации Глушковского района Курской области, утверждаются в установленном порядке постановлением Администрации Глушковского района Курской области, если иное не установлено федеральным законом.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5. Исполнение Администрацией  Глушковского района Курской области и ее структурными подразделениями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6. </w:t>
      </w:r>
      <w:proofErr w:type="gramStart"/>
      <w:r w:rsidRPr="000D39B7">
        <w:t>Регламенты разрабатываются структурными подразделениями Администрации Глушковского района 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 услуг (функций), формируемый отделом организационно-правовой и кадровой работы Администрации Глушковского района Курской области, размещаемый в региональных информационных системах "Реестр государственных услуг (функций) Курской</w:t>
      </w:r>
      <w:proofErr w:type="gramEnd"/>
      <w:r w:rsidRPr="000D39B7">
        <w:t xml:space="preserve"> области" и "Портал государственных и муниципальных услуг (функций) Курской области".</w:t>
      </w:r>
    </w:p>
    <w:p w:rsidR="00F92C46" w:rsidRPr="000D39B7" w:rsidRDefault="00F92C46" w:rsidP="00F92C46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6(1). Проект регламента и пояснительная записка к нему размещаются на официальном сайте Администрации Глушковского района Курской области, являющейся разработчиками регламента, в сети «Интернет» на срок не менее 60 календарных дней.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7. Проекты регламентов подлежат независимой экспертизе и </w:t>
      </w:r>
      <w:hyperlink r:id="rId8" w:history="1">
        <w:r w:rsidRPr="000D39B7">
          <w:t>экспертизе</w:t>
        </w:r>
      </w:hyperlink>
      <w:r w:rsidRPr="000D39B7">
        <w:t>, проводимой уполномоченным органом Администрации Глушковского района Курской области.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Структурные подразделения Администрации  Глушковского района Курской области, ответственные за разработку регламента, </w:t>
      </w:r>
      <w:proofErr w:type="gramStart"/>
      <w:r w:rsidRPr="000D39B7">
        <w:t>готовят</w:t>
      </w:r>
      <w:proofErr w:type="gramEnd"/>
      <w:r w:rsidRPr="000D39B7">
        <w:t xml:space="preserve"> и представляет на экспертизу вместе с проектом регламента 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Администрации Глушковского района Курской области, то проект регламента направляется на экспертизу в уполномоченный орган Администрации Глушковского района Курской области с приложением проектов указанных актов.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Заключение об оценке регулирующего воздействия на проект регламента не требуется. 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Структурное подразделение Администрации Глушковского района Курской области, ответственное  за утверждение регламента, обеспечивает учет замечаний и предложений, содержащихся в заключени</w:t>
      </w:r>
      <w:proofErr w:type="gramStart"/>
      <w:r w:rsidRPr="000D39B7">
        <w:t>и</w:t>
      </w:r>
      <w:proofErr w:type="gramEnd"/>
      <w:r w:rsidRPr="000D39B7">
        <w:t xml:space="preserve"> уполномоченного органа  Администрации Глушковского района Курской области.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Упрощенный порядок внесения изменений в административные регламенты применяется в случаях: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устранения замечаний, указанных в заключениях органов юстиции, актах прокурорского реагирования;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 xml:space="preserve">исполнения решения судов о признании административного регламента </w:t>
      </w:r>
      <w:proofErr w:type="gramStart"/>
      <w:r w:rsidRPr="000D39B7">
        <w:t>недействующим</w:t>
      </w:r>
      <w:proofErr w:type="gramEnd"/>
      <w:r w:rsidRPr="000D39B7">
        <w:t xml:space="preserve"> полностью или в части;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изменения юридико-технического или редакционно-технического характера;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изменения информации о месте нахождения Администрации Глушковского района Курской области и его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 xml:space="preserve">изменения структуры Администрации Глушковского района Курской области, штатного расписания </w:t>
      </w:r>
      <w:r w:rsidR="000D39B7" w:rsidRPr="000D39B7">
        <w:t>Администрации Глушковского района Курской области</w:t>
      </w:r>
      <w:r w:rsidRPr="000D39B7">
        <w:t xml:space="preserve">, изменения наименования должности муниципальной службы </w:t>
      </w:r>
      <w:r w:rsidR="000D39B7" w:rsidRPr="000D39B7">
        <w:t>Администрации Глушковского района Курской области</w:t>
      </w:r>
      <w:r w:rsidRPr="000D39B7">
        <w:t>, ответственного лица за исполнение административного действия.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 xml:space="preserve"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</w:t>
      </w:r>
      <w:r w:rsidR="000F7D1B" w:rsidRPr="000D39B7">
        <w:t>муниципальных</w:t>
      </w:r>
      <w:r w:rsidRPr="000D39B7">
        <w:t xml:space="preserve"> услуг, а также не затрагивают прав и законных интересов физических и юридических лиц.</w:t>
      </w:r>
    </w:p>
    <w:p w:rsidR="00F74327" w:rsidRPr="000D39B7" w:rsidRDefault="00F74327" w:rsidP="00F74327">
      <w:pPr>
        <w:widowControl w:val="0"/>
        <w:autoSpaceDE w:val="0"/>
        <w:autoSpaceDN w:val="0"/>
        <w:adjustRightInd w:val="0"/>
        <w:ind w:firstLine="540"/>
        <w:jc w:val="both"/>
      </w:pPr>
      <w:r w:rsidRPr="000D39B7"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8. Проекты регламентов, пояснительные записки к ним, а также заключение уполномоченного органа Администрации Глушковского района Курской области на проект регламента и заключения независимой экспертизы размещаются на официальном сайте Администрации Глушковского района Курской области (</w:t>
      </w:r>
      <w:proofErr w:type="spellStart"/>
      <w:r w:rsidRPr="000D39B7">
        <w:rPr>
          <w:lang w:val="en-US"/>
        </w:rPr>
        <w:t>glush</w:t>
      </w:r>
      <w:proofErr w:type="spellEnd"/>
      <w:r w:rsidRPr="000D39B7">
        <w:t>.</w:t>
      </w:r>
      <w:proofErr w:type="spellStart"/>
      <w:r w:rsidRPr="000D39B7">
        <w:rPr>
          <w:lang w:val="en-US"/>
        </w:rPr>
        <w:t>rkursk</w:t>
      </w:r>
      <w:proofErr w:type="spellEnd"/>
      <w:r w:rsidRPr="000D39B7">
        <w:t>.</w:t>
      </w:r>
      <w:proofErr w:type="spellStart"/>
      <w:r w:rsidRPr="000D39B7">
        <w:rPr>
          <w:lang w:val="en-US"/>
        </w:rPr>
        <w:t>ru</w:t>
      </w:r>
      <w:proofErr w:type="spellEnd"/>
      <w:r w:rsidRPr="000D39B7">
        <w:t>), являющейся разработчик</w:t>
      </w:r>
      <w:r w:rsidR="000D39B7" w:rsidRPr="000D39B7">
        <w:t>ом регламента в сети «Интернет»</w:t>
      </w:r>
      <w:r w:rsidRPr="000D39B7">
        <w:rPr>
          <w:b/>
        </w:rPr>
        <w:t>.</w:t>
      </w:r>
    </w:p>
    <w:p w:rsidR="00F92C46" w:rsidRPr="000D39B7" w:rsidRDefault="00F92C46" w:rsidP="00F92C46">
      <w:pPr>
        <w:autoSpaceDE w:val="0"/>
        <w:autoSpaceDN w:val="0"/>
        <w:adjustRightInd w:val="0"/>
      </w:pPr>
    </w:p>
    <w:p w:rsidR="00F92C46" w:rsidRPr="000D39B7" w:rsidRDefault="00F92C46" w:rsidP="00F92C46">
      <w:pPr>
        <w:autoSpaceDE w:val="0"/>
        <w:autoSpaceDN w:val="0"/>
        <w:adjustRightInd w:val="0"/>
        <w:jc w:val="center"/>
        <w:outlineLvl w:val="1"/>
      </w:pPr>
      <w:r w:rsidRPr="000D39B7">
        <w:t>II. Требования к регламентам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9. Наименование регламента определяется структурным подразделением Администрации Глушковского района Курской области, ответственным за его утверждение, 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10. В регламент включаются следующие разделы: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общие положения;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стандарт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в) </w:t>
      </w:r>
      <w:r w:rsidR="000F7D1B" w:rsidRPr="000D39B7"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  <w:r w:rsidRPr="000D39B7">
        <w:t>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г) формы </w:t>
      </w:r>
      <w:proofErr w:type="gramStart"/>
      <w:r w:rsidRPr="000D39B7">
        <w:t>контроля за</w:t>
      </w:r>
      <w:proofErr w:type="gramEnd"/>
      <w:r w:rsidRPr="000D39B7">
        <w:t xml:space="preserve"> исполнением регламента;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="000F7D1B" w:rsidRPr="000D39B7">
        <w:t>, муниципальных служащих</w:t>
      </w:r>
      <w:r w:rsidRPr="000D39B7">
        <w:t>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11. Раздел, касающийся общих положений, состоит из следующих подразделов: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предмет регулирования регламента;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круг заявителей;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требования к порядку информирования о предоставлении муниципальной услуги, в том числе: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>информация о месте нахождения и графике работы структурных подразделений Администрации Глушковского района Курской области, предоставляющих муниципальную  услугу, организаций, участвующих в предоставлении муниципальной 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  <w:proofErr w:type="gramEnd"/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справочные телефоны структурных подразделений Администрации Глушковского района Курской области, предоставляющих муниципальную услугу, организаций, участвующих в предоставлении муниципальной услуги,</w:t>
      </w:r>
      <w:r w:rsidRPr="000D39B7">
        <w:rPr>
          <w:b/>
        </w:rPr>
        <w:t xml:space="preserve"> </w:t>
      </w:r>
      <w:r w:rsidRPr="000D39B7">
        <w:t>в том числе номер телефона-автоинформатора;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адреса официальных сайтов Администрации  Глушковского района Курской области, организаций, участвующих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 услуги, адреса их электронной почты;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области»;</w:t>
      </w:r>
      <w:proofErr w:type="gramEnd"/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 Администрации  Глушковского района  Курской области, предоставляющей муниципальную услугу, организаций, участвующих в предоставлении муниципальной услуги, в сети "Интернет", а также в федеральной государственной информационной системе</w:t>
      </w:r>
      <w:proofErr w:type="gramEnd"/>
      <w:r w:rsidRPr="000D39B7">
        <w:t xml:space="preserve"> «Единый портал государственных и муниципальных услуг (функций)», региональной информационной системе «Портал государственных и муниципальных услуг (функций) Курской области».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12. Стандарт предоставления муниципальной  услуги должен содержать следующие подразделы: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наименование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наименование структурного подразделения Администрации  Глушковского района Курской области, предоставляющего муниципальную услугу. Если в предоставлении муниципальной услуги участвуют также иные государственные организации и органы местного самоуправления</w:t>
      </w:r>
      <w:r w:rsidRPr="000D39B7">
        <w:rPr>
          <w:b/>
        </w:rPr>
        <w:t xml:space="preserve">, </w:t>
      </w:r>
      <w:r w:rsidRPr="000D39B7">
        <w:t xml:space="preserve"> а также организации, то указываются все органы и организации, обращение в которые необходимо для предоставления муниципальной услуги.  </w:t>
      </w:r>
      <w:proofErr w:type="gramStart"/>
      <w:r w:rsidRPr="000D39B7">
        <w:t xml:space="preserve">Также указываются требования </w:t>
      </w:r>
      <w:hyperlink r:id="rId9" w:history="1">
        <w:r w:rsidRPr="000D39B7">
          <w:t>пункта 3 статьи 7</w:t>
        </w:r>
      </w:hyperlink>
      <w:r w:rsidRPr="000D39B7">
        <w:t xml:space="preserve">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0D39B7">
        <w:t xml:space="preserve"> услуг, </w:t>
      </w:r>
      <w:proofErr w:type="gramStart"/>
      <w:r w:rsidRPr="000D39B7">
        <w:t>утвержденный</w:t>
      </w:r>
      <w:proofErr w:type="gramEnd"/>
      <w:r w:rsidRPr="000D39B7">
        <w:t xml:space="preserve"> нормативным правовым актом Курской области;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описание результата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услуги, приводятся в качестве</w:t>
      </w:r>
      <w:proofErr w:type="gramEnd"/>
      <w:r w:rsidRPr="000D39B7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F92C46" w:rsidRPr="000D39B7" w:rsidRDefault="00F92C46" w:rsidP="00F92C46">
      <w:pPr>
        <w:ind w:firstLine="540"/>
        <w:jc w:val="both"/>
        <w:rPr>
          <w:b/>
        </w:rPr>
      </w:pPr>
      <w:proofErr w:type="gramStart"/>
      <w:r w:rsidRPr="000D39B7"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</w:t>
      </w:r>
      <w:proofErr w:type="gramEnd"/>
      <w:r w:rsidRPr="000D39B7">
        <w:t xml:space="preserve"> заявителем в связи с предоставлением муниципальной 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F92C46" w:rsidRPr="000D39B7" w:rsidRDefault="00F92C46" w:rsidP="00F92C46">
      <w:pPr>
        <w:ind w:firstLine="540"/>
        <w:jc w:val="both"/>
      </w:pPr>
      <w:proofErr w:type="gramStart"/>
      <w:r w:rsidRPr="000D39B7">
        <w:t>ж</w:t>
      </w:r>
      <w:proofErr w:type="gramEnd"/>
      <w:r w:rsidRPr="000D39B7">
        <w:t xml:space="preserve"> (1)) указание на запрет требовать от заявителя: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</w:t>
      </w:r>
      <w:proofErr w:type="spellStart"/>
      <w:r w:rsidRPr="000D39B7">
        <w:t>государствнным</w:t>
      </w:r>
      <w:proofErr w:type="spellEnd"/>
      <w:r w:rsidRPr="000D39B7">
        <w:t xml:space="preserve">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</w:t>
      </w:r>
      <w:proofErr w:type="gramEnd"/>
      <w:r w:rsidRPr="000D39B7">
        <w:t xml:space="preserve"> Федерального Закона;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з) исчерпывающий перечень оснований для отказа в приеме документов, необходимых для предоставления муниципальной 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и) исчерпывающий перечень оснований для приостановления или отказа в предоставлении муниципальной  услуги. В случае отсутствия таких оснований следует прямо указать на это в тексте регламента;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с) иные требования,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 муниципальной  услуги в электронной форме.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«При определении особенностей предоставления муниципальных услуг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законодательством».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13. </w:t>
      </w:r>
      <w:proofErr w:type="gramStart"/>
      <w:r w:rsidRPr="000D39B7"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0D39B7"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 «Единый портал государственных и муниципальных услуг (функций)», региональной информационной системы «Портал государственных и муниципальных услуг (функций) Курской области», следующих административных процедур: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получение заявителем сведений о ходе выполнения запроса о предоставлении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взаимодействие структурных подразделений Администрации Глушковского района Курской области,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proofErr w:type="gramStart"/>
      <w:r w:rsidRPr="000D39B7">
        <w:t xml:space="preserve">иные действия, необходимые для предоставления муниципальной услуги, </w:t>
      </w:r>
      <w:r w:rsidRPr="000D39B7">
        <w:rPr>
          <w:rFonts w:cs="Calibri"/>
        </w:rPr>
        <w:t>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r w:rsidRPr="000D39B7">
        <w:t>.</w:t>
      </w:r>
      <w:proofErr w:type="gramEnd"/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14. Блок-схема предоставления муниципальной  услуги приводится в приложении к регламенту.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15. Описание каждой административной процедуры предусматривает: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основания для начала административной процедуры;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г) критерии принятия решений;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16. Раздел, касающийся форм </w:t>
      </w:r>
      <w:proofErr w:type="gramStart"/>
      <w:r w:rsidRPr="000D39B7">
        <w:t>контроля за</w:t>
      </w:r>
      <w:proofErr w:type="gramEnd"/>
      <w:r w:rsidRPr="000D39B7">
        <w:t xml:space="preserve"> предоставлением муниципальной услуги, состоит из следующих подразделов: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а) порядок осуществления текущего </w:t>
      </w:r>
      <w:proofErr w:type="gramStart"/>
      <w:r w:rsidRPr="000D39B7">
        <w:t>контроля за</w:t>
      </w:r>
      <w:proofErr w:type="gramEnd"/>
      <w:r w:rsidRPr="000D39B7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D39B7">
        <w:t>контроля за</w:t>
      </w:r>
      <w:proofErr w:type="gramEnd"/>
      <w:r w:rsidRPr="000D39B7">
        <w:t xml:space="preserve"> полнотой и качеством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ответственность должностных лиц Администрации  Глушковского района Курской области  за решения и действия (бездействие), принимаемые (осуществляемые) ими в ходе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г) положения, характеризующие требования к порядку и формам </w:t>
      </w:r>
      <w:proofErr w:type="gramStart"/>
      <w:r w:rsidRPr="000D39B7">
        <w:t>контроля за</w:t>
      </w:r>
      <w:proofErr w:type="gramEnd"/>
      <w:r w:rsidRPr="000D39B7">
        <w:t xml:space="preserve"> предоставлением муниципальной услуги, в том числе со стороны граждан, их объединений и организаций.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17. В разделе, касающемся досудебного (внесудебного) порядка обжалования решений и действий (бездействия) Администрации  Глушковского района Курской области, предоставляющей муниципальную услугу, а также ее должностных лиц, указываются: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а) информация для заявителя о его праве подать жалобу на решение и (или) действие (бездействие) Администрации Глушковского района Курской области и ее должностных лиц</w:t>
      </w:r>
      <w:r w:rsidR="002B1CAE" w:rsidRPr="000D39B7">
        <w:t xml:space="preserve">, муниципальных служащих </w:t>
      </w:r>
      <w:r w:rsidRPr="000D39B7">
        <w:t>при предоставлении муниципальной услуги (далее - жалоба);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предмет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г) порядок подачи и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д) сроки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ж) результат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з) порядок информирования заявителя о результатах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и) порядок обжалования решения по жалобе;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к) право заявителя на получение информации и документов, необходимых для обоснования и рассмотрения жалобы;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л) способы информирования заявителей о порядке подачи и рассмотрения жалобы.</w:t>
      </w:r>
    </w:p>
    <w:p w:rsidR="000D39B7" w:rsidRDefault="00F92C46" w:rsidP="00F92C46">
      <w:pPr>
        <w:autoSpaceDE w:val="0"/>
        <w:autoSpaceDN w:val="0"/>
        <w:adjustRightInd w:val="0"/>
        <w:jc w:val="center"/>
        <w:outlineLvl w:val="0"/>
      </w:pPr>
      <w:r w:rsidRPr="000D39B7">
        <w:t xml:space="preserve">               </w:t>
      </w: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0D39B7" w:rsidRDefault="000D39B7" w:rsidP="00F92C46">
      <w:pPr>
        <w:autoSpaceDE w:val="0"/>
        <w:autoSpaceDN w:val="0"/>
        <w:adjustRightInd w:val="0"/>
        <w:jc w:val="center"/>
        <w:outlineLvl w:val="0"/>
      </w:pPr>
    </w:p>
    <w:p w:rsidR="00D05430" w:rsidRDefault="00D05430" w:rsidP="00D05430">
      <w:pPr>
        <w:autoSpaceDE w:val="0"/>
        <w:autoSpaceDN w:val="0"/>
        <w:adjustRightInd w:val="0"/>
        <w:jc w:val="right"/>
        <w:outlineLvl w:val="0"/>
      </w:pPr>
      <w:r>
        <w:t>Приложение № 2</w:t>
      </w:r>
      <w:r w:rsidR="000D39B7">
        <w:t xml:space="preserve">                 </w:t>
      </w:r>
    </w:p>
    <w:p w:rsidR="00F92C46" w:rsidRPr="000D39B7" w:rsidRDefault="00D05430" w:rsidP="00F92C4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t xml:space="preserve">                 </w:t>
      </w:r>
      <w:r w:rsidR="000D39B7">
        <w:t xml:space="preserve"> </w:t>
      </w:r>
      <w:r w:rsidR="00F92C46" w:rsidRPr="000D39B7">
        <w:rPr>
          <w:sz w:val="28"/>
          <w:szCs w:val="28"/>
        </w:rPr>
        <w:t>Утверждены</w:t>
      </w:r>
    </w:p>
    <w:p w:rsidR="00F92C46" w:rsidRPr="000D39B7" w:rsidRDefault="00F92C46" w:rsidP="00F92C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39B7">
        <w:rPr>
          <w:sz w:val="28"/>
          <w:szCs w:val="28"/>
        </w:rPr>
        <w:t xml:space="preserve">                                                   Постановлением Администрации </w:t>
      </w:r>
    </w:p>
    <w:p w:rsidR="00F92C46" w:rsidRPr="000D39B7" w:rsidRDefault="00F92C46" w:rsidP="00F92C4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D39B7">
        <w:rPr>
          <w:sz w:val="28"/>
          <w:szCs w:val="28"/>
        </w:rPr>
        <w:t xml:space="preserve">                                                             Глушковского района Курской области</w:t>
      </w:r>
    </w:p>
    <w:p w:rsidR="00F92C46" w:rsidRPr="000D39B7" w:rsidRDefault="00091587" w:rsidP="0009158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bookmarkStart w:id="0" w:name="_GoBack"/>
      <w:bookmarkEnd w:id="0"/>
      <w:r w:rsidRPr="00091587">
        <w:rPr>
          <w:sz w:val="28"/>
          <w:szCs w:val="28"/>
        </w:rPr>
        <w:t>от “25” февраля 2015 г. № 86</w:t>
      </w:r>
      <w:r w:rsidR="00F92C46" w:rsidRPr="000D39B7">
        <w:rPr>
          <w:sz w:val="28"/>
          <w:szCs w:val="28"/>
          <w:u w:val="single"/>
        </w:rPr>
        <w:t xml:space="preserve">     </w:t>
      </w:r>
      <w:r w:rsidR="00F92C46" w:rsidRPr="000D39B7">
        <w:rPr>
          <w:sz w:val="28"/>
          <w:szCs w:val="28"/>
        </w:rPr>
        <w:t xml:space="preserve">              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>
      <w:pPr>
        <w:pStyle w:val="ConsPlusTitle"/>
        <w:widowControl/>
        <w:jc w:val="center"/>
      </w:pPr>
    </w:p>
    <w:p w:rsidR="00F92C46" w:rsidRPr="000D39B7" w:rsidRDefault="00F92C46" w:rsidP="00F92C46">
      <w:pPr>
        <w:pStyle w:val="ConsPlusTitle"/>
        <w:widowControl/>
        <w:jc w:val="center"/>
      </w:pPr>
      <w:r w:rsidRPr="000D39B7">
        <w:t>Правила</w:t>
      </w:r>
    </w:p>
    <w:p w:rsidR="00F92C46" w:rsidRPr="000D39B7" w:rsidRDefault="00F92C46" w:rsidP="00F92C46">
      <w:pPr>
        <w:pStyle w:val="ConsPlusTitle"/>
        <w:widowControl/>
        <w:jc w:val="center"/>
      </w:pPr>
      <w:r w:rsidRPr="000D39B7">
        <w:t>проведения экспертизы проектов административных</w:t>
      </w:r>
    </w:p>
    <w:p w:rsidR="00F92C46" w:rsidRPr="000D39B7" w:rsidRDefault="00F92C46" w:rsidP="00F92C46">
      <w:pPr>
        <w:pStyle w:val="ConsPlusTitle"/>
        <w:widowControl/>
        <w:jc w:val="center"/>
      </w:pPr>
      <w:r w:rsidRPr="000D39B7">
        <w:t>регламентов предоставления муниципальных услуг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1. Настоящие Правила определяют порядок </w:t>
      </w:r>
      <w:proofErr w:type="gramStart"/>
      <w:r w:rsidRPr="000D39B7">
        <w:t>проведения экспертизы проектов административных регламентов предоставления муниципальных</w:t>
      </w:r>
      <w:proofErr w:type="gramEnd"/>
      <w:r w:rsidRPr="000D39B7">
        <w:t xml:space="preserve"> услуг (далее - проект регламента), разработанных структурными подразделениями Администрации Глушковского района Курской области (далее - экспертиза).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2. Экспертиза проводится уполномоченным органом Администрации Глушковского района  Курской области.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3. Предметом экспертизы является оценка соответствия проекта регламента требованиям, предъявляемым к нему Федеральным </w:t>
      </w:r>
      <w:hyperlink r:id="rId10" w:history="1">
        <w:r w:rsidRPr="000D39B7">
          <w:t>законом</w:t>
        </w:r>
      </w:hyperlink>
      <w:r w:rsidRPr="000D39B7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11" w:history="1">
        <w:r w:rsidRPr="000D39B7">
          <w:t>законом</w:t>
        </w:r>
      </w:hyperlink>
      <w:r w:rsidRPr="000D39B7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в) оптимизация порядка предоставления муниципальной услуги, в том числе: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упорядочение административных процедур (действий);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устранение избыточных административных процедур (действий);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сокращение срока предоставления муниципальной 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предоставление муниципальной услуги в электронной форме.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4. К проекту регламента, направляемому на экспертизу, прилагаются проект нормативного правового акта  Администрации  Глушковского района Курской области об утверждении регламента, блок-схема предоставления муниципальной услуги и пояснительная записка.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5. Заключение на проект регламента представляется уполномоченным органом  Администрации Глушковского района Курской области в срок не более 30 календарных дней со дня его получения.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  <w:r w:rsidRPr="000D39B7">
        <w:t>6. Структурные подразделения Администрации  Глушковского района Курской области, ответственные за утверждение регламента, обеспечивает учет замечаний и предложений, содержащихся в заключени</w:t>
      </w:r>
      <w:proofErr w:type="gramStart"/>
      <w:r w:rsidRPr="000D39B7">
        <w:t>и</w:t>
      </w:r>
      <w:proofErr w:type="gramEnd"/>
      <w:r w:rsidRPr="000D39B7">
        <w:t xml:space="preserve"> уполномоченного органа  Администрации Глушковского района Курской области. Повторного направления доработанного проекта регламента в уполномоченный орган Администрации Глушковского района Курской области на заключение не требуется.</w:t>
      </w: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>
      <w:pPr>
        <w:autoSpaceDE w:val="0"/>
        <w:autoSpaceDN w:val="0"/>
        <w:adjustRightInd w:val="0"/>
        <w:ind w:firstLine="540"/>
        <w:jc w:val="both"/>
      </w:pPr>
    </w:p>
    <w:p w:rsidR="00F92C46" w:rsidRPr="000D39B7" w:rsidRDefault="00F92C46" w:rsidP="00F92C46"/>
    <w:p w:rsidR="00716616" w:rsidRPr="000D39B7" w:rsidRDefault="00716616"/>
    <w:sectPr w:rsidR="00716616" w:rsidRPr="000D39B7" w:rsidSect="000F1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24"/>
    <w:rsid w:val="00091587"/>
    <w:rsid w:val="000D39B7"/>
    <w:rsid w:val="000F7D1B"/>
    <w:rsid w:val="002B1CAE"/>
    <w:rsid w:val="002C7EA2"/>
    <w:rsid w:val="00315004"/>
    <w:rsid w:val="005A3500"/>
    <w:rsid w:val="00716616"/>
    <w:rsid w:val="0074775C"/>
    <w:rsid w:val="00816924"/>
    <w:rsid w:val="00C37F59"/>
    <w:rsid w:val="00D05430"/>
    <w:rsid w:val="00F74327"/>
    <w:rsid w:val="00F9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4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2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4">
    <w:name w:val="FR4"/>
    <w:rsid w:val="00F92C46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C46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2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2C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4">
    <w:name w:val="FR4"/>
    <w:rsid w:val="00F92C46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4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4A16B47D83D582408E583E31B80A985D483EE7CAF0FBA0B2C9D986240A9735DC887939F31DC675AACFC7X1n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4A16B47D83D582408E463327D450945B4162E2C9F8F8F4EC9682DB73X0n3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4A16B47D83D582408E463327D450945B4268EFCEFCF8F4EC9682DB73039D629BC7207BB710C774XAnEH" TargetMode="External"/><Relationship Id="rId11" Type="http://schemas.openxmlformats.org/officeDocument/2006/relationships/hyperlink" Target="consultantplus://offline/ref=1C4A16B47D83D582408E463327D450945B4162E2C9F8F8F4EC9682DB73X0n3H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C4A16B47D83D582408E463327D450945B4162E2C9F8F8F4EC9682DB73X0n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4A16B47D83D582408E463327D450945B4162E2C9F8F8F4EC9682DB73039D629BC7207EXBn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4726</Words>
  <Characters>26939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/</vt:lpstr>
      <vt:lpstr>АДМИНИСТРАЦИЯ</vt:lpstr>
      <vt:lpstr>Приложение №1           </vt:lpstr>
      <vt:lpstr>Утверждены</vt:lpstr>
      <vt:lpstr>    I. Общие положения</vt:lpstr>
      <vt:lpstr>    II. Требования к регламентам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2                 </vt:lpstr>
      <vt:lpstr>Утверждены</vt:lpstr>
    </vt:vector>
  </TitlesOfParts>
  <Company>Krokoz™</Company>
  <LinksUpToDate>false</LinksUpToDate>
  <CharactersWithSpaces>31602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2015-02-25T11:02:00Z</cp:lastPrinted>
  <dcterms:created xsi:type="dcterms:W3CDTF">2015-02-17T10:53:00Z</dcterms:created>
  <dcterms:modified xsi:type="dcterms:W3CDTF">2015-03-02T10:03:00Z</dcterms:modified>
</cp:coreProperties>
</file>