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B001" w14:textId="77777777" w:rsidR="00C92E33" w:rsidRDefault="00C92E33" w:rsidP="00C92E33">
      <w:r>
        <w:t>ПРЕДСТАВИТЕЛЬНОЕ СОБРАНИЕ</w:t>
      </w:r>
    </w:p>
    <w:p w14:paraId="06C2E5B7" w14:textId="77777777" w:rsidR="00C92E33" w:rsidRDefault="00C92E33" w:rsidP="00C92E33"/>
    <w:p w14:paraId="7DF35EAA" w14:textId="77777777" w:rsidR="00C92E33" w:rsidRDefault="00C92E33" w:rsidP="00C92E33">
      <w:r>
        <w:t>ГЛУШКОВСКОГО РАЙОНА</w:t>
      </w:r>
    </w:p>
    <w:p w14:paraId="7C83A101" w14:textId="77777777" w:rsidR="00C92E33" w:rsidRDefault="00C92E33" w:rsidP="00C92E33"/>
    <w:p w14:paraId="60C4B04D" w14:textId="77777777" w:rsidR="00C92E33" w:rsidRDefault="00C92E33" w:rsidP="00C92E33">
      <w:r>
        <w:t>КУРСКОЙ ОБЛАСТИ</w:t>
      </w:r>
    </w:p>
    <w:p w14:paraId="74AC6D6F" w14:textId="77777777" w:rsidR="00C92E33" w:rsidRDefault="00C92E33" w:rsidP="00C92E33"/>
    <w:p w14:paraId="15EF3802" w14:textId="77777777" w:rsidR="00C92E33" w:rsidRDefault="00C92E33" w:rsidP="00C92E33">
      <w:r>
        <w:t>ЧЕТВЕРТОГО СОЗЫВА</w:t>
      </w:r>
    </w:p>
    <w:p w14:paraId="154461CC" w14:textId="77777777" w:rsidR="00C92E33" w:rsidRDefault="00C92E33" w:rsidP="00C92E33"/>
    <w:p w14:paraId="7B688401" w14:textId="77777777" w:rsidR="00C92E33" w:rsidRDefault="00C92E33" w:rsidP="00C92E33">
      <w:r>
        <w:t>РЕШЕНИЕ</w:t>
      </w:r>
    </w:p>
    <w:p w14:paraId="739D23B4" w14:textId="77777777" w:rsidR="00C92E33" w:rsidRDefault="00C92E33" w:rsidP="00C92E33"/>
    <w:p w14:paraId="6E6FAEA4" w14:textId="77777777" w:rsidR="00C92E33" w:rsidRDefault="00C92E33" w:rsidP="00C92E33">
      <w:r>
        <w:t xml:space="preserve"> </w:t>
      </w:r>
    </w:p>
    <w:p w14:paraId="4D8BCC54" w14:textId="77777777" w:rsidR="00C92E33" w:rsidRDefault="00C92E33" w:rsidP="00C92E33"/>
    <w:p w14:paraId="072A8B02" w14:textId="77777777" w:rsidR="00C92E33" w:rsidRDefault="00C92E33" w:rsidP="00C92E33">
      <w:r>
        <w:t>от « 05» февраля 2019 г. № 40</w:t>
      </w:r>
    </w:p>
    <w:p w14:paraId="06239310" w14:textId="77777777" w:rsidR="00C92E33" w:rsidRDefault="00C92E33" w:rsidP="00C92E33"/>
    <w:p w14:paraId="1DCD7D4B" w14:textId="77777777" w:rsidR="00C92E33" w:rsidRDefault="00C92E33" w:rsidP="00C92E33">
      <w:r>
        <w:t xml:space="preserve"> </w:t>
      </w:r>
    </w:p>
    <w:p w14:paraId="6F4C6DBA" w14:textId="77777777" w:rsidR="00C92E33" w:rsidRDefault="00C92E33" w:rsidP="00C92E33"/>
    <w:p w14:paraId="621A5D59" w14:textId="77777777" w:rsidR="00C92E33" w:rsidRDefault="00C92E33" w:rsidP="00C92E33">
      <w:r>
        <w:t>«О внесении изменений и дополнений в Устав</w:t>
      </w:r>
    </w:p>
    <w:p w14:paraId="287C0503" w14:textId="77777777" w:rsidR="00C92E33" w:rsidRDefault="00C92E33" w:rsidP="00C92E33"/>
    <w:p w14:paraId="38D90A39" w14:textId="77777777" w:rsidR="00C92E33" w:rsidRDefault="00C92E33" w:rsidP="00C92E33">
      <w:r>
        <w:t>муниципального района  «Глушковский район» Курской области»</w:t>
      </w:r>
    </w:p>
    <w:p w14:paraId="796A0724" w14:textId="77777777" w:rsidR="00C92E33" w:rsidRDefault="00C92E33" w:rsidP="00C92E33"/>
    <w:p w14:paraId="73A0F97E" w14:textId="77777777" w:rsidR="00C92E33" w:rsidRDefault="00C92E33" w:rsidP="00C92E33">
      <w:r>
        <w:t xml:space="preserve"> </w:t>
      </w:r>
    </w:p>
    <w:p w14:paraId="01905C13" w14:textId="77777777" w:rsidR="00C92E33" w:rsidRDefault="00C92E33" w:rsidP="00C92E33"/>
    <w:p w14:paraId="1A28FDC7" w14:textId="77777777" w:rsidR="00C92E33" w:rsidRDefault="00C92E33" w:rsidP="00C92E33">
      <w:r>
        <w:t>В целях приведения в соответствие с действующим законодательством Устава муниципального района «Глушковский район» Курской области, принятого решением Представительного Собрания Глушковского района Курской области от 07 декабря 2005 года № 7 (с последующими изменениями и дополнениями) (далее – Устав муниципального района), руководствуясь пунктом 1 части 1 статьи 17 Федерального закона от 06 октября 2003 года № 131-ФЗ «Об общих принципах организации  местного самоуправления в Российской Федерации» (с последующими изменениями и дополнениями),  абзацем 2 части 1 статьи 23 Устава муниципального района Представительное Собрание Глушковского района Курской области РЕШИЛО:</w:t>
      </w:r>
    </w:p>
    <w:p w14:paraId="319C699A" w14:textId="77777777" w:rsidR="00C92E33" w:rsidRDefault="00C92E33" w:rsidP="00C92E33"/>
    <w:p w14:paraId="588C01A9" w14:textId="77777777" w:rsidR="00C92E33" w:rsidRDefault="00C92E33" w:rsidP="00C92E33">
      <w:r>
        <w:t xml:space="preserve">         I. Внести в Устав муниципального района следующие изменения и дополнения:</w:t>
      </w:r>
    </w:p>
    <w:p w14:paraId="0E28A83F" w14:textId="77777777" w:rsidR="00C92E33" w:rsidRDefault="00C92E33" w:rsidP="00C92E33"/>
    <w:p w14:paraId="48CB2DA3" w14:textId="77777777" w:rsidR="00C92E33" w:rsidRDefault="00C92E33" w:rsidP="00C92E33">
      <w:r>
        <w:t xml:space="preserve">           1. В статье 6 «Муниципальные нормативные правовые акты Глушковского района»:</w:t>
      </w:r>
    </w:p>
    <w:p w14:paraId="35A29B42" w14:textId="77777777" w:rsidR="00C92E33" w:rsidRDefault="00C92E33" w:rsidP="00C92E33"/>
    <w:p w14:paraId="3A2B1309" w14:textId="77777777" w:rsidR="00C92E33" w:rsidRDefault="00C92E33" w:rsidP="00C92E33">
      <w:r>
        <w:lastRenderedPageBreak/>
        <w:t>а) абзац 2 части 3 изложить в следующей редакции:</w:t>
      </w:r>
    </w:p>
    <w:p w14:paraId="218614DE" w14:textId="77777777" w:rsidR="00C92E33" w:rsidRDefault="00C92E33" w:rsidP="00C92E33"/>
    <w:p w14:paraId="2FDB3EE6" w14:textId="77777777" w:rsidR="00C92E33" w:rsidRDefault="00C92E33" w:rsidP="00C92E33">
      <w: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«Родные просторы», и (или) в Информационном вестнике Глушковского района Курской области, распространяемых в Глушковском районе.»;</w:t>
      </w:r>
    </w:p>
    <w:p w14:paraId="0908C484" w14:textId="77777777" w:rsidR="00C92E33" w:rsidRDefault="00C92E33" w:rsidP="00C92E33"/>
    <w:p w14:paraId="3067AFF4" w14:textId="77777777" w:rsidR="00C92E33" w:rsidRDefault="00C92E33" w:rsidP="00C92E33">
      <w:r>
        <w:t>б) часть 4 изложить в следующей редакции:</w:t>
      </w:r>
    </w:p>
    <w:p w14:paraId="14D5FFBB" w14:textId="77777777" w:rsidR="00C92E33" w:rsidRDefault="00C92E33" w:rsidP="00C92E33"/>
    <w:p w14:paraId="70C06579" w14:textId="77777777" w:rsidR="00C92E33" w:rsidRDefault="00C92E33" w:rsidP="00C92E33">
      <w:r>
        <w:t xml:space="preserve">«4.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Глушковского района Курской области в 7-дневный срок в газете «Родные просторы», и (или) в Информационном вестнике Глушковского района Курской области, размещаются в информационно-коммуникационной сети Интернет на официальном сайте муниципального образования «Глушковский район» Курской области (по адресу:  http://glush.rkursk.ru/),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  </w:t>
      </w:r>
    </w:p>
    <w:p w14:paraId="2001CA2C" w14:textId="77777777" w:rsidR="00C92E33" w:rsidRDefault="00C92E33" w:rsidP="00C92E33"/>
    <w:p w14:paraId="7FB5AD28" w14:textId="77777777" w:rsidR="00C92E33" w:rsidRDefault="00C92E33" w:rsidP="00C92E33">
      <w: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</w:t>
      </w:r>
    </w:p>
    <w:p w14:paraId="77C0DA0E" w14:textId="77777777" w:rsidR="00C92E33" w:rsidRDefault="00C92E33" w:rsidP="00C92E33"/>
    <w:p w14:paraId="3C7A351C" w14:textId="77777777" w:rsidR="00C92E33" w:rsidRDefault="00C92E33" w:rsidP="00C92E33">
      <w:r>
        <w:t xml:space="preserve"> </w:t>
      </w:r>
    </w:p>
    <w:p w14:paraId="37544DE9" w14:textId="77777777" w:rsidR="00C92E33" w:rsidRDefault="00C92E33" w:rsidP="00C92E33"/>
    <w:p w14:paraId="383DBC36" w14:textId="77777777" w:rsidR="00C92E33" w:rsidRDefault="00C92E33" w:rsidP="00C92E33">
      <w:r>
        <w:t>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«Родные просторы» могут не приводиться.».</w:t>
      </w:r>
    </w:p>
    <w:p w14:paraId="336A31EB" w14:textId="77777777" w:rsidR="00C92E33" w:rsidRDefault="00C92E33" w:rsidP="00C92E33"/>
    <w:p w14:paraId="0C09D718" w14:textId="77777777" w:rsidR="00C92E33" w:rsidRDefault="00C92E33" w:rsidP="00C92E33">
      <w:r>
        <w:t xml:space="preserve"> 2. В части 1 статьи 7 «Вопросы местного значения Глушковского района»:</w:t>
      </w:r>
    </w:p>
    <w:p w14:paraId="708D7B93" w14:textId="77777777" w:rsidR="00C92E33" w:rsidRDefault="00C92E33" w:rsidP="00C92E33"/>
    <w:p w14:paraId="7ECA97A8" w14:textId="77777777" w:rsidR="00C92E33" w:rsidRDefault="00C92E33" w:rsidP="00C92E33">
      <w:r>
        <w:t xml:space="preserve">а) пункт 5 после слов после слов «автомобильных дорог местного значения в границах населенных пунктов  сельских  поселений  Глушковского  района» дополнить словами «, организация дорожного движения,»; </w:t>
      </w:r>
    </w:p>
    <w:p w14:paraId="3D28FF8B" w14:textId="77777777" w:rsidR="00C92E33" w:rsidRDefault="00C92E33" w:rsidP="00C92E33"/>
    <w:p w14:paraId="68E0468B" w14:textId="77777777" w:rsidR="00C92E33" w:rsidRDefault="00C92E33" w:rsidP="00C92E33">
      <w:r>
        <w:t>б) пункт 16 изложить в следующей редакции:</w:t>
      </w:r>
    </w:p>
    <w:p w14:paraId="7EFF3489" w14:textId="77777777" w:rsidR="00C92E33" w:rsidRDefault="00C92E33" w:rsidP="00C92E33">
      <w:r>
        <w:lastRenderedPageBreak/>
        <w:t>«16)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Глушковского района;».</w:t>
      </w:r>
    </w:p>
    <w:p w14:paraId="1F8F5725" w14:textId="77777777" w:rsidR="00C92E33" w:rsidRDefault="00C92E33" w:rsidP="00C92E33"/>
    <w:p w14:paraId="590EE528" w14:textId="77777777" w:rsidR="00C92E33" w:rsidRDefault="00C92E33" w:rsidP="00C92E33">
      <w:r>
        <w:t>3. В части 3 статьи 7.1.2 «Полномочия органов местного самоуправления Глушковского района по решению вопросов местного значения» слова «не допускаемся» заменить словами «не допускается».</w:t>
      </w:r>
    </w:p>
    <w:p w14:paraId="2B7A0AA5" w14:textId="77777777" w:rsidR="00C92E33" w:rsidRDefault="00C92E33" w:rsidP="00C92E33"/>
    <w:p w14:paraId="03F730FD" w14:textId="77777777" w:rsidR="00C92E33" w:rsidRDefault="00C92E33" w:rsidP="00C92E33">
      <w:r>
        <w:t>4. В части 2.1 статьи 14 «Публичные слушания, общественные обсуждения» слова «по проектам и вопросам, указанным в части 2 настоящей статьи,» исключить.</w:t>
      </w:r>
    </w:p>
    <w:p w14:paraId="3D1F139B" w14:textId="77777777" w:rsidR="00C92E33" w:rsidRDefault="00C92E33" w:rsidP="00C92E33"/>
    <w:p w14:paraId="6C3FF5E6" w14:textId="77777777" w:rsidR="00C92E33" w:rsidRDefault="00C92E33" w:rsidP="00C92E33">
      <w:r>
        <w:t>5.  В абзаце 1 части 3 статьи 19 «Глава Глушковского района Курской области» слова «Лицо назначается на должность» заменить словами «Лицо избирается на должность».</w:t>
      </w:r>
    </w:p>
    <w:p w14:paraId="6CC97B87" w14:textId="77777777" w:rsidR="00C92E33" w:rsidRDefault="00C92E33" w:rsidP="00C92E33"/>
    <w:p w14:paraId="0894D75E" w14:textId="77777777" w:rsidR="00C92E33" w:rsidRDefault="00C92E33" w:rsidP="00C92E33">
      <w:r>
        <w:t>6. В пункте 2 части 6 статьи 19 «Глава Глушковского района Курской области»:</w:t>
      </w:r>
    </w:p>
    <w:p w14:paraId="5116E539" w14:textId="77777777" w:rsidR="00C92E33" w:rsidRDefault="00C92E33" w:rsidP="00C92E33"/>
    <w:p w14:paraId="76649EC2" w14:textId="77777777" w:rsidR="00C92E33" w:rsidRDefault="00C92E33" w:rsidP="00C92E33">
      <w:r>
        <w:t>а) после слов «политической партией,» дополнить словами «профсоюзом, зарегистрированным в установленном порядке,»;</w:t>
      </w:r>
    </w:p>
    <w:p w14:paraId="0D2B7DA1" w14:textId="77777777" w:rsidR="00C92E33" w:rsidRDefault="00C92E33" w:rsidP="00C92E33"/>
    <w:p w14:paraId="587F346C" w14:textId="77777777" w:rsidR="00C92E33" w:rsidRDefault="00C92E33" w:rsidP="00C92E33">
      <w:r>
        <w:t>б) слова «садоводческого, огороднического, дачного потребительских кооперативов,» исключить.</w:t>
      </w:r>
    </w:p>
    <w:p w14:paraId="230AF026" w14:textId="77777777" w:rsidR="00C92E33" w:rsidRDefault="00C92E33" w:rsidP="00C92E33"/>
    <w:p w14:paraId="75AB9E45" w14:textId="77777777" w:rsidR="00C92E33" w:rsidRDefault="00C92E33" w:rsidP="00C92E33">
      <w:r>
        <w:t>7. В пункте 2 части 6 статьи 25 «Статус депутата Представительного Собрания Глушковского района Курской области»:</w:t>
      </w:r>
    </w:p>
    <w:p w14:paraId="53E3AD4F" w14:textId="77777777" w:rsidR="00C92E33" w:rsidRDefault="00C92E33" w:rsidP="00C92E33"/>
    <w:p w14:paraId="607C8D6F" w14:textId="77777777" w:rsidR="00C92E33" w:rsidRDefault="00C92E33" w:rsidP="00C92E33">
      <w:r>
        <w:t>а) после слов «политической партией,» дополнить словами «профсоюзом, зарегистрированным в установленном порядке,»;</w:t>
      </w:r>
    </w:p>
    <w:p w14:paraId="254ABE15" w14:textId="77777777" w:rsidR="00C92E33" w:rsidRDefault="00C92E33" w:rsidP="00C92E33"/>
    <w:p w14:paraId="3F6AEE8A" w14:textId="77777777" w:rsidR="00C92E33" w:rsidRDefault="00C92E33" w:rsidP="00C92E33">
      <w:r>
        <w:t>б) слова «садоводческого, огороднического, дачного потребительских кооперативов,» исключить.</w:t>
      </w:r>
    </w:p>
    <w:p w14:paraId="044E05D8" w14:textId="77777777" w:rsidR="00C92E33" w:rsidRDefault="00C92E33" w:rsidP="00C92E33"/>
    <w:p w14:paraId="4042DD8D" w14:textId="77777777" w:rsidR="00C92E33" w:rsidRDefault="00C92E33" w:rsidP="00C92E33">
      <w:r>
        <w:t>8. В пункте 3 части 4 статьи 37 «Статус муниципального служащего Глушковского района»:</w:t>
      </w:r>
    </w:p>
    <w:p w14:paraId="603A38E5" w14:textId="77777777" w:rsidR="00C92E33" w:rsidRDefault="00C92E33" w:rsidP="00C92E33"/>
    <w:p w14:paraId="34A59EC1" w14:textId="77777777" w:rsidR="00C92E33" w:rsidRDefault="00C92E33" w:rsidP="00C92E33">
      <w:r>
        <w:t xml:space="preserve">а) после слов «политической партией;»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Глушковского района, аппарате Избирательной комиссии Глушковского района Курской области;»,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</w:t>
      </w:r>
      <w:r>
        <w:lastRenderedPageBreak/>
        <w:t>самоуправления Глушковского района, аппарате Избирательной комиссии Глушковского района Курской области»;</w:t>
      </w:r>
    </w:p>
    <w:p w14:paraId="50C82BBA" w14:textId="77777777" w:rsidR="00C92E33" w:rsidRDefault="00C92E33" w:rsidP="00C92E33"/>
    <w:p w14:paraId="2A4261B4" w14:textId="77777777" w:rsidR="00C92E33" w:rsidRDefault="00C92E33" w:rsidP="00C92E33">
      <w:r>
        <w:t>б) слова «садоводческого, огороднического, дачного потребительских</w:t>
      </w:r>
    </w:p>
    <w:p w14:paraId="4FAAF5C8" w14:textId="77777777" w:rsidR="00C92E33" w:rsidRDefault="00C92E33" w:rsidP="00C92E33"/>
    <w:p w14:paraId="6CA3C6C1" w14:textId="77777777" w:rsidR="00C92E33" w:rsidRDefault="00C92E33" w:rsidP="00C92E33">
      <w:r>
        <w:t xml:space="preserve"> </w:t>
      </w:r>
    </w:p>
    <w:p w14:paraId="620CD6CB" w14:textId="77777777" w:rsidR="00C92E33" w:rsidRDefault="00C92E33" w:rsidP="00C92E33"/>
    <w:p w14:paraId="21990D2E" w14:textId="77777777" w:rsidR="00C92E33" w:rsidRDefault="00C92E33" w:rsidP="00C92E33">
      <w:r>
        <w:t>кооперативов,» исключить.</w:t>
      </w:r>
    </w:p>
    <w:p w14:paraId="079B529D" w14:textId="77777777" w:rsidR="00C92E33" w:rsidRDefault="00C92E33" w:rsidP="00C92E33"/>
    <w:p w14:paraId="6CBD0DA6" w14:textId="77777777" w:rsidR="00C92E33" w:rsidRDefault="00C92E33" w:rsidP="00C92E33">
      <w:r>
        <w:t>9. часть 7 статьи 46 «Местный бюджет Глушковского района» изложить в следующей редакции:</w:t>
      </w:r>
    </w:p>
    <w:p w14:paraId="2BC1977C" w14:textId="77777777" w:rsidR="00C92E33" w:rsidRDefault="00C92E33" w:rsidP="00C92E33"/>
    <w:p w14:paraId="3CDD4564" w14:textId="77777777" w:rsidR="00C92E33" w:rsidRDefault="00C92E33" w:rsidP="00C92E33">
      <w:r>
        <w:t>«7. Отдельные бюджетные полномочия финансового органа поселения, входящего в состав Глушковского района, могут осуществляться финансовым органом Глушковского района на основе соглашения, заключенного между местной администрацией поселения и Администрацией Глушковского района Курской области.».</w:t>
      </w:r>
    </w:p>
    <w:p w14:paraId="0FBBE2E6" w14:textId="77777777" w:rsidR="00C92E33" w:rsidRDefault="00C92E33" w:rsidP="00C92E33"/>
    <w:p w14:paraId="35FC55AA" w14:textId="77777777" w:rsidR="00C92E33" w:rsidRDefault="00C92E33" w:rsidP="00C92E33">
      <w:r>
        <w:t>10. части 6, 7, статьи 53 «Принятие Устава Глушковского района, решения о внесении изменений и (или) дополнений в Устав Глушковского района» изложить в следующей редакции:</w:t>
      </w:r>
    </w:p>
    <w:p w14:paraId="2C6F38DF" w14:textId="77777777" w:rsidR="00C92E33" w:rsidRDefault="00C92E33" w:rsidP="00C92E33"/>
    <w:p w14:paraId="41E57BE2" w14:textId="77777777" w:rsidR="00C92E33" w:rsidRDefault="00C92E33" w:rsidP="00C92E33">
      <w:r>
        <w:t>«6. Устав Глушковского района, решение о внесении изменений и (или) дополнений в Устав Глушковского района вступают в силу после их официального опубликования.</w:t>
      </w:r>
    </w:p>
    <w:p w14:paraId="1BCE61C6" w14:textId="77777777" w:rsidR="00C92E33" w:rsidRDefault="00C92E33" w:rsidP="00C92E33"/>
    <w:p w14:paraId="5789A625" w14:textId="77777777" w:rsidR="00C92E33" w:rsidRDefault="00C92E33" w:rsidP="00C92E33">
      <w:r>
        <w:t>Официальным опубликованием Устава Глушковского района, решения о внесении изменений и (или) дополнений в Устав Глушковского района является размещение их текстов в районной газете «Родные просторы» или информационном вестнике Глушковского района Курской области, а также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56B7C2A4" w14:textId="77777777" w:rsidR="00C92E33" w:rsidRDefault="00C92E33" w:rsidP="00C92E33"/>
    <w:p w14:paraId="62B2E851" w14:textId="77777777" w:rsidR="00C92E33" w:rsidRDefault="00C92E33" w:rsidP="00C92E33">
      <w:r>
        <w:t>Зарегистрированные Устав Глушковского района, решение о внесении изменений и (или) дополнений в Устав Глушковского района также дополнительно размещаются на официальном сайте муниципального района «Глушковский район» Курской области.</w:t>
      </w:r>
    </w:p>
    <w:p w14:paraId="048743FF" w14:textId="77777777" w:rsidR="00C92E33" w:rsidRDefault="00C92E33" w:rsidP="00C92E33"/>
    <w:p w14:paraId="54483593" w14:textId="77777777" w:rsidR="00C92E33" w:rsidRDefault="00C92E33" w:rsidP="00C92E33">
      <w:r>
        <w:t>7. Глава Глушковского района Курской области обязан опубликовать зарегистрированные Устав Глушковского района, решение о внесении изменений и (или) дополнений в Устав Глушковского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14:paraId="713C1B1F" w14:textId="77777777" w:rsidR="00C92E33" w:rsidRDefault="00C92E33" w:rsidP="00C92E33"/>
    <w:p w14:paraId="29E9627C" w14:textId="77777777" w:rsidR="00C92E33" w:rsidRDefault="00C92E33" w:rsidP="00C92E33">
      <w:r>
        <w:t>II. Главе Глушковского района Курской области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7973EA03" w14:textId="77777777" w:rsidR="00C92E33" w:rsidRDefault="00C92E33" w:rsidP="00C92E33"/>
    <w:p w14:paraId="6EE5736B" w14:textId="77777777" w:rsidR="00C92E33" w:rsidRDefault="00C92E33" w:rsidP="00C92E33">
      <w:r>
        <w:t>III. Опубликовать настоящее Решение в газете «Родные просторы» после его государственной регистрации.</w:t>
      </w:r>
    </w:p>
    <w:p w14:paraId="7389B34C" w14:textId="77777777" w:rsidR="00C92E33" w:rsidRDefault="00C92E33" w:rsidP="00C92E33"/>
    <w:p w14:paraId="04B06C50" w14:textId="77777777" w:rsidR="00C92E33" w:rsidRDefault="00C92E33" w:rsidP="00C92E33">
      <w:r>
        <w:t>IV. Настоящее Решение вступает в силу после его официального опубликования в газете «Родные просторы» после его государственной регистрации, за исключением части 2,  которая  вступает в  силу  со  дня  подписания  настоящего  решения.</w:t>
      </w:r>
    </w:p>
    <w:p w14:paraId="7F37FCB8" w14:textId="77777777" w:rsidR="00C92E33" w:rsidRDefault="00C92E33" w:rsidP="00C92E33"/>
    <w:p w14:paraId="21E71FDF" w14:textId="77777777" w:rsidR="00C92E33" w:rsidRDefault="00C92E33" w:rsidP="00C92E33">
      <w:r>
        <w:t xml:space="preserve"> </w:t>
      </w:r>
    </w:p>
    <w:p w14:paraId="3ABE7FC2" w14:textId="77777777" w:rsidR="00C92E33" w:rsidRDefault="00C92E33" w:rsidP="00C92E33"/>
    <w:p w14:paraId="393815D6" w14:textId="77777777" w:rsidR="00C92E33" w:rsidRDefault="00C92E33" w:rsidP="00C92E33">
      <w:r>
        <w:t>Председатель Представительного Собрания</w:t>
      </w:r>
    </w:p>
    <w:p w14:paraId="37AA7CD9" w14:textId="77777777" w:rsidR="00C92E33" w:rsidRDefault="00C92E33" w:rsidP="00C92E33"/>
    <w:p w14:paraId="22845CF6" w14:textId="77777777" w:rsidR="00C92E33" w:rsidRDefault="00C92E33" w:rsidP="00C92E33">
      <w:r>
        <w:t>Глушковского района Курской области                                           Ф.И. Отрохов</w:t>
      </w:r>
    </w:p>
    <w:p w14:paraId="4AEF11D3" w14:textId="77777777" w:rsidR="00C92E33" w:rsidRDefault="00C92E33" w:rsidP="00C92E33"/>
    <w:p w14:paraId="508B97EE" w14:textId="77777777" w:rsidR="00C92E33" w:rsidRDefault="00C92E33" w:rsidP="00C92E33">
      <w:r>
        <w:t xml:space="preserve"> </w:t>
      </w:r>
    </w:p>
    <w:p w14:paraId="16505BDB" w14:textId="77777777" w:rsidR="00C92E33" w:rsidRDefault="00C92E33" w:rsidP="00C92E33"/>
    <w:p w14:paraId="23E0A498" w14:textId="77777777" w:rsidR="00C92E33" w:rsidRDefault="00C92E33" w:rsidP="00C92E33">
      <w:r>
        <w:t>Глава Глушковского района</w:t>
      </w:r>
    </w:p>
    <w:p w14:paraId="7C17325B" w14:textId="77777777" w:rsidR="00C92E33" w:rsidRDefault="00C92E33" w:rsidP="00C92E33"/>
    <w:p w14:paraId="20F3D6C7" w14:textId="77777777" w:rsidR="00C92E33" w:rsidRDefault="00C92E33" w:rsidP="00C92E33">
      <w:r>
        <w:t>Курской области                                                                                П.М. Золотарев</w:t>
      </w:r>
    </w:p>
    <w:p w14:paraId="656131E1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33"/>
    <w:rsid w:val="00432F55"/>
    <w:rsid w:val="00C9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DFD6"/>
  <w15:chartTrackingRefBased/>
  <w15:docId w15:val="{A31D78DD-5269-4898-A071-8924CCC8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1945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2024-01-15T13:24:00Z</dcterms:created>
  <dcterms:modified xsi:type="dcterms:W3CDTF">2024-01-15T13:24:00Z</dcterms:modified>
</cp:coreProperties>
</file>