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 по 31 декабря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</w:t>
      </w:r>
    </w:p>
    <w:p w:rsidR="000D3326" w:rsidRPr="00E56F49" w:rsidRDefault="000D3326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Представительного собрания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271"/>
        <w:gridCol w:w="855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BA158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Отрохов</w:t>
            </w:r>
            <w:proofErr w:type="spellEnd"/>
            <w:r>
              <w:rPr>
                <w:sz w:val="20"/>
                <w:szCs w:val="20"/>
              </w:rPr>
              <w:t xml:space="preserve"> Федор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Представительного Собрания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 под гараж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Трехкомнатная квартира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Общая </w:t>
            </w:r>
            <w:r w:rsidR="001F5999">
              <w:rPr>
                <w:sz w:val="20"/>
                <w:szCs w:val="20"/>
              </w:rPr>
              <w:t>долевая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proofErr w:type="spellStart"/>
            <w:r>
              <w:rPr>
                <w:sz w:val="20"/>
                <w:szCs w:val="20"/>
              </w:rPr>
              <w:t>Индиви</w:t>
            </w:r>
            <w:proofErr w:type="spellEnd"/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дуальная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1F5999">
              <w:rPr>
                <w:sz w:val="20"/>
                <w:szCs w:val="20"/>
              </w:rPr>
              <w:t>83200</w:t>
            </w: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(доля 37818,18)2)</w:t>
            </w:r>
            <w:r w:rsidR="001F5999">
              <w:rPr>
                <w:sz w:val="20"/>
                <w:szCs w:val="20"/>
              </w:rPr>
              <w:t xml:space="preserve"> 32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3.) </w:t>
            </w:r>
            <w:r w:rsidR="001F5999">
              <w:rPr>
                <w:sz w:val="20"/>
                <w:szCs w:val="20"/>
              </w:rPr>
              <w:t>60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4.)</w:t>
            </w:r>
            <w:r w:rsidR="001F5999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Жилой дом с хозяйственными постройками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1F5999">
              <w:rPr>
                <w:sz w:val="20"/>
                <w:szCs w:val="20"/>
              </w:rPr>
              <w:t xml:space="preserve">Земельный участок для ведения </w:t>
            </w:r>
            <w:r>
              <w:rPr>
                <w:sz w:val="20"/>
                <w:szCs w:val="20"/>
              </w:rPr>
              <w:t>ЛПХ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93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1524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Нива «Шевроле»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303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988 680,87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BA1587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Земельный участок для ведения ЛПХ</w:t>
            </w: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Жилой дом</w:t>
            </w:r>
          </w:p>
          <w:p w:rsidR="00802C91" w:rsidRPr="00E56F49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Индивидуальная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Pr="00E56F49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1F5999">
              <w:rPr>
                <w:sz w:val="20"/>
                <w:szCs w:val="20"/>
              </w:rPr>
              <w:t>15</w:t>
            </w:r>
            <w:r w:rsidR="00802C91">
              <w:rPr>
                <w:sz w:val="20"/>
                <w:szCs w:val="20"/>
              </w:rPr>
              <w:t>25</w:t>
            </w: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Pr="00E56F49" w:rsidRDefault="00802C91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93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802C91" w:rsidRPr="00E56F49" w:rsidRDefault="002E18E8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</w:t>
            </w:r>
            <w:r w:rsidR="00802C91"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1F5999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2.Гараж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E18E8"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60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2E18E8">
              <w:rPr>
                <w:sz w:val="20"/>
                <w:szCs w:val="20"/>
              </w:rPr>
              <w:t>)</w:t>
            </w:r>
            <w:proofErr w:type="gramEnd"/>
            <w:r>
              <w:rPr>
                <w:sz w:val="20"/>
                <w:szCs w:val="20"/>
              </w:rPr>
              <w:t>32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2E18E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</w:t>
            </w:r>
            <w:r w:rsidRPr="00802C91">
              <w:rPr>
                <w:sz w:val="20"/>
                <w:szCs w:val="20"/>
              </w:rPr>
              <w:t xml:space="preserve"> 217030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303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790 617,03</w:t>
            </w:r>
            <w:bookmarkStart w:id="0" w:name="_GoBack"/>
            <w:bookmarkEnd w:id="0"/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E56F49" w:rsidTr="00BA15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23037"/>
    <w:rsid w:val="000562D9"/>
    <w:rsid w:val="000D3326"/>
    <w:rsid w:val="001F5999"/>
    <w:rsid w:val="002E18E8"/>
    <w:rsid w:val="00356970"/>
    <w:rsid w:val="00435D64"/>
    <w:rsid w:val="00541218"/>
    <w:rsid w:val="005416B2"/>
    <w:rsid w:val="0058180E"/>
    <w:rsid w:val="00802C91"/>
    <w:rsid w:val="00930F2D"/>
    <w:rsid w:val="0094342F"/>
    <w:rsid w:val="00BA1587"/>
    <w:rsid w:val="00EF00C8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11</cp:revision>
  <dcterms:created xsi:type="dcterms:W3CDTF">2018-03-23T07:35:00Z</dcterms:created>
  <dcterms:modified xsi:type="dcterms:W3CDTF">2018-03-27T10:12:00Z</dcterms:modified>
</cp:coreProperties>
</file>