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33" w:rsidRPr="00492BB6" w:rsidRDefault="00D04333" w:rsidP="00440A0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26CCA" w:rsidRPr="00492BB6">
        <w:rPr>
          <w:rFonts w:ascii="Times New Roman" w:hAnsi="Times New Roman" w:cs="Times New Roman"/>
          <w:sz w:val="28"/>
          <w:szCs w:val="28"/>
        </w:rPr>
        <w:t xml:space="preserve">     </w:t>
      </w:r>
      <w:r w:rsidR="00E25B41" w:rsidRPr="00492BB6">
        <w:rPr>
          <w:rFonts w:ascii="Times New Roman" w:hAnsi="Times New Roman" w:cs="Times New Roman"/>
          <w:sz w:val="28"/>
          <w:szCs w:val="28"/>
        </w:rPr>
        <w:t>Утвержден</w:t>
      </w:r>
      <w:r w:rsidR="00323442" w:rsidRPr="00492BB6">
        <w:rPr>
          <w:rFonts w:ascii="Times New Roman" w:hAnsi="Times New Roman" w:cs="Times New Roman"/>
          <w:sz w:val="28"/>
          <w:szCs w:val="28"/>
        </w:rPr>
        <w:t>ы</w:t>
      </w:r>
      <w:r w:rsidRPr="00492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333" w:rsidRPr="00492BB6" w:rsidRDefault="00D04333" w:rsidP="00440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2B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6CB1" w:rsidRPr="00492B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6CCA" w:rsidRPr="00492BB6">
        <w:rPr>
          <w:rFonts w:ascii="Times New Roman" w:hAnsi="Times New Roman" w:cs="Times New Roman"/>
          <w:sz w:val="28"/>
          <w:szCs w:val="28"/>
        </w:rPr>
        <w:t xml:space="preserve">      </w:t>
      </w:r>
      <w:r w:rsidR="004F6CB1" w:rsidRPr="00492BB6">
        <w:rPr>
          <w:rFonts w:ascii="Times New Roman" w:hAnsi="Times New Roman" w:cs="Times New Roman"/>
          <w:sz w:val="28"/>
          <w:szCs w:val="28"/>
        </w:rPr>
        <w:t xml:space="preserve"> п</w:t>
      </w:r>
      <w:r w:rsidRPr="00492BB6">
        <w:rPr>
          <w:rFonts w:ascii="Times New Roman" w:hAnsi="Times New Roman" w:cs="Times New Roman"/>
          <w:sz w:val="28"/>
          <w:szCs w:val="28"/>
        </w:rPr>
        <w:t>остановлением  Администрации</w:t>
      </w:r>
    </w:p>
    <w:p w:rsidR="00492BB6" w:rsidRDefault="00D04333" w:rsidP="00440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2B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26CCA" w:rsidRPr="00492BB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92BB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40A0D" w:rsidRPr="00492BB6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440A0D" w:rsidRPr="00492BB6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</w:p>
    <w:p w:rsidR="00D04333" w:rsidRPr="00492BB6" w:rsidRDefault="00492BB6" w:rsidP="00440A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области</w:t>
      </w:r>
      <w:r w:rsidR="00440A0D" w:rsidRPr="00492B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0A0D" w:rsidRPr="00492BB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E25B41" w:rsidRPr="00FC412B" w:rsidRDefault="00D04333" w:rsidP="00440A0D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2BB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F6CB1" w:rsidRPr="00492BB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6CCA" w:rsidRPr="00492BB6">
        <w:rPr>
          <w:rFonts w:ascii="Times New Roman" w:hAnsi="Times New Roman" w:cs="Times New Roman"/>
          <w:sz w:val="28"/>
          <w:szCs w:val="28"/>
        </w:rPr>
        <w:t xml:space="preserve">      </w:t>
      </w:r>
      <w:r w:rsidR="004F6CB1" w:rsidRPr="00492BB6">
        <w:rPr>
          <w:rFonts w:ascii="Times New Roman" w:hAnsi="Times New Roman" w:cs="Times New Roman"/>
          <w:sz w:val="28"/>
          <w:szCs w:val="28"/>
        </w:rPr>
        <w:t xml:space="preserve"> </w:t>
      </w:r>
      <w:r w:rsidR="004F6CB1" w:rsidRPr="00FC412B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C412B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="00C46A55" w:rsidRPr="00FC4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412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40A0D" w:rsidRPr="00FC412B">
        <w:rPr>
          <w:rFonts w:ascii="Times New Roman" w:hAnsi="Times New Roman" w:cs="Times New Roman"/>
          <w:sz w:val="28"/>
          <w:szCs w:val="28"/>
          <w:u w:val="single"/>
        </w:rPr>
        <w:t xml:space="preserve">  »</w:t>
      </w:r>
      <w:r w:rsidR="00492BB6" w:rsidRPr="00FC412B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="009F0025" w:rsidRPr="00FC4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6CB1" w:rsidRPr="00FC412B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9F0025" w:rsidRPr="00FC412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F6CB1" w:rsidRPr="00FC412B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C46A55" w:rsidRPr="00FC41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3A28">
        <w:rPr>
          <w:rFonts w:ascii="Times New Roman" w:hAnsi="Times New Roman" w:cs="Times New Roman"/>
          <w:sz w:val="28"/>
          <w:szCs w:val="28"/>
          <w:u w:val="single"/>
        </w:rPr>
        <w:t xml:space="preserve">     №</w:t>
      </w:r>
      <w:r w:rsidR="00C46A55" w:rsidRPr="00FC412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E25B41" w:rsidRPr="00FC412B" w:rsidRDefault="00E25B41" w:rsidP="00440A0D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40C9" w:rsidRPr="00FC412B" w:rsidRDefault="005E40C9" w:rsidP="00440A0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B41" w:rsidRPr="00171F1A" w:rsidRDefault="00323442" w:rsidP="00171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>
        <w:rPr>
          <w:rFonts w:ascii="Times New Roman" w:hAnsi="Times New Roman" w:cs="Times New Roman"/>
          <w:sz w:val="28"/>
          <w:szCs w:val="28"/>
        </w:rPr>
        <w:t>ИЗМЕНЕНИЯ</w:t>
      </w:r>
      <w:r w:rsidR="00C46A55">
        <w:rPr>
          <w:rFonts w:ascii="Times New Roman" w:hAnsi="Times New Roman" w:cs="Times New Roman"/>
          <w:sz w:val="28"/>
          <w:szCs w:val="28"/>
        </w:rPr>
        <w:t>,</w:t>
      </w:r>
    </w:p>
    <w:p w:rsidR="005E40C9" w:rsidRDefault="00323442" w:rsidP="00171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от  05.02.2019  №75 «Об </w:t>
      </w:r>
      <w:r w:rsidR="007C3669" w:rsidRPr="00171F1A">
        <w:rPr>
          <w:rFonts w:ascii="Times New Roman" w:hAnsi="Times New Roman" w:cs="Times New Roman"/>
          <w:sz w:val="28"/>
          <w:szCs w:val="28"/>
        </w:rPr>
        <w:t>осуществлени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C3669" w:rsidRPr="00171F1A">
        <w:rPr>
          <w:rFonts w:ascii="Times New Roman" w:hAnsi="Times New Roman" w:cs="Times New Roman"/>
          <w:sz w:val="28"/>
          <w:szCs w:val="28"/>
        </w:rPr>
        <w:t xml:space="preserve"> полномочий по внутреннему муниципальному финансовому контролю отделом по внутреннему муниципальному финансовому контролю Администрации </w:t>
      </w:r>
      <w:proofErr w:type="spellStart"/>
      <w:r w:rsidR="007C3669" w:rsidRPr="00171F1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C3669" w:rsidRPr="00171F1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23442" w:rsidRDefault="00323442" w:rsidP="00171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442" w:rsidRDefault="00323442" w:rsidP="00171F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23442" w:rsidRDefault="00323442" w:rsidP="00E06B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323442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порядке </w:t>
      </w:r>
      <w:r w:rsidRPr="00323442">
        <w:rPr>
          <w:rFonts w:ascii="Times New Roman" w:hAnsi="Times New Roman" w:cs="Times New Roman"/>
          <w:b w:val="0"/>
          <w:sz w:val="28"/>
          <w:szCs w:val="28"/>
        </w:rPr>
        <w:t>осуществлени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323442">
        <w:rPr>
          <w:rFonts w:ascii="Times New Roman" w:hAnsi="Times New Roman" w:cs="Times New Roman"/>
          <w:b w:val="0"/>
          <w:sz w:val="28"/>
          <w:szCs w:val="28"/>
        </w:rPr>
        <w:t xml:space="preserve">полномочий по внутреннему муниципальному финансовому контролю отделом по внутреннему муниципальному финансовому контролю Администрации </w:t>
      </w:r>
      <w:proofErr w:type="spellStart"/>
      <w:r w:rsidRPr="00323442">
        <w:rPr>
          <w:rFonts w:ascii="Times New Roman" w:hAnsi="Times New Roman" w:cs="Times New Roman"/>
          <w:b w:val="0"/>
          <w:sz w:val="28"/>
          <w:szCs w:val="28"/>
        </w:rPr>
        <w:t>Глушковского</w:t>
      </w:r>
      <w:proofErr w:type="spellEnd"/>
      <w:r w:rsidRPr="00323442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утверждённом указанным постановлением:</w:t>
      </w:r>
    </w:p>
    <w:p w:rsidR="00492BB6" w:rsidRDefault="00492BB6" w:rsidP="00E06BF6">
      <w:pPr>
        <w:pStyle w:val="ConsPlusTitle"/>
        <w:ind w:left="11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3442" w:rsidRDefault="00492BB6" w:rsidP="00492BB6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1:</w:t>
      </w:r>
    </w:p>
    <w:p w:rsidR="00492BB6" w:rsidRDefault="00492BB6" w:rsidP="00492BB6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 абзаце первом слова «в сфере бюджетных правоотношений</w:t>
      </w:r>
      <w:r w:rsidR="00023521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:rsidR="00023521" w:rsidRDefault="00023521" w:rsidP="00023521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-в абзаце втором  слова  «в сфере бюджетных правоотношений» исключить;</w:t>
      </w:r>
    </w:p>
    <w:p w:rsidR="00023521" w:rsidRDefault="00023521" w:rsidP="00023521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3521" w:rsidRDefault="00023521" w:rsidP="00023521">
      <w:pPr>
        <w:pStyle w:val="ConsPlusTitle"/>
        <w:numPr>
          <w:ilvl w:val="0"/>
          <w:numId w:val="5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4 слова «в сфере бюджетных правоотношений» исключить;</w:t>
      </w:r>
    </w:p>
    <w:p w:rsidR="00023521" w:rsidRDefault="00023521" w:rsidP="00023521">
      <w:pPr>
        <w:pStyle w:val="ConsPlusTitle"/>
        <w:ind w:left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23521" w:rsidRPr="00E06BF6" w:rsidRDefault="00E06BF6" w:rsidP="00E06BF6">
      <w:pPr>
        <w:pStyle w:val="ConsPlusTitle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3) </w:t>
      </w:r>
      <w:r w:rsidR="00023521" w:rsidRPr="00E06BF6">
        <w:rPr>
          <w:rFonts w:ascii="Times New Roman" w:hAnsi="Times New Roman" w:cs="Times New Roman"/>
          <w:b w:val="0"/>
          <w:sz w:val="28"/>
          <w:szCs w:val="28"/>
        </w:rPr>
        <w:t>в пункте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023521" w:rsidRPr="00E06BF6">
        <w:rPr>
          <w:rFonts w:ascii="Times New Roman" w:hAnsi="Times New Roman" w:cs="Times New Roman"/>
          <w:b w:val="0"/>
          <w:sz w:val="28"/>
          <w:szCs w:val="28"/>
        </w:rPr>
        <w:t>одпункт «б» изложить в следующей редакции</w:t>
      </w:r>
      <w:r w:rsidR="00023521" w:rsidRPr="00E06BF6">
        <w:rPr>
          <w:rFonts w:ascii="Times New Roman" w:hAnsi="Times New Roman" w:cs="Times New Roman"/>
          <w:sz w:val="28"/>
          <w:szCs w:val="28"/>
        </w:rPr>
        <w:t>:</w:t>
      </w:r>
    </w:p>
    <w:p w:rsidR="00E06BF6" w:rsidRDefault="00E06BF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C46A55">
        <w:rPr>
          <w:rFonts w:ascii="Times New Roman" w:hAnsi="Times New Roman" w:cs="Times New Roman"/>
          <w:sz w:val="28"/>
          <w:szCs w:val="28"/>
        </w:rPr>
        <w:t>Ф</w:t>
      </w:r>
      <w:r w:rsidRPr="00E06BF6">
        <w:rPr>
          <w:rFonts w:ascii="Times New Roman" w:hAnsi="Times New Roman" w:cs="Times New Roman"/>
          <w:sz w:val="28"/>
          <w:szCs w:val="28"/>
        </w:rPr>
        <w:t>инансовый орган публично-правового образования, бюджету которого предоставлены межбюджетные субсидии, субвенции, иные межбюджетные трансферты, имеющие целевое назначение, бюджетные кредиты, высший исполнительный орган государственной власти субъекта Российской Федерации (местная администрация)»;</w:t>
      </w:r>
    </w:p>
    <w:p w:rsidR="00011265" w:rsidRPr="00FF790E" w:rsidRDefault="00011265" w:rsidP="00D952B1">
      <w:pPr>
        <w:pStyle w:val="a5"/>
        <w:ind w:firstLine="397"/>
        <w:rPr>
          <w:rFonts w:ascii="Times New Roman" w:hAnsi="Times New Roman" w:cs="Times New Roman"/>
          <w:sz w:val="28"/>
          <w:szCs w:val="28"/>
        </w:rPr>
      </w:pPr>
      <w:r w:rsidRPr="00FF790E">
        <w:rPr>
          <w:rFonts w:ascii="Times New Roman" w:hAnsi="Times New Roman" w:cs="Times New Roman"/>
          <w:sz w:val="28"/>
          <w:szCs w:val="28"/>
        </w:rPr>
        <w:t>4) пункт 8 изложить в следующей редакции:</w:t>
      </w:r>
    </w:p>
    <w:p w:rsidR="00FF790E" w:rsidRDefault="00C46A55" w:rsidP="00FF79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="00011265" w:rsidRPr="00FF790E">
        <w:rPr>
          <w:rFonts w:ascii="Times New Roman" w:hAnsi="Times New Roman" w:cs="Times New Roman"/>
          <w:sz w:val="28"/>
          <w:szCs w:val="28"/>
        </w:rPr>
        <w:t xml:space="preserve"> При осуществлении полномочий по внутреннему муниципальному финансовому контролю Должностными лицами, указанными  в </w:t>
      </w:r>
      <w:hyperlink w:anchor="P91" w:history="1">
        <w:r w:rsidR="00011265" w:rsidRPr="00FF790E">
          <w:rPr>
            <w:rFonts w:ascii="Times New Roman" w:hAnsi="Times New Roman" w:cs="Times New Roman"/>
            <w:color w:val="0000FF"/>
            <w:sz w:val="28"/>
            <w:szCs w:val="28"/>
          </w:rPr>
          <w:t>пункте 7</w:t>
        </w:r>
      </w:hyperlink>
      <w:r w:rsidR="00011265" w:rsidRPr="00FF790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FF790E" w:rsidRPr="00FF790E" w:rsidRDefault="00FF790E" w:rsidP="00FF79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проводятся проверки, ревизии и обследования;</w:t>
      </w:r>
    </w:p>
    <w:p w:rsidR="00011265" w:rsidRPr="00FF790E" w:rsidRDefault="004A5C94" w:rsidP="00FF790E">
      <w:pPr>
        <w:pStyle w:val="a5"/>
      </w:pPr>
      <w:r>
        <w:rPr>
          <w:rFonts w:ascii="Times New Roman" w:hAnsi="Times New Roman" w:cs="Times New Roman"/>
          <w:sz w:val="28"/>
          <w:szCs w:val="28"/>
        </w:rPr>
        <w:t>б</w:t>
      </w:r>
      <w:r w:rsidR="00011265" w:rsidRPr="00FF790E">
        <w:rPr>
          <w:rFonts w:ascii="Times New Roman" w:hAnsi="Times New Roman" w:cs="Times New Roman"/>
          <w:sz w:val="28"/>
          <w:szCs w:val="28"/>
        </w:rPr>
        <w:t>) запрашива</w:t>
      </w:r>
      <w:r w:rsidR="00FF790E">
        <w:rPr>
          <w:rFonts w:ascii="Times New Roman" w:hAnsi="Times New Roman" w:cs="Times New Roman"/>
          <w:sz w:val="28"/>
          <w:szCs w:val="28"/>
        </w:rPr>
        <w:t xml:space="preserve">ется </w:t>
      </w:r>
      <w:r w:rsidR="00011265" w:rsidRPr="00FF790E">
        <w:rPr>
          <w:rFonts w:ascii="Times New Roman" w:hAnsi="Times New Roman" w:cs="Times New Roman"/>
          <w:sz w:val="28"/>
          <w:szCs w:val="28"/>
        </w:rPr>
        <w:t xml:space="preserve"> и получа</w:t>
      </w:r>
      <w:r w:rsidR="00FF790E">
        <w:rPr>
          <w:rFonts w:ascii="Times New Roman" w:hAnsi="Times New Roman" w:cs="Times New Roman"/>
          <w:sz w:val="28"/>
          <w:szCs w:val="28"/>
        </w:rPr>
        <w:t>ется</w:t>
      </w:r>
      <w:r w:rsidR="00011265" w:rsidRPr="00FF790E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FF790E">
        <w:rPr>
          <w:rFonts w:ascii="Times New Roman" w:hAnsi="Times New Roman" w:cs="Times New Roman"/>
          <w:sz w:val="28"/>
          <w:szCs w:val="28"/>
        </w:rPr>
        <w:t>я</w:t>
      </w:r>
      <w:r w:rsidR="00011265" w:rsidRPr="00FF790E">
        <w:rPr>
          <w:rFonts w:ascii="Times New Roman" w:hAnsi="Times New Roman" w:cs="Times New Roman"/>
          <w:sz w:val="28"/>
          <w:szCs w:val="28"/>
        </w:rPr>
        <w:t>, документы и материалы, объяснения в письменной и устной формах, необходимые для проведения контрольных мероприятий</w:t>
      </w:r>
      <w:r w:rsidR="00011265" w:rsidRPr="00FF790E">
        <w:t>;</w:t>
      </w:r>
    </w:p>
    <w:p w:rsidR="00011265" w:rsidRPr="00011265" w:rsidRDefault="004A5C94" w:rsidP="00FF79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1265" w:rsidRPr="00011265">
        <w:rPr>
          <w:rFonts w:ascii="Times New Roman" w:hAnsi="Times New Roman" w:cs="Times New Roman"/>
          <w:sz w:val="28"/>
          <w:szCs w:val="28"/>
        </w:rPr>
        <w:t xml:space="preserve">) при осуществлении ревизий, выездных проверок, выездных обследований (далее - выездные контрольные мероприятия) </w:t>
      </w:r>
      <w:r w:rsidR="00011265" w:rsidRPr="00011265">
        <w:rPr>
          <w:rFonts w:ascii="Times New Roman" w:hAnsi="Times New Roman" w:cs="Times New Roman"/>
          <w:sz w:val="28"/>
          <w:szCs w:val="28"/>
        </w:rPr>
        <w:lastRenderedPageBreak/>
        <w:t xml:space="preserve">беспрепятственно по предъявлении служебного удостоверения и копии  распоряжения Администрации </w:t>
      </w:r>
      <w:proofErr w:type="spellStart"/>
      <w:r w:rsidR="00011265" w:rsidRPr="0001126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11265" w:rsidRPr="00011265">
        <w:rPr>
          <w:rFonts w:ascii="Times New Roman" w:hAnsi="Times New Roman" w:cs="Times New Roman"/>
          <w:sz w:val="28"/>
          <w:szCs w:val="28"/>
        </w:rPr>
        <w:t xml:space="preserve"> района Курской области о назначении контрольного мероприятия посещать помещения и территории, которые занимают объекты контроля, требовать предъявления поставленных товаров, результатов выполненных работ, оказанных услуг;</w:t>
      </w:r>
    </w:p>
    <w:p w:rsidR="00011265" w:rsidRPr="00011265" w:rsidRDefault="004A5C94" w:rsidP="00FF79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1265" w:rsidRPr="000112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назначается (организуется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011265" w:rsidRPr="00011265">
        <w:rPr>
          <w:rFonts w:ascii="Times New Roman" w:hAnsi="Times New Roman" w:cs="Times New Roman"/>
          <w:sz w:val="28"/>
          <w:szCs w:val="28"/>
        </w:rPr>
        <w:t xml:space="preserve"> экспертиз,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11265" w:rsidRPr="00011265">
        <w:rPr>
          <w:rFonts w:ascii="Times New Roman" w:hAnsi="Times New Roman" w:cs="Times New Roman"/>
          <w:sz w:val="28"/>
          <w:szCs w:val="28"/>
        </w:rPr>
        <w:t xml:space="preserve"> при проведении </w:t>
      </w:r>
      <w:r>
        <w:rPr>
          <w:rFonts w:ascii="Times New Roman" w:hAnsi="Times New Roman" w:cs="Times New Roman"/>
          <w:sz w:val="28"/>
          <w:szCs w:val="28"/>
        </w:rPr>
        <w:t>проверок, ревизий  и обследований;</w:t>
      </w:r>
    </w:p>
    <w:p w:rsidR="00011265" w:rsidRPr="00011265" w:rsidRDefault="004A5C94" w:rsidP="00FF79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напр</w:t>
      </w:r>
      <w:r w:rsidR="00CE45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вляются объектам контроля акты, заключения, представления и (или) предписания; </w:t>
      </w:r>
    </w:p>
    <w:p w:rsidR="00011265" w:rsidRPr="00011265" w:rsidRDefault="00CE45AC" w:rsidP="00FF790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011265" w:rsidRPr="00011265">
        <w:rPr>
          <w:rFonts w:ascii="Times New Roman" w:hAnsi="Times New Roman" w:cs="Times New Roman"/>
          <w:sz w:val="28"/>
          <w:szCs w:val="28"/>
        </w:rPr>
        <w:t xml:space="preserve">) </w:t>
      </w:r>
      <w:r w:rsidR="00260522">
        <w:rPr>
          <w:rFonts w:ascii="Times New Roman" w:hAnsi="Times New Roman" w:cs="Times New Roman"/>
          <w:sz w:val="28"/>
          <w:szCs w:val="28"/>
        </w:rPr>
        <w:t>на</w:t>
      </w:r>
      <w:r w:rsidR="00011265" w:rsidRPr="00011265">
        <w:rPr>
          <w:rFonts w:ascii="Times New Roman" w:hAnsi="Times New Roman" w:cs="Times New Roman"/>
          <w:sz w:val="28"/>
          <w:szCs w:val="28"/>
        </w:rPr>
        <w:t>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011265" w:rsidRDefault="00CE45AC" w:rsidP="00FF790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011265" w:rsidRPr="00011265">
        <w:rPr>
          <w:rFonts w:ascii="Times New Roman" w:hAnsi="Times New Roman" w:cs="Times New Roman"/>
          <w:sz w:val="28"/>
          <w:szCs w:val="28"/>
        </w:rPr>
        <w:t>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CE45AC" w:rsidRDefault="00CE45AC" w:rsidP="00FF790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 Российской Федерации об информации, информационных технологиях и о защите информации, законодательством Российской Федерации о государственной  и иной охраняемой законом тайне.</w:t>
      </w:r>
    </w:p>
    <w:p w:rsidR="00011265" w:rsidRPr="00011265" w:rsidRDefault="00CE45AC" w:rsidP="00FF790E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11265" w:rsidRPr="00011265">
        <w:rPr>
          <w:rFonts w:ascii="Times New Roman" w:hAnsi="Times New Roman" w:cs="Times New Roman"/>
          <w:sz w:val="28"/>
          <w:szCs w:val="28"/>
        </w:rPr>
        <w:t>) направля</w:t>
      </w:r>
      <w:r w:rsidR="00260522">
        <w:rPr>
          <w:rFonts w:ascii="Times New Roman" w:hAnsi="Times New Roman" w:cs="Times New Roman"/>
          <w:sz w:val="28"/>
          <w:szCs w:val="28"/>
        </w:rPr>
        <w:t>ю</w:t>
      </w:r>
      <w:r w:rsidR="00011265" w:rsidRPr="00011265">
        <w:rPr>
          <w:rFonts w:ascii="Times New Roman" w:hAnsi="Times New Roman" w:cs="Times New Roman"/>
          <w:sz w:val="28"/>
          <w:szCs w:val="28"/>
        </w:rPr>
        <w:t>т</w:t>
      </w:r>
      <w:r w:rsidR="00260522">
        <w:rPr>
          <w:rFonts w:ascii="Times New Roman" w:hAnsi="Times New Roman" w:cs="Times New Roman"/>
          <w:sz w:val="28"/>
          <w:szCs w:val="28"/>
        </w:rPr>
        <w:t xml:space="preserve">ся </w:t>
      </w:r>
      <w:r w:rsidR="00011265" w:rsidRPr="00011265">
        <w:rPr>
          <w:rFonts w:ascii="Times New Roman" w:hAnsi="Times New Roman" w:cs="Times New Roman"/>
          <w:sz w:val="28"/>
          <w:szCs w:val="28"/>
        </w:rPr>
        <w:t xml:space="preserve">материалы и документы уполномоченному нормативным правовым актом Администрации </w:t>
      </w:r>
      <w:proofErr w:type="spellStart"/>
      <w:r w:rsidR="00011265" w:rsidRPr="0001126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11265" w:rsidRPr="00011265">
        <w:rPr>
          <w:rFonts w:ascii="Times New Roman" w:hAnsi="Times New Roman" w:cs="Times New Roman"/>
          <w:sz w:val="28"/>
          <w:szCs w:val="28"/>
        </w:rPr>
        <w:t xml:space="preserve"> района Курской области органу для обращения в суд с исковым заявлением о возмещении ущерба, причиненного бюджету </w:t>
      </w:r>
      <w:proofErr w:type="spellStart"/>
      <w:r w:rsidR="00011265" w:rsidRPr="00011265">
        <w:rPr>
          <w:rFonts w:ascii="Times New Roman" w:hAnsi="Times New Roman" w:cs="Times New Roman"/>
          <w:sz w:val="28"/>
          <w:szCs w:val="28"/>
        </w:rPr>
        <w:t>Глушковскому</w:t>
      </w:r>
      <w:proofErr w:type="spellEnd"/>
      <w:r w:rsidR="00011265" w:rsidRPr="00011265">
        <w:rPr>
          <w:rFonts w:ascii="Times New Roman" w:hAnsi="Times New Roman" w:cs="Times New Roman"/>
          <w:sz w:val="28"/>
          <w:szCs w:val="28"/>
        </w:rPr>
        <w:t xml:space="preserve"> району Курской области;</w:t>
      </w:r>
    </w:p>
    <w:p w:rsidR="00260522" w:rsidRDefault="00260522" w:rsidP="00FF790E">
      <w:pPr>
        <w:pStyle w:val="20"/>
        <w:shd w:val="clear" w:color="auto" w:fill="auto"/>
        <w:spacing w:before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к) направляются в суд иски о признании осуществлённых закупок, товаров, работ, услуг для обеспечения муниципальных нужд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кодексом  Российской Федерации.</w:t>
      </w:r>
      <w:r w:rsidR="00C46A55">
        <w:rPr>
          <w:rFonts w:ascii="Times New Roman" w:hAnsi="Times New Roman" w:cs="Times New Roman"/>
          <w:sz w:val="28"/>
          <w:szCs w:val="28"/>
        </w:rPr>
        <w:t>»;</w:t>
      </w:r>
    </w:p>
    <w:p w:rsidR="00B32976" w:rsidRDefault="00260522" w:rsidP="00FF790E">
      <w:pPr>
        <w:pStyle w:val="20"/>
        <w:shd w:val="clear" w:color="auto" w:fill="auto"/>
        <w:spacing w:before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В   пункте 14 слова «в сфере  бюджетных правоотношений» исключить</w:t>
      </w:r>
      <w:r w:rsidR="00FB02A7">
        <w:rPr>
          <w:rFonts w:ascii="Times New Roman" w:hAnsi="Times New Roman" w:cs="Times New Roman"/>
          <w:sz w:val="28"/>
          <w:szCs w:val="28"/>
        </w:rPr>
        <w:t>;</w:t>
      </w:r>
    </w:p>
    <w:p w:rsidR="00FB02A7" w:rsidRDefault="00FB02A7" w:rsidP="00FF790E">
      <w:pPr>
        <w:pStyle w:val="20"/>
        <w:shd w:val="clear" w:color="auto" w:fill="auto"/>
        <w:spacing w:before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6) В пункте 17 подпункт «б» признать утратившим силу;</w:t>
      </w:r>
    </w:p>
    <w:p w:rsidR="00FB02A7" w:rsidRDefault="00FB02A7" w:rsidP="00FF790E">
      <w:pPr>
        <w:pStyle w:val="20"/>
        <w:shd w:val="clear" w:color="auto" w:fill="auto"/>
        <w:spacing w:before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В пункте 20 абзац третий дополнить словами «, а в части контроля в сфере закупок также размещается в единой информационной системе и (или) реестре жалоб, плановых и внеплановых проверок, </w:t>
      </w:r>
      <w:r w:rsidR="00F51248">
        <w:rPr>
          <w:rFonts w:ascii="Times New Roman" w:hAnsi="Times New Roman" w:cs="Times New Roman"/>
          <w:sz w:val="28"/>
          <w:szCs w:val="28"/>
        </w:rPr>
        <w:t>их результатов и выданных предписаний</w:t>
      </w:r>
      <w:r w:rsidR="00C46A55">
        <w:rPr>
          <w:rFonts w:ascii="Times New Roman" w:hAnsi="Times New Roman" w:cs="Times New Roman"/>
          <w:sz w:val="28"/>
          <w:szCs w:val="28"/>
        </w:rPr>
        <w:t>»;</w:t>
      </w:r>
    </w:p>
    <w:p w:rsidR="004A41BF" w:rsidRDefault="004A41BF" w:rsidP="00FF790E">
      <w:pPr>
        <w:pStyle w:val="20"/>
        <w:shd w:val="clear" w:color="auto" w:fill="auto"/>
        <w:spacing w:before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8) В пункте 41 слова «в срок не более 30 календарных  дней со дня окончания проведения контрольного мероприятия»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</w:t>
      </w:r>
      <w:r>
        <w:rPr>
          <w:rFonts w:ascii="Times New Roman" w:hAnsi="Times New Roman" w:cs="Times New Roman"/>
          <w:sz w:val="28"/>
          <w:szCs w:val="28"/>
        </w:rPr>
        <w:lastRenderedPageBreak/>
        <w:t>учётом сроков, установленных Бюджетным кодексом Российской Федерации»;</w:t>
      </w:r>
    </w:p>
    <w:p w:rsidR="004A41BF" w:rsidRDefault="004A41BF" w:rsidP="00FF790E">
      <w:pPr>
        <w:pStyle w:val="20"/>
        <w:shd w:val="clear" w:color="auto" w:fill="auto"/>
        <w:spacing w:before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9) В пункте 55 слова  «в сфере бюджетных правоотношений» исключить;</w:t>
      </w:r>
    </w:p>
    <w:p w:rsidR="004A41BF" w:rsidRDefault="004A41BF" w:rsidP="00FF790E">
      <w:pPr>
        <w:pStyle w:val="20"/>
        <w:shd w:val="clear" w:color="auto" w:fill="auto"/>
        <w:spacing w:before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10) Пункт 56 признать утратившим силу;</w:t>
      </w:r>
    </w:p>
    <w:p w:rsidR="009800B6" w:rsidRDefault="004A41BF" w:rsidP="009800B6">
      <w:pPr>
        <w:pStyle w:val="a5"/>
      </w:pPr>
      <w:r w:rsidRPr="009800B6">
        <w:rPr>
          <w:rFonts w:ascii="Times New Roman" w:hAnsi="Times New Roman" w:cs="Times New Roman"/>
          <w:sz w:val="28"/>
          <w:szCs w:val="28"/>
        </w:rPr>
        <w:t xml:space="preserve">11) </w:t>
      </w:r>
      <w:r w:rsidR="009800B6" w:rsidRPr="009800B6">
        <w:rPr>
          <w:rFonts w:ascii="Times New Roman" w:hAnsi="Times New Roman" w:cs="Times New Roman"/>
          <w:sz w:val="28"/>
          <w:szCs w:val="28"/>
        </w:rPr>
        <w:t>Пункт  57 изложить в следующей редакции</w:t>
      </w:r>
      <w:r w:rsidR="009800B6">
        <w:t>:</w:t>
      </w:r>
    </w:p>
    <w:p w:rsidR="009800B6" w:rsidRDefault="00C46A55" w:rsidP="00E826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«57.</w:t>
      </w:r>
      <w:r w:rsidR="009800B6" w:rsidRPr="00E442FD">
        <w:rPr>
          <w:rFonts w:ascii="Times New Roman" w:hAnsi="Times New Roman" w:cs="Times New Roman"/>
          <w:sz w:val="28"/>
          <w:szCs w:val="28"/>
        </w:rPr>
        <w:t>Под представлением понимается документ</w:t>
      </w:r>
      <w:proofErr w:type="gramStart"/>
      <w:r w:rsidR="009800B6" w:rsidRPr="00E442FD">
        <w:rPr>
          <w:rFonts w:ascii="Times New Roman" w:hAnsi="Times New Roman" w:cs="Times New Roman"/>
          <w:sz w:val="28"/>
          <w:szCs w:val="28"/>
        </w:rPr>
        <w:t xml:space="preserve"> </w:t>
      </w:r>
      <w:r w:rsidR="00E442FD" w:rsidRPr="00E442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442FD" w:rsidRPr="00E442FD">
        <w:rPr>
          <w:rFonts w:ascii="Times New Roman" w:hAnsi="Times New Roman" w:cs="Times New Roman"/>
          <w:sz w:val="28"/>
          <w:szCs w:val="28"/>
        </w:rPr>
        <w:t xml:space="preserve">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 календарных дней со дня его получения, если срок не указан, требований по каждому бюджетному нарушению:</w:t>
      </w:r>
    </w:p>
    <w:p w:rsidR="00E442FD" w:rsidRDefault="00221B14" w:rsidP="00221B1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52B1">
        <w:rPr>
          <w:rFonts w:ascii="Times New Roman" w:hAnsi="Times New Roman" w:cs="Times New Roman"/>
          <w:sz w:val="28"/>
          <w:szCs w:val="28"/>
        </w:rPr>
        <w:t xml:space="preserve">а)  </w:t>
      </w:r>
      <w:r w:rsidR="00E442FD">
        <w:rPr>
          <w:rFonts w:ascii="Times New Roman" w:hAnsi="Times New Roman" w:cs="Times New Roman"/>
          <w:sz w:val="28"/>
          <w:szCs w:val="28"/>
        </w:rPr>
        <w:t>требование  об устранении бюджетного нарушения и о принятии мер по устранению его причин и условий;</w:t>
      </w:r>
    </w:p>
    <w:p w:rsidR="00E442FD" w:rsidRDefault="00221B14" w:rsidP="00221B1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52B1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FD">
        <w:rPr>
          <w:rFonts w:ascii="Times New Roman" w:hAnsi="Times New Roman" w:cs="Times New Roman"/>
          <w:sz w:val="28"/>
          <w:szCs w:val="28"/>
        </w:rPr>
        <w:t>требование о принятии мер по устранению причин и условий бюджетного нарушения в случае невозможности его устранения.</w:t>
      </w:r>
    </w:p>
    <w:p w:rsidR="00E442FD" w:rsidRDefault="008F55B1" w:rsidP="00D952B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1B14">
        <w:rPr>
          <w:rFonts w:ascii="Times New Roman" w:hAnsi="Times New Roman" w:cs="Times New Roman"/>
          <w:sz w:val="28"/>
          <w:szCs w:val="28"/>
        </w:rPr>
        <w:t xml:space="preserve">    </w:t>
      </w:r>
      <w:r w:rsidR="00E442FD">
        <w:rPr>
          <w:rFonts w:ascii="Times New Roman" w:hAnsi="Times New Roman" w:cs="Times New Roman"/>
          <w:sz w:val="28"/>
          <w:szCs w:val="28"/>
        </w:rPr>
        <w:t xml:space="preserve">Представление вручаются (направляются) представителю объекта контроля в соответствии с настоящим Порядком не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E442FD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контрольного мероприятия.</w:t>
      </w:r>
    </w:p>
    <w:p w:rsidR="00E442FD" w:rsidRDefault="008F55B1" w:rsidP="00D952B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B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2FD">
        <w:rPr>
          <w:rFonts w:ascii="Times New Roman" w:hAnsi="Times New Roman" w:cs="Times New Roman"/>
          <w:sz w:val="28"/>
          <w:szCs w:val="28"/>
        </w:rPr>
        <w:t xml:space="preserve">Под предписанием понимается документ, направляемый объекту контроля в случае невозможности устранения либо </w:t>
      </w:r>
      <w:proofErr w:type="spellStart"/>
      <w:r w:rsidR="00E442FD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="00E442FD">
        <w:rPr>
          <w:rFonts w:ascii="Times New Roman" w:hAnsi="Times New Roman" w:cs="Times New Roman"/>
          <w:sz w:val="28"/>
          <w:szCs w:val="28"/>
        </w:rPr>
        <w:t xml:space="preserve"> в установленный в представлении срок бюджетного нарушения при наличии возможности определения суммы причинённого</w:t>
      </w:r>
      <w:r>
        <w:rPr>
          <w:rFonts w:ascii="Times New Roman" w:hAnsi="Times New Roman" w:cs="Times New Roman"/>
          <w:sz w:val="28"/>
          <w:szCs w:val="28"/>
        </w:rPr>
        <w:t xml:space="preserve"> ущерба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результате этого нарушения.  Предписание содержит обязательные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исполнения в установленный в предписании срок требовани</w:t>
      </w:r>
      <w:r w:rsidR="00E826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принятии мер по возмещению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причиненного ущерба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55B1" w:rsidRDefault="008F55B1" w:rsidP="00D952B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B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Предписания вручаются (направляются) представителю объекта контроля в соответствии с настоящим Порядком не менее 15 календарных дней со дня окончания контрольного мероприятия или 15 календарных дней со дня окончания срока исполнения представления</w:t>
      </w:r>
      <w:proofErr w:type="gramStart"/>
      <w:r w:rsidR="00C46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A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21B14" w:rsidRDefault="00221B14" w:rsidP="00D952B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E82690" w:rsidRPr="00E442FD" w:rsidRDefault="00D952B1" w:rsidP="00D952B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12) Пункт 58 изложить в следующей редакции:</w:t>
      </w:r>
    </w:p>
    <w:p w:rsidR="00D952B1" w:rsidRDefault="00D952B1" w:rsidP="00E82690">
      <w:pPr>
        <w:pStyle w:val="20"/>
        <w:shd w:val="clear" w:color="auto" w:fill="auto"/>
        <w:spacing w:before="0" w:line="322" w:lineRule="exact"/>
        <w:ind w:firstLine="780"/>
        <w:rPr>
          <w:rFonts w:ascii="Times New Roman" w:hAnsi="Times New Roman" w:cs="Times New Roman"/>
          <w:sz w:val="28"/>
          <w:szCs w:val="28"/>
        </w:rPr>
      </w:pPr>
      <w:r w:rsidRPr="00D952B1">
        <w:rPr>
          <w:rFonts w:ascii="Times New Roman" w:hAnsi="Times New Roman" w:cs="Times New Roman"/>
          <w:sz w:val="28"/>
          <w:szCs w:val="28"/>
        </w:rPr>
        <w:t>«58</w:t>
      </w:r>
      <w:r>
        <w:rPr>
          <w:rFonts w:ascii="Times New Roman" w:hAnsi="Times New Roman" w:cs="Times New Roman"/>
        </w:rPr>
        <w:t xml:space="preserve">. </w:t>
      </w:r>
      <w:proofErr w:type="gramStart"/>
      <w:r w:rsidR="00E82690" w:rsidRPr="00D952B1">
        <w:rPr>
          <w:rFonts w:ascii="Times New Roman" w:hAnsi="Times New Roman" w:cs="Times New Roman"/>
          <w:sz w:val="28"/>
          <w:szCs w:val="28"/>
        </w:rPr>
        <w:t>В случае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690" w:rsidRPr="00D952B1">
        <w:rPr>
          <w:rFonts w:ascii="Times New Roman" w:hAnsi="Times New Roman" w:cs="Times New Roman"/>
          <w:sz w:val="28"/>
          <w:szCs w:val="28"/>
        </w:rPr>
        <w:t xml:space="preserve">устранения бюджетного нарушения, предусмотренного Бюджетным кодексом Российской Федерации и указанного в представлении,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E82690" w:rsidRPr="00D952B1">
        <w:rPr>
          <w:rFonts w:ascii="Times New Roman" w:hAnsi="Times New Roman" w:cs="Times New Roman"/>
          <w:sz w:val="28"/>
          <w:szCs w:val="28"/>
        </w:rPr>
        <w:t xml:space="preserve"> направляет в срок, не превышающий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E82690" w:rsidRPr="00D952B1">
        <w:rPr>
          <w:rFonts w:ascii="Times New Roman" w:hAnsi="Times New Roman" w:cs="Times New Roman"/>
          <w:sz w:val="28"/>
          <w:szCs w:val="28"/>
        </w:rPr>
        <w:t xml:space="preserve"> календарных дней со дня окончания срока исполнения представления, уведомление о применении бюджетных мер принуждения </w:t>
      </w:r>
      <w:r w:rsidR="00731033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="0073103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3103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E82690" w:rsidRPr="00D952B1">
        <w:rPr>
          <w:rFonts w:ascii="Times New Roman" w:hAnsi="Times New Roman" w:cs="Times New Roman"/>
          <w:sz w:val="28"/>
          <w:szCs w:val="28"/>
        </w:rPr>
        <w:t xml:space="preserve"> (органу управления государственным внебюджетным фондом), а копию такого уведомления - участнику бюджетного процесса, в отношении которого проводилась проверка </w:t>
      </w:r>
      <w:r w:rsidR="00E82690" w:rsidRPr="00D952B1">
        <w:rPr>
          <w:rFonts w:ascii="Times New Roman" w:hAnsi="Times New Roman" w:cs="Times New Roman"/>
          <w:sz w:val="28"/>
          <w:szCs w:val="28"/>
        </w:rPr>
        <w:lastRenderedPageBreak/>
        <w:t>(ревизия).</w:t>
      </w:r>
      <w:proofErr w:type="gramEnd"/>
    </w:p>
    <w:p w:rsidR="00E82690" w:rsidRDefault="00E82690" w:rsidP="00E82690">
      <w:pPr>
        <w:pStyle w:val="20"/>
        <w:shd w:val="clear" w:color="auto" w:fill="auto"/>
        <w:spacing w:before="0" w:line="322" w:lineRule="exact"/>
        <w:ind w:firstLine="780"/>
        <w:rPr>
          <w:rFonts w:ascii="Times New Roman" w:hAnsi="Times New Roman" w:cs="Times New Roman"/>
          <w:sz w:val="28"/>
          <w:szCs w:val="28"/>
        </w:rPr>
      </w:pPr>
      <w:proofErr w:type="gramStart"/>
      <w:r w:rsidRPr="00D952B1">
        <w:rPr>
          <w:rFonts w:ascii="Times New Roman" w:hAnsi="Times New Roman" w:cs="Times New Roman"/>
          <w:sz w:val="28"/>
          <w:szCs w:val="28"/>
        </w:rPr>
        <w:t xml:space="preserve">Под уведомлением о применении бюджетных мер принуждения понимается документ </w:t>
      </w:r>
      <w:r w:rsidR="00731033">
        <w:rPr>
          <w:rFonts w:ascii="Times New Roman" w:hAnsi="Times New Roman" w:cs="Times New Roman"/>
          <w:sz w:val="28"/>
          <w:szCs w:val="28"/>
        </w:rPr>
        <w:t>Органа</w:t>
      </w:r>
      <w:r w:rsidRPr="00D952B1">
        <w:rPr>
          <w:rFonts w:ascii="Times New Roman" w:hAnsi="Times New Roman" w:cs="Times New Roman"/>
          <w:sz w:val="28"/>
          <w:szCs w:val="28"/>
        </w:rPr>
        <w:t xml:space="preserve">, обязательный к рассмотрению </w:t>
      </w:r>
      <w:r w:rsidR="007310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952B1">
        <w:rPr>
          <w:rFonts w:ascii="Times New Roman" w:hAnsi="Times New Roman" w:cs="Times New Roman"/>
          <w:sz w:val="28"/>
          <w:szCs w:val="28"/>
        </w:rPr>
        <w:t xml:space="preserve"> Курской области (органом управления государственным внебюджетным фондом), содержащий сведения о выявленных бюджетных нарушениях, предусмотренных Бюджетным кодексом Российской Федерации,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 до</w:t>
      </w:r>
      <w:proofErr w:type="gramEnd"/>
      <w:r w:rsidRPr="00D952B1">
        <w:rPr>
          <w:rFonts w:ascii="Times New Roman" w:hAnsi="Times New Roman" w:cs="Times New Roman"/>
          <w:sz w:val="28"/>
          <w:szCs w:val="28"/>
        </w:rPr>
        <w:t xml:space="preserve"> направления уведомления о применении бюджетных мер принуждения)</w:t>
      </w:r>
      <w:proofErr w:type="gramStart"/>
      <w:r w:rsidR="00731033">
        <w:rPr>
          <w:rFonts w:ascii="Times New Roman" w:hAnsi="Times New Roman" w:cs="Times New Roman"/>
          <w:sz w:val="28"/>
          <w:szCs w:val="28"/>
        </w:rPr>
        <w:t>.</w:t>
      </w:r>
      <w:r w:rsidRPr="00D952B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D952B1">
        <w:rPr>
          <w:rFonts w:ascii="Times New Roman" w:hAnsi="Times New Roman" w:cs="Times New Roman"/>
          <w:sz w:val="28"/>
          <w:szCs w:val="28"/>
        </w:rPr>
        <w:t>;</w:t>
      </w:r>
    </w:p>
    <w:p w:rsidR="00731033" w:rsidRDefault="00731033" w:rsidP="00731033">
      <w:pPr>
        <w:pStyle w:val="a5"/>
      </w:pPr>
      <w:r w:rsidRPr="00731033">
        <w:rPr>
          <w:rFonts w:ascii="Times New Roman" w:hAnsi="Times New Roman" w:cs="Times New Roman"/>
          <w:sz w:val="28"/>
          <w:szCs w:val="28"/>
        </w:rPr>
        <w:t>13). Пункт 62 изложить следующей редакции</w:t>
      </w:r>
      <w:r>
        <w:t>:</w:t>
      </w:r>
    </w:p>
    <w:p w:rsidR="00731033" w:rsidRDefault="00731033" w:rsidP="00731033">
      <w:pPr>
        <w:pStyle w:val="a5"/>
        <w:rPr>
          <w:rFonts w:ascii="Times New Roman" w:hAnsi="Times New Roman" w:cs="Times New Roman"/>
          <w:sz w:val="28"/>
          <w:szCs w:val="28"/>
        </w:rPr>
      </w:pPr>
      <w:r w:rsidRPr="00731033">
        <w:rPr>
          <w:sz w:val="28"/>
          <w:szCs w:val="28"/>
        </w:rPr>
        <w:t>«</w:t>
      </w:r>
      <w:r w:rsidR="00C46A55">
        <w:rPr>
          <w:sz w:val="28"/>
          <w:szCs w:val="28"/>
        </w:rPr>
        <w:t>62.</w:t>
      </w:r>
      <w:r w:rsidRPr="00731033">
        <w:rPr>
          <w:rFonts w:ascii="Times New Roman" w:hAnsi="Times New Roman" w:cs="Times New Roman"/>
          <w:sz w:val="28"/>
          <w:szCs w:val="28"/>
        </w:rPr>
        <w:t xml:space="preserve">В случае не исполнения предписаний Органа о возмещении ущерба, причинённого бюджету </w:t>
      </w:r>
      <w:proofErr w:type="spellStart"/>
      <w:r w:rsidRPr="0073103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3103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C52CD2">
        <w:rPr>
          <w:rFonts w:ascii="Times New Roman" w:hAnsi="Times New Roman" w:cs="Times New Roman"/>
          <w:sz w:val="28"/>
          <w:szCs w:val="28"/>
        </w:rPr>
        <w:t xml:space="preserve">, материалы и документы направляются органу, уполномоченному нормативным правовым актом Администрации </w:t>
      </w:r>
      <w:proofErr w:type="spellStart"/>
      <w:r w:rsidR="00C52CD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C52CD2"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Pr="00731033">
        <w:rPr>
          <w:rFonts w:ascii="Times New Roman" w:hAnsi="Times New Roman" w:cs="Times New Roman"/>
          <w:sz w:val="28"/>
          <w:szCs w:val="28"/>
        </w:rPr>
        <w:t xml:space="preserve"> </w:t>
      </w:r>
      <w:r w:rsidR="00C52CD2">
        <w:rPr>
          <w:rFonts w:ascii="Times New Roman" w:hAnsi="Times New Roman" w:cs="Times New Roman"/>
          <w:sz w:val="28"/>
          <w:szCs w:val="28"/>
        </w:rPr>
        <w:t xml:space="preserve">для обращения в суд с исковыми заявлениями о возмещении ущерба, причинённого бюджету </w:t>
      </w:r>
      <w:proofErr w:type="spellStart"/>
      <w:r w:rsidR="00C52CD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C52CD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C52CD2">
        <w:rPr>
          <w:rFonts w:ascii="Times New Roman" w:hAnsi="Times New Roman" w:cs="Times New Roman"/>
          <w:sz w:val="28"/>
          <w:szCs w:val="28"/>
        </w:rPr>
        <w:t>.</w:t>
      </w:r>
      <w:r w:rsidR="00C46A5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52CD2" w:rsidRDefault="00C52CD2" w:rsidP="007310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52CD2" w:rsidRDefault="00C52CD2" w:rsidP="0073103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Пункт 64 изложить в следующей редакции:</w:t>
      </w:r>
    </w:p>
    <w:p w:rsidR="00C52CD2" w:rsidRDefault="00C52CD2" w:rsidP="0073103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6A55">
        <w:rPr>
          <w:rFonts w:ascii="Times New Roman" w:hAnsi="Times New Roman" w:cs="Times New Roman"/>
          <w:sz w:val="28"/>
          <w:szCs w:val="28"/>
        </w:rPr>
        <w:t>64.</w:t>
      </w:r>
      <w:r>
        <w:rPr>
          <w:rFonts w:ascii="Times New Roman" w:hAnsi="Times New Roman" w:cs="Times New Roman"/>
          <w:sz w:val="28"/>
          <w:szCs w:val="28"/>
        </w:rPr>
        <w:t>Требования к содержанию документов, предусмотренных настоящим Порядком, устанавливаются Органом в соответствии с законодательством Российской Федераци</w:t>
      </w:r>
      <w:r w:rsidR="00C46A5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C46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21B14" w:rsidRDefault="00221B14" w:rsidP="007310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1B14" w:rsidRPr="00221B14" w:rsidRDefault="00221B14" w:rsidP="00221B14">
      <w:pPr>
        <w:pStyle w:val="20"/>
        <w:shd w:val="clear" w:color="auto" w:fill="auto"/>
        <w:tabs>
          <w:tab w:val="left" w:pos="1312"/>
        </w:tabs>
        <w:spacing w:before="0" w:after="0" w:line="322" w:lineRule="exact"/>
        <w:rPr>
          <w:rFonts w:ascii="Times New Roman" w:hAnsi="Times New Roman" w:cs="Times New Roman"/>
          <w:sz w:val="28"/>
          <w:szCs w:val="28"/>
        </w:rPr>
      </w:pPr>
      <w:r w:rsidRPr="00221B14">
        <w:rPr>
          <w:rFonts w:ascii="Times New Roman" w:hAnsi="Times New Roman" w:cs="Times New Roman"/>
          <w:sz w:val="28"/>
          <w:szCs w:val="28"/>
        </w:rPr>
        <w:t xml:space="preserve">           15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221B14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221B14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221B14" w:rsidRPr="00221B14" w:rsidRDefault="00221B14" w:rsidP="00221B14">
      <w:pPr>
        <w:pStyle w:val="20"/>
        <w:shd w:val="clear" w:color="auto" w:fill="auto"/>
        <w:spacing w:before="0"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221B14">
        <w:rPr>
          <w:rFonts w:ascii="Times New Roman" w:hAnsi="Times New Roman" w:cs="Times New Roman"/>
          <w:sz w:val="28"/>
          <w:szCs w:val="28"/>
        </w:rPr>
        <w:t>«</w:t>
      </w:r>
      <w:r w:rsidR="00C46A55">
        <w:rPr>
          <w:rFonts w:ascii="Times New Roman" w:hAnsi="Times New Roman" w:cs="Times New Roman"/>
          <w:sz w:val="28"/>
          <w:szCs w:val="28"/>
        </w:rPr>
        <w:t>69.</w:t>
      </w:r>
      <w:r w:rsidRPr="00221B14">
        <w:rPr>
          <w:rFonts w:ascii="Times New Roman" w:hAnsi="Times New Roman" w:cs="Times New Roman"/>
          <w:sz w:val="28"/>
          <w:szCs w:val="28"/>
        </w:rPr>
        <w:t>Информация о проведении контрольных мероприятий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B14">
        <w:rPr>
          <w:rFonts w:ascii="Times New Roman" w:hAnsi="Times New Roman" w:cs="Times New Roman"/>
          <w:sz w:val="28"/>
          <w:szCs w:val="28"/>
        </w:rPr>
        <w:t>закупок, об их результатах и выданных предписаниях размещается в единой информационной системе и (или) реестре жалоб, плановых и внеплановых проверок, их результатов и выданных предписаний в порядке, установленном действующим законодательством</w:t>
      </w:r>
      <w:proofErr w:type="gramStart"/>
      <w:r w:rsidRPr="00221B1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21B14" w:rsidRPr="00731033" w:rsidRDefault="00221B14" w:rsidP="007310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1033" w:rsidRPr="00731033" w:rsidRDefault="00731033" w:rsidP="00E82690">
      <w:pPr>
        <w:pStyle w:val="20"/>
        <w:shd w:val="clear" w:color="auto" w:fill="auto"/>
        <w:spacing w:before="0" w:line="322" w:lineRule="exact"/>
        <w:ind w:firstLine="780"/>
        <w:rPr>
          <w:rFonts w:ascii="Times New Roman" w:hAnsi="Times New Roman" w:cs="Times New Roman"/>
          <w:sz w:val="32"/>
          <w:szCs w:val="32"/>
        </w:rPr>
      </w:pPr>
      <w:r w:rsidRPr="007310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1033" w:rsidRPr="00D952B1" w:rsidRDefault="00731033" w:rsidP="00E82690">
      <w:pPr>
        <w:pStyle w:val="20"/>
        <w:shd w:val="clear" w:color="auto" w:fill="auto"/>
        <w:spacing w:before="0" w:line="322" w:lineRule="exact"/>
        <w:ind w:firstLine="780"/>
        <w:rPr>
          <w:rFonts w:ascii="Times New Roman" w:hAnsi="Times New Roman" w:cs="Times New Roman"/>
          <w:sz w:val="28"/>
          <w:szCs w:val="28"/>
        </w:rPr>
      </w:pPr>
    </w:p>
    <w:p w:rsidR="00011265" w:rsidRPr="00D952B1" w:rsidRDefault="00011265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Pr="00D952B1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9800B6" w:rsidRPr="00E06BF6" w:rsidRDefault="009800B6" w:rsidP="00E06BF6">
      <w:pPr>
        <w:pStyle w:val="20"/>
        <w:shd w:val="clear" w:color="auto" w:fill="auto"/>
        <w:spacing w:before="0" w:line="317" w:lineRule="exact"/>
        <w:ind w:firstLine="397"/>
        <w:rPr>
          <w:rFonts w:ascii="Times New Roman" w:hAnsi="Times New Roman" w:cs="Times New Roman"/>
          <w:sz w:val="28"/>
          <w:szCs w:val="28"/>
        </w:rPr>
      </w:pPr>
    </w:p>
    <w:p w:rsidR="00023521" w:rsidRPr="00023521" w:rsidRDefault="00023521" w:rsidP="00023521">
      <w:pPr>
        <w:pStyle w:val="a4"/>
        <w:ind w:left="397"/>
        <w:rPr>
          <w:rFonts w:ascii="Times New Roman" w:hAnsi="Times New Roman" w:cs="Times New Roman"/>
          <w:sz w:val="28"/>
          <w:szCs w:val="28"/>
        </w:rPr>
      </w:pPr>
    </w:p>
    <w:p w:rsidR="00E25B41" w:rsidRPr="00876731" w:rsidRDefault="00E25B4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25B41" w:rsidRPr="00876731" w:rsidRDefault="00E25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25B41" w:rsidRPr="00876731" w:rsidRDefault="00E2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1. Настоящий Порядок</w:t>
      </w:r>
      <w:r w:rsidR="008E6F94" w:rsidRPr="00876731">
        <w:rPr>
          <w:rFonts w:ascii="Times New Roman" w:hAnsi="Times New Roman" w:cs="Times New Roman"/>
          <w:sz w:val="24"/>
          <w:szCs w:val="24"/>
        </w:rPr>
        <w:t xml:space="preserve">, </w:t>
      </w:r>
      <w:r w:rsidRPr="00876731">
        <w:rPr>
          <w:rFonts w:ascii="Times New Roman" w:hAnsi="Times New Roman" w:cs="Times New Roman"/>
          <w:sz w:val="24"/>
          <w:szCs w:val="24"/>
        </w:rPr>
        <w:t xml:space="preserve">определяет правила осуществления </w:t>
      </w:r>
      <w:r w:rsidR="005E40C9" w:rsidRPr="00876731">
        <w:rPr>
          <w:rFonts w:ascii="Times New Roman" w:hAnsi="Times New Roman" w:cs="Times New Roman"/>
          <w:sz w:val="24"/>
          <w:szCs w:val="24"/>
        </w:rPr>
        <w:t xml:space="preserve">отделом по внутреннему муниципальному </w:t>
      </w:r>
      <w:r w:rsidR="00E8540D" w:rsidRPr="00876731">
        <w:rPr>
          <w:rFonts w:ascii="Times New Roman" w:hAnsi="Times New Roman" w:cs="Times New Roman"/>
          <w:sz w:val="24"/>
          <w:szCs w:val="24"/>
        </w:rPr>
        <w:t xml:space="preserve">финансовому </w:t>
      </w:r>
      <w:r w:rsidR="005E40C9" w:rsidRPr="00876731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5E40C9" w:rsidRPr="00D900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E40C9" w:rsidRPr="00D9008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5E40C9" w:rsidRPr="00876731">
        <w:rPr>
          <w:rFonts w:ascii="Times New Roman" w:hAnsi="Times New Roman" w:cs="Times New Roman"/>
          <w:sz w:val="24"/>
          <w:szCs w:val="24"/>
        </w:rPr>
        <w:t xml:space="preserve"> района Курской области далее, </w:t>
      </w:r>
      <w:r w:rsidR="00715E74" w:rsidRPr="00876731">
        <w:rPr>
          <w:rFonts w:ascii="Times New Roman" w:hAnsi="Times New Roman" w:cs="Times New Roman"/>
          <w:sz w:val="24"/>
          <w:szCs w:val="24"/>
        </w:rPr>
        <w:t>органом</w:t>
      </w:r>
      <w:r w:rsidR="0046757B" w:rsidRPr="00876731">
        <w:rPr>
          <w:rFonts w:ascii="Times New Roman" w:hAnsi="Times New Roman" w:cs="Times New Roman"/>
          <w:sz w:val="24"/>
          <w:szCs w:val="24"/>
        </w:rPr>
        <w:t xml:space="preserve"> (должностным лицом)</w:t>
      </w:r>
      <w:r w:rsidR="00E8540D" w:rsidRPr="00876731">
        <w:rPr>
          <w:rFonts w:ascii="Times New Roman" w:hAnsi="Times New Roman" w:cs="Times New Roman"/>
          <w:sz w:val="24"/>
          <w:szCs w:val="24"/>
        </w:rPr>
        <w:t>,</w:t>
      </w:r>
      <w:r w:rsidR="00FC4D1E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Pr="00876731">
        <w:rPr>
          <w:rFonts w:ascii="Times New Roman" w:hAnsi="Times New Roman" w:cs="Times New Roman"/>
          <w:sz w:val="24"/>
          <w:szCs w:val="24"/>
        </w:rPr>
        <w:t xml:space="preserve">полномочий по внутреннему </w:t>
      </w:r>
      <w:r w:rsidR="00FC4D1E" w:rsidRPr="0087673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муниципальному </w:t>
      </w:r>
      <w:r w:rsidRPr="00876731">
        <w:rPr>
          <w:rFonts w:ascii="Times New Roman" w:hAnsi="Times New Roman" w:cs="Times New Roman"/>
          <w:sz w:val="24"/>
          <w:szCs w:val="24"/>
        </w:rPr>
        <w:t xml:space="preserve"> финансовому контролю </w:t>
      </w:r>
      <w:r w:rsidR="00BE2F05">
        <w:rPr>
          <w:rFonts w:ascii="Times New Roman" w:hAnsi="Times New Roman" w:cs="Times New Roman"/>
          <w:sz w:val="24"/>
          <w:szCs w:val="24"/>
        </w:rPr>
        <w:t xml:space="preserve">в сфере бюджетных правоотношений </w:t>
      </w:r>
      <w:r w:rsidRPr="00876731">
        <w:rPr>
          <w:rFonts w:ascii="Times New Roman" w:hAnsi="Times New Roman" w:cs="Times New Roman"/>
          <w:sz w:val="24"/>
          <w:szCs w:val="24"/>
        </w:rPr>
        <w:t xml:space="preserve">(далее - деятельность по контролю) во исполнение </w:t>
      </w:r>
      <w:hyperlink r:id="rId6" w:history="1">
        <w:r w:rsidRPr="00876731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269.2</w:t>
        </w:r>
      </w:hyperlink>
      <w:r w:rsidRPr="0087673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B956AA">
        <w:rPr>
          <w:rFonts w:ascii="Times New Roman" w:hAnsi="Times New Roman" w:cs="Times New Roman"/>
          <w:sz w:val="24"/>
          <w:szCs w:val="24"/>
        </w:rPr>
        <w:t>.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B41" w:rsidRPr="00876731" w:rsidRDefault="00B956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настоящим По</w:t>
      </w:r>
      <w:r w:rsidR="00E25B41" w:rsidRPr="00876731">
        <w:rPr>
          <w:rFonts w:ascii="Times New Roman" w:hAnsi="Times New Roman" w:cs="Times New Roman"/>
          <w:sz w:val="24"/>
          <w:szCs w:val="24"/>
        </w:rPr>
        <w:t>рядк</w:t>
      </w:r>
      <w:r>
        <w:rPr>
          <w:rFonts w:ascii="Times New Roman" w:hAnsi="Times New Roman" w:cs="Times New Roman"/>
          <w:sz w:val="24"/>
          <w:szCs w:val="24"/>
        </w:rPr>
        <w:t>ом,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46757B" w:rsidRPr="00876731">
        <w:rPr>
          <w:rFonts w:ascii="Times New Roman" w:hAnsi="Times New Roman" w:cs="Times New Roman"/>
          <w:sz w:val="24"/>
          <w:szCs w:val="24"/>
        </w:rPr>
        <w:t>органом (должностным лицом)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утверждаются стандарты осуществления внутреннего </w:t>
      </w:r>
      <w:r w:rsidR="00FC4D1E" w:rsidRPr="0087673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25B41" w:rsidRPr="00876731">
        <w:rPr>
          <w:rFonts w:ascii="Times New Roman" w:hAnsi="Times New Roman" w:cs="Times New Roman"/>
          <w:sz w:val="24"/>
          <w:szCs w:val="24"/>
        </w:rPr>
        <w:t>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</w:t>
      </w:r>
      <w:r w:rsidR="00E25B41" w:rsidRPr="00876731">
        <w:rPr>
          <w:rFonts w:ascii="Times New Roman" w:hAnsi="Times New Roman" w:cs="Times New Roman"/>
          <w:sz w:val="24"/>
          <w:szCs w:val="24"/>
        </w:rPr>
        <w:t>.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2. Деятельность по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AD14F7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76731">
        <w:rPr>
          <w:rFonts w:ascii="Times New Roman" w:hAnsi="Times New Roman" w:cs="Times New Roman"/>
          <w:sz w:val="24"/>
          <w:szCs w:val="24"/>
        </w:rPr>
        <w:t xml:space="preserve">Деятельность по контролю подразделяется на плановую и внеплановую и осуществляется посредством проведения </w:t>
      </w:r>
      <w:r w:rsidR="00AD14F7">
        <w:rPr>
          <w:rFonts w:ascii="Times New Roman" w:hAnsi="Times New Roman" w:cs="Times New Roman"/>
          <w:sz w:val="24"/>
          <w:szCs w:val="24"/>
        </w:rPr>
        <w:t>ревизий, проверок и обследований (далее</w:t>
      </w:r>
      <w:r w:rsidR="00A51E51">
        <w:rPr>
          <w:rFonts w:ascii="Times New Roman" w:hAnsi="Times New Roman" w:cs="Times New Roman"/>
          <w:sz w:val="24"/>
          <w:szCs w:val="24"/>
        </w:rPr>
        <w:t xml:space="preserve"> </w:t>
      </w:r>
      <w:r w:rsidR="00AD14F7">
        <w:rPr>
          <w:rFonts w:ascii="Times New Roman" w:hAnsi="Times New Roman" w:cs="Times New Roman"/>
          <w:sz w:val="24"/>
          <w:szCs w:val="24"/>
        </w:rPr>
        <w:t>- контрольные мероприятия).</w:t>
      </w:r>
      <w:proofErr w:type="gramEnd"/>
    </w:p>
    <w:p w:rsidR="00AD14F7" w:rsidRDefault="00AD14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подразделяются на выездные и камеральные, а также встречные проверки.</w:t>
      </w:r>
    </w:p>
    <w:p w:rsidR="00AD14F7" w:rsidRDefault="00AD14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Обследования подразделяются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выездные и камеральные.</w:t>
      </w:r>
    </w:p>
    <w:p w:rsidR="00D13685" w:rsidRDefault="00D13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Встречные проверки проводятся в рамках ревизий, обследований, выездных и камеральных проверок.</w:t>
      </w:r>
    </w:p>
    <w:p w:rsidR="00E25B41" w:rsidRPr="00D90083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4. Плановые контрольные мероприятия осуществляются в соответствии с планом контрольн</w:t>
      </w:r>
      <w:r w:rsidR="00A51E51">
        <w:rPr>
          <w:rFonts w:ascii="Times New Roman" w:hAnsi="Times New Roman" w:cs="Times New Roman"/>
          <w:sz w:val="24"/>
          <w:szCs w:val="24"/>
        </w:rPr>
        <w:t>ой</w:t>
      </w:r>
      <w:r w:rsidR="00BD654A">
        <w:rPr>
          <w:rFonts w:ascii="Times New Roman" w:hAnsi="Times New Roman" w:cs="Times New Roman"/>
          <w:sz w:val="24"/>
          <w:szCs w:val="24"/>
        </w:rPr>
        <w:t xml:space="preserve"> </w:t>
      </w:r>
      <w:r w:rsidR="00A51E51">
        <w:rPr>
          <w:rFonts w:ascii="Times New Roman" w:hAnsi="Times New Roman" w:cs="Times New Roman"/>
          <w:sz w:val="24"/>
          <w:szCs w:val="24"/>
        </w:rPr>
        <w:t>деятельности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394A3F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D13685">
        <w:rPr>
          <w:rFonts w:ascii="Times New Roman" w:hAnsi="Times New Roman" w:cs="Times New Roman"/>
          <w:sz w:val="24"/>
          <w:szCs w:val="24"/>
        </w:rPr>
        <w:t>в сфере бюджетных правоотношений</w:t>
      </w:r>
      <w:r w:rsidR="00394A3F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BD654A" w:rsidRPr="00876731">
        <w:rPr>
          <w:rFonts w:ascii="Times New Roman" w:hAnsi="Times New Roman" w:cs="Times New Roman"/>
          <w:sz w:val="24"/>
          <w:szCs w:val="24"/>
        </w:rPr>
        <w:t>органа (должностного лица</w:t>
      </w:r>
      <w:r w:rsidR="00BD654A">
        <w:rPr>
          <w:rFonts w:ascii="Times New Roman" w:hAnsi="Times New Roman" w:cs="Times New Roman"/>
          <w:sz w:val="24"/>
          <w:szCs w:val="24"/>
        </w:rPr>
        <w:t>)</w:t>
      </w:r>
      <w:r w:rsidRPr="00876731">
        <w:rPr>
          <w:rFonts w:ascii="Times New Roman" w:hAnsi="Times New Roman" w:cs="Times New Roman"/>
          <w:sz w:val="24"/>
          <w:szCs w:val="24"/>
        </w:rPr>
        <w:t xml:space="preserve">  </w:t>
      </w:r>
      <w:r w:rsidR="00BD654A">
        <w:rPr>
          <w:rFonts w:ascii="Times New Roman" w:hAnsi="Times New Roman" w:cs="Times New Roman"/>
          <w:sz w:val="24"/>
          <w:szCs w:val="24"/>
        </w:rPr>
        <w:t xml:space="preserve">на </w:t>
      </w:r>
      <w:r w:rsidR="00BD654A" w:rsidRPr="00D90083">
        <w:rPr>
          <w:rFonts w:ascii="Times New Roman" w:hAnsi="Times New Roman" w:cs="Times New Roman"/>
          <w:sz w:val="24"/>
          <w:szCs w:val="24"/>
        </w:rPr>
        <w:t xml:space="preserve">основании распоряжения </w:t>
      </w:r>
      <w:r w:rsidR="007C5F15" w:rsidRPr="00D90083">
        <w:rPr>
          <w:rFonts w:ascii="Times New Roman" w:hAnsi="Times New Roman" w:cs="Times New Roman"/>
          <w:sz w:val="24"/>
          <w:szCs w:val="24"/>
        </w:rPr>
        <w:t>Администрации</w:t>
      </w:r>
      <w:r w:rsidR="00394A3F" w:rsidRPr="00D9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A3F" w:rsidRPr="00D90083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394A3F" w:rsidRPr="00D9008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D90083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BD654A" w:rsidRPr="00D90083">
        <w:rPr>
          <w:rFonts w:ascii="Times New Roman" w:hAnsi="Times New Roman" w:cs="Times New Roman"/>
          <w:sz w:val="24"/>
          <w:szCs w:val="24"/>
        </w:rPr>
        <w:t>.</w:t>
      </w:r>
    </w:p>
    <w:p w:rsidR="00E25B41" w:rsidRPr="00876731" w:rsidRDefault="00D136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Внеплановые контрольные мероприятия осуществляются на основании </w:t>
      </w:r>
      <w:r w:rsidR="00766854" w:rsidRPr="00D90083">
        <w:rPr>
          <w:rFonts w:ascii="Times New Roman" w:hAnsi="Times New Roman" w:cs="Times New Roman"/>
          <w:sz w:val="24"/>
          <w:szCs w:val="24"/>
        </w:rPr>
        <w:t xml:space="preserve">распоряжения Администрации </w:t>
      </w:r>
      <w:r w:rsidR="00394A3F" w:rsidRPr="00D900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A3F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394A3F"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E81E2D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E25B41" w:rsidRPr="00876731">
        <w:rPr>
          <w:rFonts w:ascii="Times New Roman" w:hAnsi="Times New Roman" w:cs="Times New Roman"/>
          <w:sz w:val="24"/>
          <w:szCs w:val="24"/>
        </w:rPr>
        <w:t>принятого в случаях:</w:t>
      </w:r>
    </w:p>
    <w:p w:rsidR="00766854" w:rsidRPr="00876731" w:rsidRDefault="00766854" w:rsidP="00766854">
      <w:pPr>
        <w:pStyle w:val="1"/>
        <w:spacing w:line="240" w:lineRule="auto"/>
        <w:ind w:left="0" w:right="-1"/>
        <w:contextualSpacing w:val="0"/>
        <w:rPr>
          <w:sz w:val="24"/>
          <w:szCs w:val="24"/>
        </w:rPr>
      </w:pPr>
      <w:r w:rsidRPr="00876731">
        <w:rPr>
          <w:sz w:val="24"/>
          <w:szCs w:val="24"/>
        </w:rPr>
        <w:t xml:space="preserve">а) поступления обращений (поручений) </w:t>
      </w:r>
      <w:r w:rsidRPr="00D90083">
        <w:rPr>
          <w:sz w:val="24"/>
          <w:szCs w:val="24"/>
        </w:rPr>
        <w:t xml:space="preserve">Главы  </w:t>
      </w:r>
      <w:proofErr w:type="spellStart"/>
      <w:r w:rsidRPr="00D90083">
        <w:rPr>
          <w:sz w:val="24"/>
          <w:szCs w:val="24"/>
        </w:rPr>
        <w:t>Глушковского</w:t>
      </w:r>
      <w:proofErr w:type="spellEnd"/>
      <w:r w:rsidRPr="00876731">
        <w:rPr>
          <w:sz w:val="24"/>
          <w:szCs w:val="24"/>
        </w:rPr>
        <w:t xml:space="preserve"> района</w:t>
      </w:r>
      <w:r w:rsidR="00E81E2D">
        <w:rPr>
          <w:sz w:val="24"/>
          <w:szCs w:val="24"/>
        </w:rPr>
        <w:t xml:space="preserve"> Курской области</w:t>
      </w:r>
      <w:r w:rsidRPr="00876731">
        <w:rPr>
          <w:sz w:val="24"/>
          <w:szCs w:val="24"/>
        </w:rPr>
        <w:t xml:space="preserve">, курирующего деятельность органа (должностного лица),  правоохранительных органов, депутатских запросов, обращений иных государственных органов; </w:t>
      </w:r>
    </w:p>
    <w:p w:rsidR="00766854" w:rsidRPr="00876731" w:rsidRDefault="00766854" w:rsidP="00766854">
      <w:pPr>
        <w:pStyle w:val="1"/>
        <w:spacing w:line="240" w:lineRule="auto"/>
        <w:ind w:left="0" w:right="-1"/>
        <w:contextualSpacing w:val="0"/>
        <w:rPr>
          <w:sz w:val="24"/>
          <w:szCs w:val="24"/>
        </w:rPr>
      </w:pPr>
      <w:r w:rsidRPr="00876731">
        <w:rPr>
          <w:sz w:val="24"/>
          <w:szCs w:val="24"/>
        </w:rPr>
        <w:t xml:space="preserve">б) получения  </w:t>
      </w:r>
      <w:r w:rsidR="00A51E51">
        <w:rPr>
          <w:sz w:val="24"/>
          <w:szCs w:val="24"/>
        </w:rPr>
        <w:t xml:space="preserve">Администрацией </w:t>
      </w:r>
      <w:proofErr w:type="spellStart"/>
      <w:r w:rsidR="00A51E51">
        <w:rPr>
          <w:sz w:val="24"/>
          <w:szCs w:val="24"/>
        </w:rPr>
        <w:t>Глушковского</w:t>
      </w:r>
      <w:proofErr w:type="spellEnd"/>
      <w:r w:rsidR="00A51E51">
        <w:rPr>
          <w:sz w:val="24"/>
          <w:szCs w:val="24"/>
        </w:rPr>
        <w:t xml:space="preserve"> района Курской области </w:t>
      </w:r>
      <w:r w:rsidRPr="00876731">
        <w:rPr>
          <w:sz w:val="24"/>
          <w:szCs w:val="24"/>
        </w:rPr>
        <w:t>информации о признаках нарушений законодательства Российской Федерации и иных нормативных правовых актов, отнесенных к сфере деятельности органа (должностного лица)</w:t>
      </w:r>
      <w:r w:rsidR="00625F32">
        <w:rPr>
          <w:sz w:val="24"/>
          <w:szCs w:val="24"/>
        </w:rPr>
        <w:t>;</w:t>
      </w:r>
    </w:p>
    <w:p w:rsidR="00766854" w:rsidRDefault="00766854" w:rsidP="00766854">
      <w:pPr>
        <w:pStyle w:val="1"/>
        <w:spacing w:line="240" w:lineRule="auto"/>
        <w:ind w:left="0" w:right="-1"/>
        <w:contextualSpacing w:val="0"/>
        <w:rPr>
          <w:sz w:val="24"/>
          <w:szCs w:val="24"/>
        </w:rPr>
      </w:pPr>
      <w:r w:rsidRPr="00876731">
        <w:rPr>
          <w:sz w:val="24"/>
          <w:szCs w:val="24"/>
        </w:rPr>
        <w:t>в) истечения срока исполнения ранее выданного предписания (представления);</w:t>
      </w:r>
    </w:p>
    <w:p w:rsidR="00625F32" w:rsidRDefault="00625F32" w:rsidP="00766854">
      <w:pPr>
        <w:pStyle w:val="1"/>
        <w:spacing w:line="240" w:lineRule="auto"/>
        <w:ind w:left="0" w:right="-1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gramStart"/>
      <w:r>
        <w:rPr>
          <w:sz w:val="24"/>
          <w:szCs w:val="24"/>
        </w:rPr>
        <w:t>предусмотренном</w:t>
      </w:r>
      <w:proofErr w:type="gramEnd"/>
      <w:r>
        <w:rPr>
          <w:sz w:val="24"/>
          <w:szCs w:val="24"/>
        </w:rPr>
        <w:t xml:space="preserve"> пунктом </w:t>
      </w:r>
      <w:r w:rsidR="000C2140">
        <w:rPr>
          <w:sz w:val="24"/>
          <w:szCs w:val="24"/>
        </w:rPr>
        <w:t>42 настоящего Порядка.</w:t>
      </w:r>
    </w:p>
    <w:p w:rsidR="000C2140" w:rsidRPr="00876731" w:rsidRDefault="000C2140" w:rsidP="00766854">
      <w:pPr>
        <w:pStyle w:val="1"/>
        <w:spacing w:line="240" w:lineRule="auto"/>
        <w:ind w:left="0" w:right="-1"/>
        <w:contextualSpacing w:val="0"/>
        <w:rPr>
          <w:sz w:val="24"/>
          <w:szCs w:val="24"/>
        </w:rPr>
      </w:pPr>
    </w:p>
    <w:p w:rsidR="000C13A8" w:rsidRPr="00876731" w:rsidRDefault="00811EC5" w:rsidP="004E2EC2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5B41" w:rsidRPr="00876731">
        <w:rPr>
          <w:rFonts w:ascii="Times New Roman" w:hAnsi="Times New Roman" w:cs="Times New Roman"/>
          <w:sz w:val="24"/>
          <w:szCs w:val="24"/>
        </w:rPr>
        <w:t>. Объектами контроля являются:</w:t>
      </w:r>
      <w:r w:rsidR="004E2EC2" w:rsidRPr="00876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EC2" w:rsidRPr="00876731" w:rsidRDefault="004E2EC2" w:rsidP="004E2EC2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а) главные распорядители (распорядители, получатели) средств  бюджета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 Курской области, главные администраторы (администраторы) доходов бюджета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 Курской области, главные администраторы (администраторы) источников финансирования дефицита  бюджета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4E2EC2" w:rsidRPr="00876731" w:rsidRDefault="004E2EC2" w:rsidP="004E2EC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76731">
        <w:rPr>
          <w:rFonts w:ascii="Times New Roman" w:hAnsi="Times New Roman" w:cs="Times New Roman"/>
          <w:sz w:val="24"/>
          <w:szCs w:val="24"/>
        </w:rPr>
        <w:t xml:space="preserve">б) главные распорядители (распорядители) и получатели средств бюджета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 Курской области, которому предоставлены межбюджетные трансферты</w:t>
      </w:r>
      <w:r w:rsidR="00FD4731">
        <w:rPr>
          <w:rFonts w:ascii="Times New Roman" w:hAnsi="Times New Roman" w:cs="Times New Roman"/>
          <w:sz w:val="24"/>
          <w:szCs w:val="24"/>
        </w:rPr>
        <w:t>,</w:t>
      </w:r>
      <w:r w:rsidRPr="00876731">
        <w:rPr>
          <w:rFonts w:ascii="Times New Roman" w:hAnsi="Times New Roman" w:cs="Times New Roman"/>
          <w:sz w:val="24"/>
          <w:szCs w:val="24"/>
        </w:rPr>
        <w:t xml:space="preserve"> в части соблюдения ими целей, порядка и условий предоставления межбюджетных трансфертов, бюджетных кредитов, предоставленных из  бюджета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FD473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D113B9">
        <w:rPr>
          <w:rFonts w:ascii="Times New Roman" w:hAnsi="Times New Roman" w:cs="Times New Roman"/>
          <w:sz w:val="24"/>
          <w:szCs w:val="24"/>
        </w:rPr>
        <w:t xml:space="preserve">достижения ими показателей результативности использования указанных средств, соответствующих показателям и индикаторам, предусмотренным муниципальными программами; </w:t>
      </w:r>
      <w:proofErr w:type="gramEnd"/>
    </w:p>
    <w:p w:rsidR="004E2EC2" w:rsidRPr="00876731" w:rsidRDefault="000C13A8" w:rsidP="004E2EC2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4E2EC2" w:rsidRPr="00876731">
        <w:rPr>
          <w:rFonts w:ascii="Times New Roman" w:hAnsi="Times New Roman" w:cs="Times New Roman"/>
          <w:sz w:val="24"/>
          <w:szCs w:val="24"/>
        </w:rPr>
        <w:t>) муниципальные учреждения;</w:t>
      </w:r>
    </w:p>
    <w:p w:rsidR="004E2EC2" w:rsidRPr="00876731" w:rsidRDefault="000C13A8" w:rsidP="004E2EC2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г</w:t>
      </w:r>
      <w:r w:rsidR="004E2EC2" w:rsidRPr="00876731">
        <w:rPr>
          <w:rFonts w:ascii="Times New Roman" w:hAnsi="Times New Roman" w:cs="Times New Roman"/>
          <w:sz w:val="24"/>
          <w:szCs w:val="24"/>
        </w:rPr>
        <w:t>) муниципальные образования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4E2EC2" w:rsidRPr="00876731">
        <w:rPr>
          <w:rFonts w:ascii="Times New Roman" w:hAnsi="Times New Roman" w:cs="Times New Roman"/>
          <w:sz w:val="24"/>
          <w:szCs w:val="24"/>
        </w:rPr>
        <w:t>(на основании соглашений о передаче полномочий по осуществлению внутреннего муниципального финансового контроля)</w:t>
      </w:r>
    </w:p>
    <w:p w:rsidR="00E25B41" w:rsidRPr="00876731" w:rsidRDefault="00D113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1"/>
      <w:bookmarkEnd w:id="1"/>
      <w:r>
        <w:rPr>
          <w:rFonts w:ascii="Times New Roman" w:hAnsi="Times New Roman" w:cs="Times New Roman"/>
          <w:sz w:val="24"/>
          <w:szCs w:val="24"/>
        </w:rPr>
        <w:t>7</w:t>
      </w:r>
      <w:r w:rsidR="00E25B41" w:rsidRPr="00876731">
        <w:rPr>
          <w:rFonts w:ascii="Times New Roman" w:hAnsi="Times New Roman" w:cs="Times New Roman"/>
          <w:sz w:val="24"/>
          <w:szCs w:val="24"/>
        </w:rPr>
        <w:t>. Должностным лиц</w:t>
      </w:r>
      <w:r w:rsidR="000C13A8" w:rsidRPr="00876731">
        <w:rPr>
          <w:rFonts w:ascii="Times New Roman" w:hAnsi="Times New Roman" w:cs="Times New Roman"/>
          <w:sz w:val="24"/>
          <w:szCs w:val="24"/>
        </w:rPr>
        <w:t>ом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2140">
        <w:rPr>
          <w:rFonts w:ascii="Times New Roman" w:hAnsi="Times New Roman" w:cs="Times New Roman"/>
          <w:sz w:val="24"/>
          <w:szCs w:val="24"/>
        </w:rPr>
        <w:t>отдела</w:t>
      </w:r>
      <w:proofErr w:type="gramEnd"/>
      <w:r w:rsidR="000C2140">
        <w:rPr>
          <w:rFonts w:ascii="Times New Roman" w:hAnsi="Times New Roman" w:cs="Times New Roman"/>
          <w:sz w:val="24"/>
          <w:szCs w:val="24"/>
        </w:rPr>
        <w:t xml:space="preserve"> </w:t>
      </w:r>
      <w:r w:rsidR="008A50CE" w:rsidRPr="00876731">
        <w:rPr>
          <w:rFonts w:ascii="Times New Roman" w:hAnsi="Times New Roman" w:cs="Times New Roman"/>
          <w:sz w:val="24"/>
          <w:szCs w:val="24"/>
        </w:rPr>
        <w:t>осущест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вляющим </w:t>
      </w:r>
      <w:r w:rsidR="002B7558" w:rsidRPr="00876731">
        <w:rPr>
          <w:rFonts w:ascii="Times New Roman" w:hAnsi="Times New Roman" w:cs="Times New Roman"/>
          <w:sz w:val="24"/>
          <w:szCs w:val="24"/>
        </w:rPr>
        <w:t xml:space="preserve">внутренний муниципальный </w:t>
      </w:r>
      <w:r w:rsidR="00E25B41" w:rsidRPr="00876731">
        <w:rPr>
          <w:rFonts w:ascii="Times New Roman" w:hAnsi="Times New Roman" w:cs="Times New Roman"/>
          <w:sz w:val="24"/>
          <w:szCs w:val="24"/>
        </w:rPr>
        <w:t>контроль, являются:</w:t>
      </w:r>
    </w:p>
    <w:p w:rsidR="00E25B4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а) </w:t>
      </w:r>
      <w:r w:rsidR="008A50CE" w:rsidRPr="00876731">
        <w:rPr>
          <w:rFonts w:ascii="Times New Roman" w:hAnsi="Times New Roman" w:cs="Times New Roman"/>
          <w:sz w:val="24"/>
          <w:szCs w:val="24"/>
        </w:rPr>
        <w:t>начальник отдела по внутреннему</w:t>
      </w:r>
      <w:r w:rsidR="0046757B" w:rsidRPr="00876731">
        <w:rPr>
          <w:rFonts w:ascii="Times New Roman" w:hAnsi="Times New Roman" w:cs="Times New Roman"/>
          <w:sz w:val="24"/>
          <w:szCs w:val="24"/>
        </w:rPr>
        <w:t xml:space="preserve"> муниципальному </w:t>
      </w:r>
      <w:r w:rsidR="008A50CE" w:rsidRPr="00876731">
        <w:rPr>
          <w:rFonts w:ascii="Times New Roman" w:hAnsi="Times New Roman" w:cs="Times New Roman"/>
          <w:sz w:val="24"/>
          <w:szCs w:val="24"/>
        </w:rPr>
        <w:t xml:space="preserve"> финансовому контролю</w:t>
      </w:r>
      <w:r w:rsidR="000C13A8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0C13A8" w:rsidRPr="00E81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0C13A8" w:rsidRPr="00E81E2D"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 w:rsidR="000C13A8"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81E2D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0C13A8" w:rsidRPr="00876731">
        <w:rPr>
          <w:rFonts w:ascii="Times New Roman" w:hAnsi="Times New Roman" w:cs="Times New Roman"/>
          <w:sz w:val="24"/>
          <w:szCs w:val="24"/>
        </w:rPr>
        <w:t xml:space="preserve">, далее </w:t>
      </w:r>
      <w:r w:rsidR="004456A6" w:rsidRPr="00876731">
        <w:rPr>
          <w:rFonts w:ascii="Times New Roman" w:hAnsi="Times New Roman" w:cs="Times New Roman"/>
          <w:sz w:val="24"/>
          <w:szCs w:val="24"/>
        </w:rPr>
        <w:t>орган (должностное лицо).</w:t>
      </w:r>
    </w:p>
    <w:p w:rsidR="007E1FC3" w:rsidRPr="00E81E2D" w:rsidRDefault="007E1FC3" w:rsidP="002A1A01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2A1A01">
        <w:rPr>
          <w:color w:val="262626" w:themeColor="text1" w:themeTint="D9"/>
        </w:rPr>
        <w:t>б</w:t>
      </w:r>
      <w:r w:rsidRPr="002A1A01">
        <w:rPr>
          <w:color w:val="000000" w:themeColor="text1"/>
        </w:rPr>
        <w:t xml:space="preserve">) иные муниципальные служащие Администрации </w:t>
      </w:r>
      <w:proofErr w:type="spellStart"/>
      <w:r w:rsidRPr="002A1A01">
        <w:rPr>
          <w:color w:val="000000" w:themeColor="text1"/>
        </w:rPr>
        <w:t>Глушковского</w:t>
      </w:r>
      <w:proofErr w:type="spellEnd"/>
      <w:r w:rsidRPr="002A1A01">
        <w:rPr>
          <w:color w:val="000000" w:themeColor="text1"/>
        </w:rPr>
        <w:t xml:space="preserve"> района Курской области, уполномоченные на участие в проведении контрольных мероприятий в соответствии с распоряжением </w:t>
      </w:r>
      <w:r w:rsidRPr="00E81E2D">
        <w:rPr>
          <w:color w:val="000000" w:themeColor="text1"/>
        </w:rPr>
        <w:t xml:space="preserve">Администрации </w:t>
      </w:r>
      <w:proofErr w:type="spellStart"/>
      <w:r w:rsidRPr="00E81E2D">
        <w:rPr>
          <w:color w:val="000000" w:themeColor="text1"/>
        </w:rPr>
        <w:t>Глушковского</w:t>
      </w:r>
      <w:proofErr w:type="spellEnd"/>
      <w:r w:rsidRPr="00E81E2D">
        <w:rPr>
          <w:color w:val="000000" w:themeColor="text1"/>
        </w:rPr>
        <w:t xml:space="preserve"> района  Курской области о назначении контрольного мероприятия.</w:t>
      </w:r>
    </w:p>
    <w:p w:rsidR="007E1FC3" w:rsidRPr="007E1FC3" w:rsidRDefault="007E1FC3" w:rsidP="007E1FC3">
      <w:pPr>
        <w:pStyle w:val="a3"/>
        <w:spacing w:before="0" w:beforeAutospacing="0" w:after="0" w:afterAutospacing="0"/>
        <w:ind w:firstLine="709"/>
        <w:jc w:val="both"/>
        <w:rPr>
          <w:color w:val="FF0000"/>
        </w:rPr>
      </w:pPr>
    </w:p>
    <w:p w:rsidR="004456A6" w:rsidRPr="00876731" w:rsidRDefault="007E1FC3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. Должностные лица, указанные в </w:t>
      </w:r>
      <w:hyperlink w:anchor="P91" w:history="1">
        <w:r w:rsidR="00E25B41" w:rsidRPr="0087673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настоящего Порядка, имеют право:</w:t>
      </w:r>
      <w:r w:rsidR="004456A6" w:rsidRPr="00876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6A6" w:rsidRPr="00876731" w:rsidRDefault="004456A6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а) запрашивать и получать информацию, документы и материалы, объяснения в письменной и устной формах, необходимые для проведения контрольных мероприятий;</w:t>
      </w:r>
    </w:p>
    <w:p w:rsidR="004456A6" w:rsidRPr="00876731" w:rsidRDefault="004456A6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б) при осуществлении </w:t>
      </w:r>
      <w:r w:rsidR="007E1FC3">
        <w:rPr>
          <w:rFonts w:ascii="Times New Roman" w:hAnsi="Times New Roman" w:cs="Times New Roman"/>
          <w:sz w:val="24"/>
          <w:szCs w:val="24"/>
        </w:rPr>
        <w:t xml:space="preserve">ревизий, </w:t>
      </w:r>
      <w:r w:rsidRPr="00876731">
        <w:rPr>
          <w:rFonts w:ascii="Times New Roman" w:hAnsi="Times New Roman" w:cs="Times New Roman"/>
          <w:sz w:val="24"/>
          <w:szCs w:val="24"/>
        </w:rPr>
        <w:t>выездных проверок</w:t>
      </w:r>
      <w:r w:rsidR="007E1FC3">
        <w:rPr>
          <w:rFonts w:ascii="Times New Roman" w:hAnsi="Times New Roman" w:cs="Times New Roman"/>
          <w:sz w:val="24"/>
          <w:szCs w:val="24"/>
        </w:rPr>
        <w:t>, выездных обследований (далее - выездные контрольные мероприятия)</w:t>
      </w:r>
      <w:r w:rsidRPr="00876731">
        <w:rPr>
          <w:rFonts w:ascii="Times New Roman" w:hAnsi="Times New Roman" w:cs="Times New Roman"/>
          <w:sz w:val="24"/>
          <w:szCs w:val="24"/>
        </w:rPr>
        <w:t xml:space="preserve"> беспрепятственно по предъявлении </w:t>
      </w:r>
      <w:r w:rsidRPr="00ED0667">
        <w:rPr>
          <w:rFonts w:ascii="Times New Roman" w:hAnsi="Times New Roman" w:cs="Times New Roman"/>
          <w:sz w:val="24"/>
          <w:szCs w:val="24"/>
        </w:rPr>
        <w:t xml:space="preserve">служебного удостоверения </w:t>
      </w:r>
      <w:r w:rsidRPr="00876731">
        <w:rPr>
          <w:rFonts w:ascii="Times New Roman" w:hAnsi="Times New Roman" w:cs="Times New Roman"/>
          <w:sz w:val="24"/>
          <w:szCs w:val="24"/>
        </w:rPr>
        <w:t xml:space="preserve">и копии  распоряжения Администрации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0202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2303B4">
        <w:rPr>
          <w:rFonts w:ascii="Times New Roman" w:hAnsi="Times New Roman" w:cs="Times New Roman"/>
          <w:sz w:val="24"/>
          <w:szCs w:val="24"/>
        </w:rPr>
        <w:t>о назначении контрольного мероприятия посещать помещения и территории, которые занимают объекты контроля,</w:t>
      </w:r>
      <w:r w:rsidRPr="00876731">
        <w:rPr>
          <w:rFonts w:ascii="Times New Roman" w:hAnsi="Times New Roman" w:cs="Times New Roman"/>
          <w:sz w:val="24"/>
          <w:szCs w:val="24"/>
        </w:rPr>
        <w:t xml:space="preserve"> требовать предъявления поставленных товаров, результатов выполненных работ, оказанных услуг;</w:t>
      </w:r>
    </w:p>
    <w:p w:rsidR="002303B4" w:rsidRDefault="004456A6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в) проводить экспертизы, необходимые при проведении контрольных мероприятий, и (или) привлекать независимых экспертов</w:t>
      </w:r>
      <w:r w:rsidR="002303B4">
        <w:rPr>
          <w:rFonts w:ascii="Times New Roman" w:hAnsi="Times New Roman" w:cs="Times New Roman"/>
          <w:sz w:val="24"/>
          <w:szCs w:val="24"/>
        </w:rPr>
        <w:t>, специалистов для проведения таких экспертиз, исследований;</w:t>
      </w:r>
    </w:p>
    <w:p w:rsidR="004456A6" w:rsidRPr="00876731" w:rsidRDefault="002303B4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</w:t>
      </w:r>
      <w:r w:rsidR="004456A6" w:rsidRPr="00876731">
        <w:rPr>
          <w:rFonts w:ascii="Times New Roman" w:hAnsi="Times New Roman" w:cs="Times New Roman"/>
          <w:sz w:val="24"/>
          <w:szCs w:val="24"/>
        </w:rPr>
        <w:t xml:space="preserve"> выдавать представления, предписания в случаях и порядке, предусмотренных законодательством Российской Федерации;</w:t>
      </w:r>
    </w:p>
    <w:p w:rsidR="004456A6" w:rsidRPr="00876731" w:rsidRDefault="004456A6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>) 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456A6" w:rsidRPr="00F948A9" w:rsidRDefault="004456A6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F948A9">
        <w:rPr>
          <w:rFonts w:ascii="Times New Roman" w:hAnsi="Times New Roman" w:cs="Times New Roman"/>
          <w:sz w:val="24"/>
          <w:szCs w:val="24"/>
        </w:rPr>
        <w:t>е)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4456A6" w:rsidRPr="00876731" w:rsidRDefault="004456A6" w:rsidP="004456A6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ж) направлять материалы и документы уполномоченному нормативным правовым актом Администрации</w:t>
      </w:r>
      <w:r w:rsidR="00D211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1CD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D211C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6731">
        <w:rPr>
          <w:rFonts w:ascii="Times New Roman" w:hAnsi="Times New Roman" w:cs="Times New Roman"/>
          <w:sz w:val="24"/>
          <w:szCs w:val="24"/>
        </w:rPr>
        <w:t xml:space="preserve"> Курской области органу для обращения в суд с исковым заявлением о возмещении ущерба, причиненного </w:t>
      </w:r>
      <w:r w:rsidR="00D211CD"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</w:t>
      </w:r>
      <w:r w:rsidR="00D211CD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району Курской области;</w:t>
      </w:r>
    </w:p>
    <w:p w:rsidR="00E25B41" w:rsidRPr="00876731" w:rsidRDefault="002303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. Должностные лица, указанные в </w:t>
      </w:r>
      <w:hyperlink w:anchor="P91" w:history="1">
        <w:r w:rsidR="00E25B41" w:rsidRPr="00876731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настоящего Порядка, обязаны:</w:t>
      </w:r>
    </w:p>
    <w:p w:rsidR="00252548" w:rsidRDefault="00E25B41" w:rsidP="00175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а) своевременно и в полной мере исполнять предоставленные в соответствии с законодательством Российской Федерации, Курской области полномочия по предупреждению, выявлению и пресечению нарушений в установленной сфере деятельности;</w:t>
      </w:r>
    </w:p>
    <w:p w:rsidR="00E25B41" w:rsidRPr="00876731" w:rsidRDefault="00E25B41" w:rsidP="00175C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б) соблюдать требования нормативных правовых актов</w:t>
      </w:r>
      <w:r w:rsidR="002303B4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</w:t>
      </w:r>
      <w:r w:rsidRPr="00876731">
        <w:rPr>
          <w:rFonts w:ascii="Times New Roman" w:hAnsi="Times New Roman" w:cs="Times New Roman"/>
          <w:sz w:val="24"/>
          <w:szCs w:val="24"/>
        </w:rPr>
        <w:t>;</w:t>
      </w:r>
    </w:p>
    <w:p w:rsidR="00175C66" w:rsidRPr="00876731" w:rsidRDefault="00D21651" w:rsidP="00ED1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в) проводить контрольные мероприятия в соответствии с </w:t>
      </w:r>
      <w:r w:rsidR="004456A6" w:rsidRPr="00876731">
        <w:rPr>
          <w:rFonts w:ascii="Times New Roman" w:hAnsi="Times New Roman" w:cs="Times New Roman"/>
          <w:sz w:val="24"/>
          <w:szCs w:val="24"/>
        </w:rPr>
        <w:t>распоряжением</w:t>
      </w:r>
      <w:r w:rsidR="007E1424" w:rsidRPr="008767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E1424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7E1424"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01B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7E1424" w:rsidRPr="00876731">
        <w:rPr>
          <w:rFonts w:ascii="Times New Roman" w:hAnsi="Times New Roman" w:cs="Times New Roman"/>
          <w:sz w:val="24"/>
          <w:szCs w:val="24"/>
        </w:rPr>
        <w:t>.</w:t>
      </w:r>
    </w:p>
    <w:p w:rsidR="00F31245" w:rsidRDefault="00ED157B" w:rsidP="00ED157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      </w:t>
      </w:r>
      <w:r w:rsidR="00252548">
        <w:rPr>
          <w:rFonts w:ascii="Times New Roman" w:hAnsi="Times New Roman" w:cs="Times New Roman"/>
          <w:sz w:val="24"/>
          <w:szCs w:val="24"/>
        </w:rPr>
        <w:t xml:space="preserve">  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175C66" w:rsidRPr="00876731">
        <w:rPr>
          <w:rFonts w:ascii="Times New Roman" w:hAnsi="Times New Roman" w:cs="Times New Roman"/>
          <w:sz w:val="24"/>
          <w:szCs w:val="24"/>
        </w:rPr>
        <w:t xml:space="preserve">г) знакомить руководителя или уполномоченное должностное лицо объекта контроля (далее - представитель объекта контроля) с копией распоряжения </w:t>
      </w:r>
      <w:r w:rsidR="00F312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3124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3124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01BF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F31245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</w:t>
      </w:r>
      <w:r w:rsidR="00175C66" w:rsidRPr="00876731">
        <w:rPr>
          <w:rFonts w:ascii="Times New Roman" w:hAnsi="Times New Roman" w:cs="Times New Roman"/>
          <w:sz w:val="24"/>
          <w:szCs w:val="24"/>
        </w:rPr>
        <w:t xml:space="preserve">, с </w:t>
      </w:r>
      <w:r w:rsidR="00175C66" w:rsidRPr="00876731">
        <w:rPr>
          <w:rFonts w:ascii="Times New Roman" w:hAnsi="Times New Roman" w:cs="Times New Roman"/>
          <w:sz w:val="24"/>
          <w:szCs w:val="24"/>
        </w:rPr>
        <w:lastRenderedPageBreak/>
        <w:t xml:space="preserve">программой </w:t>
      </w:r>
      <w:r w:rsidR="00F31245">
        <w:rPr>
          <w:rFonts w:ascii="Times New Roman" w:hAnsi="Times New Roman" w:cs="Times New Roman"/>
          <w:sz w:val="24"/>
          <w:szCs w:val="24"/>
        </w:rPr>
        <w:t>контрольного мероприятия (при внесении в неё изменений – с программой в новой редакции)</w:t>
      </w:r>
      <w:r w:rsidR="00175C66" w:rsidRPr="00876731">
        <w:rPr>
          <w:rFonts w:ascii="Times New Roman" w:hAnsi="Times New Roman" w:cs="Times New Roman"/>
          <w:sz w:val="24"/>
          <w:szCs w:val="24"/>
        </w:rPr>
        <w:t>,  с результатами контрольных мероприятий (акт</w:t>
      </w:r>
      <w:r w:rsidR="00F31245">
        <w:rPr>
          <w:rFonts w:ascii="Times New Roman" w:hAnsi="Times New Roman" w:cs="Times New Roman"/>
          <w:sz w:val="24"/>
          <w:szCs w:val="24"/>
        </w:rPr>
        <w:t>ами</w:t>
      </w:r>
      <w:r w:rsidR="00175C66" w:rsidRPr="00876731">
        <w:rPr>
          <w:rFonts w:ascii="Times New Roman" w:hAnsi="Times New Roman" w:cs="Times New Roman"/>
          <w:sz w:val="24"/>
          <w:szCs w:val="24"/>
        </w:rPr>
        <w:t xml:space="preserve"> и заключения</w:t>
      </w:r>
      <w:r w:rsidR="00F31245">
        <w:rPr>
          <w:rFonts w:ascii="Times New Roman" w:hAnsi="Times New Roman" w:cs="Times New Roman"/>
          <w:sz w:val="24"/>
          <w:szCs w:val="24"/>
        </w:rPr>
        <w:t>ми);</w:t>
      </w:r>
    </w:p>
    <w:p w:rsidR="00175C66" w:rsidRPr="00876731" w:rsidRDefault="00252548" w:rsidP="00ED15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F3124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75C66" w:rsidRPr="00876731">
        <w:rPr>
          <w:rFonts w:ascii="Times New Roman" w:hAnsi="Times New Roman" w:cs="Times New Roman"/>
          <w:sz w:val="24"/>
          <w:szCs w:val="24"/>
        </w:rPr>
        <w:t>) при выявлении факта</w:t>
      </w:r>
      <w:r w:rsidR="00F31245">
        <w:rPr>
          <w:rFonts w:ascii="Times New Roman" w:hAnsi="Times New Roman" w:cs="Times New Roman"/>
          <w:sz w:val="24"/>
          <w:szCs w:val="24"/>
        </w:rPr>
        <w:t xml:space="preserve"> совершения действия (бездействия)</w:t>
      </w:r>
      <w:r w:rsidR="00175C66" w:rsidRPr="00876731">
        <w:rPr>
          <w:rFonts w:ascii="Times New Roman" w:hAnsi="Times New Roman" w:cs="Times New Roman"/>
          <w:sz w:val="24"/>
          <w:szCs w:val="24"/>
        </w:rPr>
        <w:t>,</w:t>
      </w:r>
      <w:r w:rsidR="00F31245">
        <w:rPr>
          <w:rFonts w:ascii="Times New Roman" w:hAnsi="Times New Roman" w:cs="Times New Roman"/>
          <w:sz w:val="24"/>
          <w:szCs w:val="24"/>
        </w:rPr>
        <w:t xml:space="preserve"> содержащего признаки состава преступления, направлять </w:t>
      </w:r>
      <w:r w:rsidR="00175C66" w:rsidRPr="00876731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</w:t>
      </w:r>
      <w:r w:rsidR="00F31245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175C66" w:rsidRPr="00876731">
        <w:rPr>
          <w:rFonts w:ascii="Times New Roman" w:hAnsi="Times New Roman" w:cs="Times New Roman"/>
          <w:sz w:val="24"/>
          <w:szCs w:val="24"/>
        </w:rPr>
        <w:t>о таком факте и (или) документы и иные материалы, подтверждающие такой факт.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1</w:t>
      </w:r>
      <w:r w:rsidR="00F31245">
        <w:rPr>
          <w:rFonts w:ascii="Times New Roman" w:hAnsi="Times New Roman" w:cs="Times New Roman"/>
          <w:sz w:val="24"/>
          <w:szCs w:val="24"/>
        </w:rPr>
        <w:t>0</w:t>
      </w:r>
      <w:r w:rsidRPr="00876731">
        <w:rPr>
          <w:rFonts w:ascii="Times New Roman" w:hAnsi="Times New Roman" w:cs="Times New Roman"/>
          <w:sz w:val="24"/>
          <w:szCs w:val="24"/>
        </w:rPr>
        <w:t>.</w:t>
      </w:r>
      <w:r w:rsidR="00F31245">
        <w:rPr>
          <w:rFonts w:ascii="Times New Roman" w:hAnsi="Times New Roman" w:cs="Times New Roman"/>
          <w:sz w:val="24"/>
          <w:szCs w:val="24"/>
        </w:rPr>
        <w:t>Д</w:t>
      </w:r>
      <w:r w:rsidRPr="00876731">
        <w:rPr>
          <w:rFonts w:ascii="Times New Roman" w:hAnsi="Times New Roman" w:cs="Times New Roman"/>
          <w:sz w:val="24"/>
          <w:szCs w:val="24"/>
        </w:rPr>
        <w:t>олжностн</w:t>
      </w:r>
      <w:r w:rsidR="00F31245">
        <w:rPr>
          <w:rFonts w:ascii="Times New Roman" w:hAnsi="Times New Roman" w:cs="Times New Roman"/>
          <w:sz w:val="24"/>
          <w:szCs w:val="24"/>
        </w:rPr>
        <w:t>ые</w:t>
      </w:r>
      <w:r w:rsidRPr="00876731">
        <w:rPr>
          <w:rFonts w:ascii="Times New Roman" w:hAnsi="Times New Roman" w:cs="Times New Roman"/>
          <w:sz w:val="24"/>
          <w:szCs w:val="24"/>
        </w:rPr>
        <w:t xml:space="preserve"> лиц</w:t>
      </w:r>
      <w:r w:rsidR="004B7528">
        <w:rPr>
          <w:rFonts w:ascii="Times New Roman" w:hAnsi="Times New Roman" w:cs="Times New Roman"/>
          <w:sz w:val="24"/>
          <w:szCs w:val="24"/>
        </w:rPr>
        <w:t xml:space="preserve">а, указанные в п.7 настоящего Порядка, </w:t>
      </w:r>
      <w:r w:rsidR="007C15B2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Pr="00876731">
        <w:rPr>
          <w:rFonts w:ascii="Times New Roman" w:hAnsi="Times New Roman" w:cs="Times New Roman"/>
          <w:sz w:val="24"/>
          <w:szCs w:val="24"/>
        </w:rPr>
        <w:t>в случаях нарушения ими законодательства Российской Федерации, Курской области, иных правовых актов несут ответственность, установленную действующим</w:t>
      </w:r>
      <w:r w:rsidR="004B7528">
        <w:rPr>
          <w:rFonts w:ascii="Times New Roman" w:hAnsi="Times New Roman" w:cs="Times New Roman"/>
          <w:sz w:val="24"/>
          <w:szCs w:val="24"/>
        </w:rPr>
        <w:t xml:space="preserve"> законодательством и </w:t>
      </w:r>
      <w:r w:rsidRPr="00876731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актами.</w:t>
      </w:r>
    </w:p>
    <w:p w:rsidR="00E25B41" w:rsidRPr="00876731" w:rsidRDefault="009B29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25B41" w:rsidRPr="008767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5B41" w:rsidRPr="00876731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(их должные лица)</w:t>
      </w:r>
      <w:r w:rsidR="00E25B41" w:rsidRPr="00876731">
        <w:rPr>
          <w:rFonts w:ascii="Times New Roman" w:hAnsi="Times New Roman" w:cs="Times New Roman"/>
          <w:sz w:val="24"/>
          <w:szCs w:val="24"/>
        </w:rPr>
        <w:t>,</w:t>
      </w:r>
      <w:r w:rsidR="00D211CD">
        <w:rPr>
          <w:rFonts w:ascii="Times New Roman" w:hAnsi="Times New Roman" w:cs="Times New Roman"/>
          <w:sz w:val="24"/>
          <w:szCs w:val="24"/>
        </w:rPr>
        <w:t xml:space="preserve"> юридические лица,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у которых проводится встречная проверка в рамках проведения контрольных мероприятий по внутреннему </w:t>
      </w:r>
      <w:r w:rsidR="00853622" w:rsidRPr="00876731">
        <w:rPr>
          <w:rFonts w:ascii="Times New Roman" w:hAnsi="Times New Roman" w:cs="Times New Roman"/>
          <w:sz w:val="24"/>
          <w:szCs w:val="24"/>
        </w:rPr>
        <w:t>муниципальному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финансовому контролю в отношении объектов контроля, имеют 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25B41" w:rsidRPr="00876731">
        <w:rPr>
          <w:rFonts w:ascii="Times New Roman" w:hAnsi="Times New Roman" w:cs="Times New Roman"/>
          <w:sz w:val="24"/>
          <w:szCs w:val="24"/>
        </w:rPr>
        <w:t>: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а) 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D234DE" w:rsidRDefault="00E25B41" w:rsidP="00D234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б) знакомиться с актами</w:t>
      </w:r>
      <w:r w:rsidR="00D234DE">
        <w:rPr>
          <w:rFonts w:ascii="Times New Roman" w:hAnsi="Times New Roman" w:cs="Times New Roman"/>
          <w:sz w:val="24"/>
          <w:szCs w:val="24"/>
        </w:rPr>
        <w:t xml:space="preserve"> и заключениями, составленными по 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D234DE">
        <w:rPr>
          <w:rFonts w:ascii="Times New Roman" w:hAnsi="Times New Roman" w:cs="Times New Roman"/>
          <w:sz w:val="24"/>
          <w:szCs w:val="24"/>
        </w:rPr>
        <w:t>результатам контрольных мероприятий;</w:t>
      </w:r>
    </w:p>
    <w:p w:rsidR="00332EBD" w:rsidRPr="00876731" w:rsidRDefault="00332EBD" w:rsidP="00D234D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обжаловать решения и действия (бездействие) органа (должностного лица)</w:t>
      </w:r>
      <w:r w:rsidR="00865598">
        <w:rPr>
          <w:rFonts w:ascii="Times New Roman" w:hAnsi="Times New Roman" w:cs="Times New Roman"/>
          <w:sz w:val="24"/>
          <w:szCs w:val="24"/>
        </w:rPr>
        <w:t xml:space="preserve"> </w:t>
      </w:r>
      <w:r w:rsidR="006D2861">
        <w:rPr>
          <w:rFonts w:ascii="Times New Roman" w:hAnsi="Times New Roman" w:cs="Times New Roman"/>
          <w:sz w:val="24"/>
          <w:szCs w:val="24"/>
        </w:rPr>
        <w:t>и должностных лиц в установленн</w:t>
      </w:r>
      <w:r w:rsidR="00D90083">
        <w:rPr>
          <w:rFonts w:ascii="Times New Roman" w:hAnsi="Times New Roman" w:cs="Times New Roman"/>
          <w:sz w:val="24"/>
          <w:szCs w:val="24"/>
        </w:rPr>
        <w:t>о</w:t>
      </w:r>
      <w:r w:rsidR="006D2861">
        <w:rPr>
          <w:rFonts w:ascii="Times New Roman" w:hAnsi="Times New Roman" w:cs="Times New Roman"/>
          <w:sz w:val="24"/>
          <w:szCs w:val="24"/>
        </w:rPr>
        <w:t xml:space="preserve">м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861">
        <w:rPr>
          <w:rFonts w:ascii="Times New Roman" w:hAnsi="Times New Roman" w:cs="Times New Roman"/>
          <w:sz w:val="24"/>
          <w:szCs w:val="24"/>
        </w:rPr>
        <w:t>Российской Федерации,</w:t>
      </w:r>
      <w:r w:rsidR="00865598">
        <w:rPr>
          <w:rFonts w:ascii="Times New Roman" w:hAnsi="Times New Roman" w:cs="Times New Roman"/>
          <w:sz w:val="24"/>
          <w:szCs w:val="24"/>
        </w:rPr>
        <w:t xml:space="preserve"> </w:t>
      </w:r>
      <w:r w:rsidR="006D2861">
        <w:rPr>
          <w:rFonts w:ascii="Times New Roman" w:hAnsi="Times New Roman" w:cs="Times New Roman"/>
          <w:sz w:val="24"/>
          <w:szCs w:val="24"/>
        </w:rPr>
        <w:t>Курской области порядке.</w:t>
      </w:r>
    </w:p>
    <w:p w:rsidR="00E25B41" w:rsidRDefault="006D2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12.О</w:t>
      </w:r>
      <w:r w:rsidR="00E25B41" w:rsidRPr="00876731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 xml:space="preserve"> (их должностные лица),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 юридические лица, у которых проводится встречная проверка в рамках проведения контрольных мероприятий по внутреннему </w:t>
      </w:r>
      <w:r w:rsidR="00853622" w:rsidRPr="00876731">
        <w:rPr>
          <w:rFonts w:ascii="Times New Roman" w:hAnsi="Times New Roman" w:cs="Times New Roman"/>
          <w:sz w:val="24"/>
          <w:szCs w:val="24"/>
        </w:rPr>
        <w:t>муниципальному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финансовому контролю в отношении объектов контроля, обязаны:</w:t>
      </w:r>
    </w:p>
    <w:p w:rsidR="006D2861" w:rsidRDefault="006D2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выполнять законные требования должностных лиц, указанных в пункте 7 настоящего Порядка;</w:t>
      </w:r>
    </w:p>
    <w:p w:rsidR="00E25B41" w:rsidRPr="00876731" w:rsidRDefault="006D28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25B41" w:rsidRPr="00876731">
        <w:rPr>
          <w:rFonts w:ascii="Times New Roman" w:hAnsi="Times New Roman" w:cs="Times New Roman"/>
          <w:sz w:val="24"/>
          <w:szCs w:val="24"/>
        </w:rPr>
        <w:t>) 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E25B41" w:rsidRPr="00876731" w:rsidRDefault="00CA4E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) своевременно и в полном объеме представлять заверенные в установленном порядке копии документов, подлежащих приобщению к материалам </w:t>
      </w:r>
      <w:r w:rsidR="006D2861">
        <w:rPr>
          <w:rFonts w:ascii="Times New Roman" w:hAnsi="Times New Roman" w:cs="Times New Roman"/>
          <w:sz w:val="24"/>
          <w:szCs w:val="24"/>
        </w:rPr>
        <w:t>контрольных мероприятий;</w:t>
      </w:r>
    </w:p>
    <w:p w:rsidR="00E25B41" w:rsidRPr="00876731" w:rsidRDefault="00CA4E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25B41" w:rsidRPr="00876731">
        <w:rPr>
          <w:rFonts w:ascii="Times New Roman" w:hAnsi="Times New Roman" w:cs="Times New Roman"/>
          <w:sz w:val="24"/>
          <w:szCs w:val="24"/>
        </w:rPr>
        <w:t>) давать устные и письменные объяснения должностн</w:t>
      </w:r>
      <w:r w:rsidR="006D2861">
        <w:rPr>
          <w:rFonts w:ascii="Times New Roman" w:hAnsi="Times New Roman" w:cs="Times New Roman"/>
          <w:sz w:val="24"/>
          <w:szCs w:val="24"/>
        </w:rPr>
        <w:t>ым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лиц</w:t>
      </w:r>
      <w:r w:rsidR="006D2861">
        <w:rPr>
          <w:rFonts w:ascii="Times New Roman" w:hAnsi="Times New Roman" w:cs="Times New Roman"/>
          <w:sz w:val="24"/>
          <w:szCs w:val="24"/>
        </w:rPr>
        <w:t xml:space="preserve">ам, указанным в пункте </w:t>
      </w:r>
      <w:r w:rsidR="00865598">
        <w:rPr>
          <w:rFonts w:ascii="Times New Roman" w:hAnsi="Times New Roman" w:cs="Times New Roman"/>
          <w:sz w:val="24"/>
          <w:szCs w:val="24"/>
        </w:rPr>
        <w:t>7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настоящего Порядка, по вопросам,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относящимся к предмету контрольного мероприятия;</w:t>
      </w:r>
    </w:p>
    <w:p w:rsidR="009069CC" w:rsidRPr="00876731" w:rsidRDefault="00D90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E25B41" w:rsidRPr="00876731">
        <w:rPr>
          <w:rFonts w:ascii="Times New Roman" w:hAnsi="Times New Roman" w:cs="Times New Roman"/>
          <w:sz w:val="24"/>
          <w:szCs w:val="24"/>
        </w:rPr>
        <w:t xml:space="preserve">) предоставлять места для </w:t>
      </w:r>
      <w:r w:rsidR="00CA4EE9">
        <w:rPr>
          <w:rFonts w:ascii="Times New Roman" w:hAnsi="Times New Roman" w:cs="Times New Roman"/>
          <w:sz w:val="24"/>
          <w:szCs w:val="24"/>
        </w:rPr>
        <w:t xml:space="preserve">осуществления полномочий по </w:t>
      </w:r>
      <w:r w:rsidR="00E25B41" w:rsidRPr="00876731">
        <w:rPr>
          <w:rFonts w:ascii="Times New Roman" w:hAnsi="Times New Roman" w:cs="Times New Roman"/>
          <w:sz w:val="24"/>
          <w:szCs w:val="24"/>
        </w:rPr>
        <w:t>внутренне</w:t>
      </w:r>
      <w:r w:rsidR="00865598">
        <w:rPr>
          <w:rFonts w:ascii="Times New Roman" w:hAnsi="Times New Roman" w:cs="Times New Roman"/>
          <w:sz w:val="24"/>
          <w:szCs w:val="24"/>
        </w:rPr>
        <w:t>му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3D320D" w:rsidRPr="00876731">
        <w:rPr>
          <w:rFonts w:ascii="Times New Roman" w:hAnsi="Times New Roman" w:cs="Times New Roman"/>
          <w:sz w:val="24"/>
          <w:szCs w:val="24"/>
        </w:rPr>
        <w:t>муниципально</w:t>
      </w:r>
      <w:r w:rsidR="00865598">
        <w:rPr>
          <w:rFonts w:ascii="Times New Roman" w:hAnsi="Times New Roman" w:cs="Times New Roman"/>
          <w:sz w:val="24"/>
          <w:szCs w:val="24"/>
        </w:rPr>
        <w:t>му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865598">
        <w:rPr>
          <w:rFonts w:ascii="Times New Roman" w:hAnsi="Times New Roman" w:cs="Times New Roman"/>
          <w:sz w:val="24"/>
          <w:szCs w:val="24"/>
        </w:rPr>
        <w:t>му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865598">
        <w:rPr>
          <w:rFonts w:ascii="Times New Roman" w:hAnsi="Times New Roman" w:cs="Times New Roman"/>
          <w:sz w:val="24"/>
          <w:szCs w:val="24"/>
        </w:rPr>
        <w:t>ю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в период проведения выездн</w:t>
      </w:r>
      <w:r w:rsidR="00CA4EE9">
        <w:rPr>
          <w:rFonts w:ascii="Times New Roman" w:hAnsi="Times New Roman" w:cs="Times New Roman"/>
          <w:sz w:val="24"/>
          <w:szCs w:val="24"/>
        </w:rPr>
        <w:t>ых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CA4EE9">
        <w:rPr>
          <w:rFonts w:ascii="Times New Roman" w:hAnsi="Times New Roman" w:cs="Times New Roman"/>
          <w:sz w:val="24"/>
          <w:szCs w:val="24"/>
        </w:rPr>
        <w:t>контрольных мероприятий в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служебном помещении по месту нахождения объекта контроля и (или) по месту фактического осуществления им деятельности, </w:t>
      </w:r>
      <w:r w:rsidR="00CA4EE9">
        <w:rPr>
          <w:rFonts w:ascii="Times New Roman" w:hAnsi="Times New Roman" w:cs="Times New Roman"/>
          <w:sz w:val="24"/>
          <w:szCs w:val="24"/>
        </w:rPr>
        <w:t>в том числе в случае проведения выездного контрольного мероприятия в обосо</w:t>
      </w:r>
      <w:r w:rsidR="005B2DEB">
        <w:rPr>
          <w:rFonts w:ascii="Times New Roman" w:hAnsi="Times New Roman" w:cs="Times New Roman"/>
          <w:sz w:val="24"/>
          <w:szCs w:val="24"/>
        </w:rPr>
        <w:t>бленном структурном подразделении (территориальном органе) объекта контроля – в служебном помещении по месту нахождения этого обособленного структурного подразделения</w:t>
      </w:r>
      <w:proofErr w:type="gramEnd"/>
      <w:r w:rsidR="005B2DEB">
        <w:rPr>
          <w:rFonts w:ascii="Times New Roman" w:hAnsi="Times New Roman" w:cs="Times New Roman"/>
          <w:sz w:val="24"/>
          <w:szCs w:val="24"/>
        </w:rPr>
        <w:t xml:space="preserve"> (</w:t>
      </w:r>
      <w:r w:rsidR="007E5119">
        <w:rPr>
          <w:rFonts w:ascii="Times New Roman" w:hAnsi="Times New Roman" w:cs="Times New Roman"/>
          <w:sz w:val="24"/>
          <w:szCs w:val="24"/>
        </w:rPr>
        <w:t>территориального органа);</w:t>
      </w:r>
    </w:p>
    <w:p w:rsidR="00E25B41" w:rsidRPr="00876731" w:rsidRDefault="007E5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обеспечивать беспрепятственный допуск</w:t>
      </w:r>
      <w:r w:rsidR="009069CC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E25B41" w:rsidRPr="00876731">
        <w:rPr>
          <w:rFonts w:ascii="Times New Roman" w:hAnsi="Times New Roman" w:cs="Times New Roman"/>
          <w:sz w:val="24"/>
          <w:szCs w:val="24"/>
        </w:rPr>
        <w:t>должностн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лиц, 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уполномоченных на проведение контрольных мероприятий, </w:t>
      </w:r>
      <w:r w:rsidR="00E25B41" w:rsidRPr="00876731">
        <w:rPr>
          <w:rFonts w:ascii="Times New Roman" w:hAnsi="Times New Roman" w:cs="Times New Roman"/>
          <w:sz w:val="24"/>
          <w:szCs w:val="24"/>
        </w:rPr>
        <w:t>в помещения и на территорию</w:t>
      </w:r>
      <w:r>
        <w:rPr>
          <w:rFonts w:ascii="Times New Roman" w:hAnsi="Times New Roman" w:cs="Times New Roman"/>
          <w:sz w:val="24"/>
          <w:szCs w:val="24"/>
        </w:rPr>
        <w:t xml:space="preserve"> объекта контроля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, предъявлять материальные ценности, товары, результаты выполненных работ, оказанных </w:t>
      </w:r>
      <w:r w:rsidR="00E25B41" w:rsidRPr="00876731">
        <w:rPr>
          <w:rFonts w:ascii="Times New Roman" w:hAnsi="Times New Roman" w:cs="Times New Roman"/>
          <w:sz w:val="24"/>
          <w:szCs w:val="24"/>
        </w:rPr>
        <w:lastRenderedPageBreak/>
        <w:t>услуг;</w:t>
      </w:r>
    </w:p>
    <w:p w:rsidR="00F41928" w:rsidRDefault="007E5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) выполнять иные законные требования должностных лиц,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уполномоченных на проведение контрольных мероприятий, а также не </w:t>
      </w:r>
      <w:r w:rsidR="00F41928">
        <w:rPr>
          <w:rFonts w:ascii="Times New Roman" w:hAnsi="Times New Roman" w:cs="Times New Roman"/>
          <w:sz w:val="24"/>
          <w:szCs w:val="24"/>
        </w:rPr>
        <w:t>препятствовать законной деятельности указанных лиц при исполнении ими своих служебных обязанностей;</w:t>
      </w:r>
    </w:p>
    <w:p w:rsidR="00F41928" w:rsidRDefault="00F419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своевременно и в полном объёме исполнять требования представлений, предписаний;</w:t>
      </w:r>
    </w:p>
    <w:p w:rsidR="00F41928" w:rsidRDefault="00F419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обеспечивать допуск экспертов и специалистов, привлекаемых в рамках контрольных мероприятий, в помещениях, на территорию, а также к объектам (предметам) экспертиз и исследований;</w:t>
      </w:r>
    </w:p>
    <w:p w:rsidR="00D84DEB" w:rsidRDefault="00F419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</w:t>
      </w:r>
      <w:r w:rsidR="00D84DEB">
        <w:rPr>
          <w:rFonts w:ascii="Times New Roman" w:hAnsi="Times New Roman" w:cs="Times New Roman"/>
          <w:sz w:val="24"/>
          <w:szCs w:val="24"/>
        </w:rPr>
        <w:t xml:space="preserve">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D84DEB" w:rsidRDefault="00D84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</w:t>
      </w:r>
      <w:r w:rsidR="00DD3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</w:t>
      </w:r>
      <w:r w:rsidR="00DD34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 и иными нормативными правовыми актами.</w:t>
      </w:r>
    </w:p>
    <w:p w:rsidR="00D84DEB" w:rsidRPr="00876731" w:rsidRDefault="00D84DEB" w:rsidP="00D84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876731">
        <w:rPr>
          <w:rFonts w:ascii="Times New Roman" w:hAnsi="Times New Roman" w:cs="Times New Roman"/>
          <w:sz w:val="24"/>
          <w:szCs w:val="24"/>
        </w:rPr>
        <w:t>. Начальник отдела  в целях реализации положений настоящего Порядка утверждает правовые (локальные) акты, устанавливающие распределение обязанностей, полномочий и ответственность  в структурном подразделени</w:t>
      </w:r>
      <w:r w:rsidR="00DD340B">
        <w:rPr>
          <w:rFonts w:ascii="Times New Roman" w:hAnsi="Times New Roman" w:cs="Times New Roman"/>
          <w:sz w:val="24"/>
          <w:szCs w:val="24"/>
        </w:rPr>
        <w:t>и</w:t>
      </w:r>
      <w:r w:rsidRPr="00876731">
        <w:rPr>
          <w:rFonts w:ascii="Times New Roman" w:hAnsi="Times New Roman" w:cs="Times New Roman"/>
          <w:sz w:val="24"/>
          <w:szCs w:val="24"/>
        </w:rPr>
        <w:t xml:space="preserve"> (должностных лиц), уполномоченных на проведение контроля.</w:t>
      </w:r>
    </w:p>
    <w:p w:rsidR="00D84DEB" w:rsidRDefault="00D84D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832665" w:rsidRDefault="00E25B41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4"/>
        </w:rPr>
      </w:pPr>
      <w:r w:rsidRPr="00832665">
        <w:rPr>
          <w:rFonts w:ascii="Times New Roman" w:hAnsi="Times New Roman" w:cs="Times New Roman"/>
          <w:b/>
          <w:szCs w:val="24"/>
        </w:rPr>
        <w:t xml:space="preserve">II. </w:t>
      </w:r>
      <w:r w:rsidR="00D84DEB" w:rsidRPr="00832665">
        <w:rPr>
          <w:rFonts w:ascii="Times New Roman" w:hAnsi="Times New Roman" w:cs="Times New Roman"/>
          <w:b/>
          <w:szCs w:val="24"/>
        </w:rPr>
        <w:t>П</w:t>
      </w:r>
      <w:r w:rsidRPr="00832665">
        <w:rPr>
          <w:rFonts w:ascii="Times New Roman" w:hAnsi="Times New Roman" w:cs="Times New Roman"/>
          <w:b/>
          <w:szCs w:val="24"/>
        </w:rPr>
        <w:t>ланировани</w:t>
      </w:r>
      <w:r w:rsidR="00D84DEB" w:rsidRPr="00832665">
        <w:rPr>
          <w:rFonts w:ascii="Times New Roman" w:hAnsi="Times New Roman" w:cs="Times New Roman"/>
          <w:b/>
          <w:szCs w:val="24"/>
        </w:rPr>
        <w:t xml:space="preserve">е контрольной </w:t>
      </w:r>
      <w:r w:rsidRPr="00832665">
        <w:rPr>
          <w:rFonts w:ascii="Times New Roman" w:hAnsi="Times New Roman" w:cs="Times New Roman"/>
          <w:b/>
          <w:szCs w:val="24"/>
        </w:rPr>
        <w:t xml:space="preserve"> деятельности </w:t>
      </w:r>
    </w:p>
    <w:p w:rsidR="00D84DEB" w:rsidRDefault="00D84DE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D84DEB" w:rsidRPr="00D84DEB" w:rsidRDefault="00D84DEB">
      <w:pPr>
        <w:pStyle w:val="ConsPlusNormal"/>
        <w:jc w:val="center"/>
        <w:outlineLvl w:val="1"/>
        <w:rPr>
          <w:rFonts w:ascii="Times New Roman" w:hAnsi="Times New Roman" w:cs="Times New Roman"/>
          <w:szCs w:val="24"/>
        </w:rPr>
      </w:pPr>
    </w:p>
    <w:p w:rsidR="00E25B41" w:rsidRDefault="00D84D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Планирование контрольной деятельности </w:t>
      </w:r>
      <w:r w:rsidR="000504DD">
        <w:rPr>
          <w:rFonts w:ascii="Times New Roman" w:hAnsi="Times New Roman" w:cs="Times New Roman"/>
          <w:sz w:val="24"/>
          <w:szCs w:val="24"/>
        </w:rPr>
        <w:t>органа (должностных лиц) осуществляется путём составления и утверждения плана контрольн</w:t>
      </w:r>
      <w:r w:rsidR="009E4A04">
        <w:rPr>
          <w:rFonts w:ascii="Times New Roman" w:hAnsi="Times New Roman" w:cs="Times New Roman"/>
          <w:sz w:val="24"/>
          <w:szCs w:val="24"/>
        </w:rPr>
        <w:t>ой</w:t>
      </w:r>
      <w:r w:rsidR="000504DD">
        <w:rPr>
          <w:rFonts w:ascii="Times New Roman" w:hAnsi="Times New Roman" w:cs="Times New Roman"/>
          <w:sz w:val="24"/>
          <w:szCs w:val="24"/>
        </w:rPr>
        <w:t xml:space="preserve"> </w:t>
      </w:r>
      <w:r w:rsidR="009E4A04">
        <w:rPr>
          <w:rFonts w:ascii="Times New Roman" w:hAnsi="Times New Roman" w:cs="Times New Roman"/>
          <w:sz w:val="24"/>
          <w:szCs w:val="24"/>
        </w:rPr>
        <w:t>деятельности</w:t>
      </w:r>
      <w:r w:rsidR="000504DD">
        <w:rPr>
          <w:rFonts w:ascii="Times New Roman" w:hAnsi="Times New Roman" w:cs="Times New Roman"/>
          <w:sz w:val="24"/>
          <w:szCs w:val="24"/>
        </w:rPr>
        <w:t xml:space="preserve"> в сфере бюджетных правоотношений (далее – План контрольных </w:t>
      </w:r>
      <w:r w:rsidR="009E4A04">
        <w:rPr>
          <w:rFonts w:ascii="Times New Roman" w:hAnsi="Times New Roman" w:cs="Times New Roman"/>
          <w:sz w:val="24"/>
          <w:szCs w:val="24"/>
        </w:rPr>
        <w:t>деятельности</w:t>
      </w:r>
      <w:r w:rsidR="000504DD">
        <w:rPr>
          <w:rFonts w:ascii="Times New Roman" w:hAnsi="Times New Roman" w:cs="Times New Roman"/>
          <w:sz w:val="24"/>
          <w:szCs w:val="24"/>
        </w:rPr>
        <w:t>).</w:t>
      </w:r>
    </w:p>
    <w:p w:rsidR="000504DD" w:rsidRPr="00876731" w:rsidRDefault="000504DD" w:rsidP="000504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0504DD">
        <w:rPr>
          <w:rFonts w:ascii="Times New Roman" w:hAnsi="Times New Roman" w:cs="Times New Roman"/>
          <w:sz w:val="24"/>
          <w:szCs w:val="24"/>
        </w:rPr>
        <w:t xml:space="preserve"> </w:t>
      </w:r>
      <w:r w:rsidRPr="00876731">
        <w:rPr>
          <w:rFonts w:ascii="Times New Roman" w:hAnsi="Times New Roman" w:cs="Times New Roman"/>
          <w:sz w:val="24"/>
          <w:szCs w:val="24"/>
        </w:rPr>
        <w:t xml:space="preserve"> Периодичность составления Плана контрольной деятельности - годовая.</w:t>
      </w:r>
    </w:p>
    <w:p w:rsidR="000504DD" w:rsidRPr="00876731" w:rsidRDefault="000504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876731" w:rsidRDefault="000504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. Составление Плана контрольной деятельности </w:t>
      </w:r>
      <w:r w:rsidR="007F4B57" w:rsidRPr="00876731">
        <w:rPr>
          <w:rFonts w:ascii="Times New Roman" w:hAnsi="Times New Roman" w:cs="Times New Roman"/>
          <w:sz w:val="24"/>
          <w:szCs w:val="24"/>
        </w:rPr>
        <w:t>отдела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следующих условий: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а) обеспечение равномерности нагрузки </w:t>
      </w:r>
      <w:r w:rsidR="0052004D" w:rsidRPr="00876731">
        <w:rPr>
          <w:rFonts w:ascii="Times New Roman" w:hAnsi="Times New Roman" w:cs="Times New Roman"/>
          <w:sz w:val="24"/>
          <w:szCs w:val="24"/>
        </w:rPr>
        <w:t>на орган</w:t>
      </w:r>
      <w:r w:rsidR="00ED0667">
        <w:rPr>
          <w:rFonts w:ascii="Times New Roman" w:hAnsi="Times New Roman" w:cs="Times New Roman"/>
          <w:sz w:val="24"/>
          <w:szCs w:val="24"/>
        </w:rPr>
        <w:t>,</w:t>
      </w:r>
      <w:r w:rsidR="0052004D" w:rsidRPr="00876731"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ED0667">
        <w:rPr>
          <w:rFonts w:ascii="Times New Roman" w:hAnsi="Times New Roman" w:cs="Times New Roman"/>
          <w:sz w:val="24"/>
          <w:szCs w:val="24"/>
        </w:rPr>
        <w:t>ы</w:t>
      </w:r>
      <w:r w:rsidR="0052004D" w:rsidRPr="00876731">
        <w:rPr>
          <w:rFonts w:ascii="Times New Roman" w:hAnsi="Times New Roman" w:cs="Times New Roman"/>
          <w:sz w:val="24"/>
          <w:szCs w:val="24"/>
        </w:rPr>
        <w:t>е лиц</w:t>
      </w:r>
      <w:r w:rsidR="00ED0667">
        <w:rPr>
          <w:rFonts w:ascii="Times New Roman" w:hAnsi="Times New Roman" w:cs="Times New Roman"/>
          <w:sz w:val="24"/>
          <w:szCs w:val="24"/>
        </w:rPr>
        <w:t xml:space="preserve">а, </w:t>
      </w:r>
      <w:r w:rsidR="000504DD">
        <w:rPr>
          <w:rFonts w:ascii="Times New Roman" w:hAnsi="Times New Roman" w:cs="Times New Roman"/>
          <w:sz w:val="24"/>
          <w:szCs w:val="24"/>
        </w:rPr>
        <w:t>принимающи</w:t>
      </w:r>
      <w:r w:rsidR="00ED0667">
        <w:rPr>
          <w:rFonts w:ascii="Times New Roman" w:hAnsi="Times New Roman" w:cs="Times New Roman"/>
          <w:sz w:val="24"/>
          <w:szCs w:val="24"/>
        </w:rPr>
        <w:t>е</w:t>
      </w:r>
      <w:r w:rsidR="000504DD">
        <w:rPr>
          <w:rFonts w:ascii="Times New Roman" w:hAnsi="Times New Roman" w:cs="Times New Roman"/>
          <w:sz w:val="24"/>
          <w:szCs w:val="24"/>
        </w:rPr>
        <w:t xml:space="preserve"> участие в контрольных мероприятиях</w:t>
      </w:r>
      <w:r w:rsidRPr="00876731">
        <w:rPr>
          <w:rFonts w:ascii="Times New Roman" w:hAnsi="Times New Roman" w:cs="Times New Roman"/>
          <w:sz w:val="24"/>
          <w:szCs w:val="24"/>
        </w:rPr>
        <w:t>;</w:t>
      </w:r>
    </w:p>
    <w:p w:rsidR="005D585E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б) выделение резерва времени для выполнения внеплановых контрольных мероприятий, </w:t>
      </w:r>
      <w:r w:rsidR="000504DD">
        <w:rPr>
          <w:rFonts w:ascii="Times New Roman" w:hAnsi="Times New Roman" w:cs="Times New Roman"/>
          <w:sz w:val="24"/>
          <w:szCs w:val="24"/>
        </w:rPr>
        <w:t xml:space="preserve">определяемого на основании данных о внеплановых контрольных мероприятиях, осуществленных в предыдущие годы. </w:t>
      </w:r>
    </w:p>
    <w:p w:rsidR="00E25B41" w:rsidRPr="00876731" w:rsidRDefault="004F3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Отбор контрольных мероприятий основывается на </w:t>
      </w:r>
      <w:proofErr w:type="spellStart"/>
      <w:proofErr w:type="gramStart"/>
      <w:r w:rsidR="00E25B41" w:rsidRPr="00876731">
        <w:rPr>
          <w:rFonts w:ascii="Times New Roman" w:hAnsi="Times New Roman" w:cs="Times New Roman"/>
          <w:sz w:val="24"/>
          <w:szCs w:val="24"/>
        </w:rPr>
        <w:t>риск-ориентированном</w:t>
      </w:r>
      <w:proofErr w:type="spellEnd"/>
      <w:proofErr w:type="gramEnd"/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планировании и осуществляется исходя из следующих критериев: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а) существенность и значимость мероприятий, осуществляемых объектами контроля, в отношении которых предполагается проведение </w:t>
      </w:r>
      <w:r w:rsidR="004F3A39">
        <w:rPr>
          <w:rFonts w:ascii="Times New Roman" w:hAnsi="Times New Roman" w:cs="Times New Roman"/>
          <w:sz w:val="24"/>
          <w:szCs w:val="24"/>
        </w:rPr>
        <w:t>контрольных мероприятий</w:t>
      </w:r>
      <w:r w:rsidRPr="00876731">
        <w:rPr>
          <w:rFonts w:ascii="Times New Roman" w:hAnsi="Times New Roman" w:cs="Times New Roman"/>
          <w:sz w:val="24"/>
          <w:szCs w:val="24"/>
        </w:rPr>
        <w:t>, и (или) направления и объемов бюджетных расходов;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б) оценка состояния внутреннего финансового контроля и аудита в отношении объекта контроля, полученная в результате проведения  анализа осуществления главными администраторами бюджетных средств внутреннего финансового контроля и внутреннего </w:t>
      </w:r>
      <w:r w:rsidRPr="00876731">
        <w:rPr>
          <w:rFonts w:ascii="Times New Roman" w:hAnsi="Times New Roman" w:cs="Times New Roman"/>
          <w:sz w:val="24"/>
          <w:szCs w:val="24"/>
        </w:rPr>
        <w:lastRenderedPageBreak/>
        <w:t>финансового аудита;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в) длительность периода, прошедшего с момента проведения идентичного контрольного мероприятия органом</w:t>
      </w:r>
      <w:r w:rsidR="007F4B57" w:rsidRPr="0087673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876731">
        <w:rPr>
          <w:rFonts w:ascii="Times New Roman" w:hAnsi="Times New Roman" w:cs="Times New Roman"/>
          <w:sz w:val="24"/>
          <w:szCs w:val="24"/>
        </w:rPr>
        <w:t xml:space="preserve"> финансового контроля;</w:t>
      </w:r>
    </w:p>
    <w:p w:rsidR="004F3A39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г) информация о наличии признаков нарушений, поступившая от правоохранительных органов, </w:t>
      </w:r>
      <w:r w:rsidR="004F3A39">
        <w:rPr>
          <w:rFonts w:ascii="Times New Roman" w:hAnsi="Times New Roman" w:cs="Times New Roman"/>
          <w:sz w:val="24"/>
          <w:szCs w:val="24"/>
        </w:rPr>
        <w:t xml:space="preserve">органов муниципального финансового контроля, </w:t>
      </w:r>
      <w:r w:rsidRPr="00876731">
        <w:rPr>
          <w:rFonts w:ascii="Times New Roman" w:hAnsi="Times New Roman" w:cs="Times New Roman"/>
          <w:sz w:val="24"/>
          <w:szCs w:val="24"/>
        </w:rPr>
        <w:t>главных администраторов доходов  бюджета</w:t>
      </w:r>
      <w:r w:rsidR="005D585E" w:rsidRPr="00876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85E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5D585E"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DD340B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76731">
        <w:rPr>
          <w:rFonts w:ascii="Times New Roman" w:hAnsi="Times New Roman" w:cs="Times New Roman"/>
          <w:sz w:val="24"/>
          <w:szCs w:val="24"/>
        </w:rPr>
        <w:t>и других источников</w:t>
      </w:r>
      <w:r w:rsidR="004F3A39">
        <w:rPr>
          <w:rFonts w:ascii="Times New Roman" w:hAnsi="Times New Roman" w:cs="Times New Roman"/>
          <w:sz w:val="24"/>
          <w:szCs w:val="24"/>
        </w:rPr>
        <w:t>.</w:t>
      </w:r>
    </w:p>
    <w:p w:rsidR="00E25B41" w:rsidRPr="00876731" w:rsidRDefault="004F3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25B41" w:rsidRPr="00876731">
        <w:rPr>
          <w:rFonts w:ascii="Times New Roman" w:hAnsi="Times New Roman" w:cs="Times New Roman"/>
          <w:sz w:val="24"/>
          <w:szCs w:val="24"/>
        </w:rPr>
        <w:t>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год.</w:t>
      </w:r>
    </w:p>
    <w:p w:rsidR="00E25B41" w:rsidRPr="00876731" w:rsidRDefault="004F3A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25B41" w:rsidRPr="00876731">
        <w:rPr>
          <w:rFonts w:ascii="Times New Roman" w:hAnsi="Times New Roman" w:cs="Times New Roman"/>
          <w:sz w:val="24"/>
          <w:szCs w:val="24"/>
        </w:rPr>
        <w:t>. Формирование Плана контрольн</w:t>
      </w:r>
      <w:r w:rsidR="00DD340B">
        <w:rPr>
          <w:rFonts w:ascii="Times New Roman" w:hAnsi="Times New Roman" w:cs="Times New Roman"/>
          <w:sz w:val="24"/>
          <w:szCs w:val="24"/>
        </w:rPr>
        <w:t>ой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DD340B">
        <w:rPr>
          <w:rFonts w:ascii="Times New Roman" w:hAnsi="Times New Roman" w:cs="Times New Roman"/>
          <w:sz w:val="24"/>
          <w:szCs w:val="24"/>
        </w:rPr>
        <w:t>деятельности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C50E49" w:rsidRPr="00876731">
        <w:rPr>
          <w:rFonts w:ascii="Times New Roman" w:hAnsi="Times New Roman" w:cs="Times New Roman"/>
          <w:sz w:val="24"/>
          <w:szCs w:val="24"/>
        </w:rPr>
        <w:t xml:space="preserve">органа (должностного лица) </w:t>
      </w:r>
      <w:r w:rsidR="00E25B41" w:rsidRPr="00876731">
        <w:rPr>
          <w:rFonts w:ascii="Times New Roman" w:hAnsi="Times New Roman" w:cs="Times New Roman"/>
          <w:sz w:val="24"/>
          <w:szCs w:val="24"/>
        </w:rPr>
        <w:t>осуществляется с учетом информации о планируемых (проводимых) иными  органами идентичных контрольных мероприятиях.</w:t>
      </w:r>
    </w:p>
    <w:p w:rsidR="00E25B41" w:rsidRPr="00876731" w:rsidRDefault="009327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настоящего Порядка п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од идентичным контрольным мероприятием понимается контрольное мероприятие, в рамках которого иными </w:t>
      </w:r>
      <w:r w:rsidR="00C50E49" w:rsidRPr="00876731">
        <w:rPr>
          <w:rFonts w:ascii="Times New Roman" w:hAnsi="Times New Roman" w:cs="Times New Roman"/>
          <w:sz w:val="24"/>
          <w:szCs w:val="24"/>
        </w:rPr>
        <w:t>муниципальными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органами проводятся (планируются к проведению) контрольные действия в отношении деятельности объекта контроля, которые могут быть проведены </w:t>
      </w:r>
      <w:r w:rsidR="00C50E49" w:rsidRPr="00876731">
        <w:rPr>
          <w:rFonts w:ascii="Times New Roman" w:hAnsi="Times New Roman" w:cs="Times New Roman"/>
          <w:sz w:val="24"/>
          <w:szCs w:val="24"/>
        </w:rPr>
        <w:t>органом (должностным лицом).</w:t>
      </w:r>
    </w:p>
    <w:p w:rsidR="00E25B41" w:rsidRDefault="00E2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7C1" w:rsidRDefault="0026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5B0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 контрольн</w:t>
      </w:r>
      <w:r w:rsidR="009E4A0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FB0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до начала календарного года.</w:t>
      </w:r>
    </w:p>
    <w:p w:rsidR="00260E79" w:rsidRDefault="00BD65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в План контрольн</w:t>
      </w:r>
      <w:r w:rsidR="009E4A04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FB0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внесены до окончания соответствующего года в порядке, предусмотренном для его утверждения.</w:t>
      </w:r>
    </w:p>
    <w:p w:rsidR="00BD654A" w:rsidRPr="00BD654A" w:rsidRDefault="00BD654A" w:rsidP="00BD65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контрольной деятельности размещается в информационно-телекоммуникационной сети "Интернет" на официальном сайте Администрации </w:t>
      </w:r>
      <w:proofErr w:type="spellStart"/>
      <w:r w:rsidRPr="00BD654A"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 w:rsidRPr="00BD65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области. </w:t>
      </w:r>
    </w:p>
    <w:p w:rsidR="009327C1" w:rsidRPr="00876731" w:rsidRDefault="009327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876731" w:rsidRDefault="0083266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32665">
        <w:rPr>
          <w:rFonts w:ascii="Times New Roman" w:hAnsi="Times New Roman" w:cs="Times New Roman"/>
          <w:b/>
          <w:sz w:val="24"/>
          <w:szCs w:val="24"/>
        </w:rPr>
        <w:t>3</w:t>
      </w:r>
      <w:r w:rsidR="002A1A01" w:rsidRPr="00832665">
        <w:rPr>
          <w:rFonts w:ascii="Times New Roman" w:hAnsi="Times New Roman" w:cs="Times New Roman"/>
          <w:b/>
          <w:sz w:val="24"/>
          <w:szCs w:val="24"/>
        </w:rPr>
        <w:t>.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2A1A01" w:rsidRPr="00832665">
        <w:rPr>
          <w:rFonts w:ascii="Times New Roman" w:hAnsi="Times New Roman" w:cs="Times New Roman"/>
          <w:b/>
          <w:sz w:val="24"/>
          <w:szCs w:val="24"/>
        </w:rPr>
        <w:t>Пр</w:t>
      </w:r>
      <w:r w:rsidR="00E25B41" w:rsidRPr="00832665">
        <w:rPr>
          <w:rFonts w:ascii="Times New Roman" w:hAnsi="Times New Roman" w:cs="Times New Roman"/>
          <w:b/>
          <w:sz w:val="24"/>
          <w:szCs w:val="24"/>
        </w:rPr>
        <w:t>оведени</w:t>
      </w:r>
      <w:r w:rsidR="002A1A01" w:rsidRPr="00832665">
        <w:rPr>
          <w:rFonts w:ascii="Times New Roman" w:hAnsi="Times New Roman" w:cs="Times New Roman"/>
          <w:b/>
          <w:sz w:val="24"/>
          <w:szCs w:val="24"/>
        </w:rPr>
        <w:t>е</w:t>
      </w:r>
      <w:r w:rsidR="00E25B41" w:rsidRPr="00832665">
        <w:rPr>
          <w:rFonts w:ascii="Times New Roman" w:hAnsi="Times New Roman" w:cs="Times New Roman"/>
          <w:b/>
          <w:sz w:val="24"/>
          <w:szCs w:val="24"/>
        </w:rPr>
        <w:t xml:space="preserve"> контрольных мероприятий</w:t>
      </w:r>
    </w:p>
    <w:p w:rsidR="00E25B41" w:rsidRPr="00876731" w:rsidRDefault="00E2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876731" w:rsidRDefault="00E2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2</w:t>
      </w:r>
      <w:r w:rsidR="002A1A01">
        <w:rPr>
          <w:rFonts w:ascii="Times New Roman" w:hAnsi="Times New Roman" w:cs="Times New Roman"/>
          <w:sz w:val="24"/>
          <w:szCs w:val="24"/>
        </w:rPr>
        <w:t>1</w:t>
      </w:r>
      <w:r w:rsidRPr="00876731">
        <w:rPr>
          <w:rFonts w:ascii="Times New Roman" w:hAnsi="Times New Roman" w:cs="Times New Roman"/>
          <w:sz w:val="24"/>
          <w:szCs w:val="24"/>
        </w:rPr>
        <w:t>. К процедурам осуществления контрольного мероприятия относятся составление и утверждение программы контрольного мероприятия,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E25B41" w:rsidRPr="00876731" w:rsidRDefault="002A1A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CB1674">
        <w:rPr>
          <w:rFonts w:ascii="Times New Roman" w:hAnsi="Times New Roman" w:cs="Times New Roman"/>
          <w:sz w:val="24"/>
          <w:szCs w:val="24"/>
        </w:rPr>
        <w:t xml:space="preserve">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Программа контрольного мероприятия должна содержать указание на тему контрольного мероприятия, метод осуществления </w:t>
      </w:r>
      <w:r w:rsidR="00CF15F1" w:rsidRPr="00876731">
        <w:rPr>
          <w:rFonts w:ascii="Times New Roman" w:hAnsi="Times New Roman" w:cs="Times New Roman"/>
          <w:sz w:val="24"/>
          <w:szCs w:val="24"/>
        </w:rPr>
        <w:t>муниципального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финансового контроля (проверка, ревизия, обследование), форму контрольного мероприятия (камеральное или выездное</w:t>
      </w:r>
      <w:r w:rsidR="001761EF">
        <w:rPr>
          <w:rFonts w:ascii="Times New Roman" w:hAnsi="Times New Roman" w:cs="Times New Roman"/>
          <w:sz w:val="24"/>
          <w:szCs w:val="24"/>
        </w:rPr>
        <w:t>)</w:t>
      </w:r>
      <w:r w:rsidR="00D211CD">
        <w:rPr>
          <w:rFonts w:ascii="Times New Roman" w:hAnsi="Times New Roman" w:cs="Times New Roman"/>
          <w:sz w:val="24"/>
          <w:szCs w:val="24"/>
        </w:rPr>
        <w:t xml:space="preserve">,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наименование объекта контроля, перечень основных вопросов, подлежащих изучению в ходе контрольного мероприятия</w:t>
      </w:r>
      <w:r w:rsidR="001761EF">
        <w:rPr>
          <w:rFonts w:ascii="Times New Roman" w:hAnsi="Times New Roman" w:cs="Times New Roman"/>
          <w:sz w:val="24"/>
          <w:szCs w:val="24"/>
        </w:rPr>
        <w:t>, проверяемый период.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1761EF">
        <w:rPr>
          <w:rFonts w:ascii="Times New Roman" w:hAnsi="Times New Roman" w:cs="Times New Roman"/>
          <w:sz w:val="24"/>
          <w:szCs w:val="24"/>
        </w:rPr>
        <w:t xml:space="preserve">обследования и </w:t>
      </w:r>
      <w:r w:rsidRPr="00876731">
        <w:rPr>
          <w:rFonts w:ascii="Times New Roman" w:hAnsi="Times New Roman" w:cs="Times New Roman"/>
          <w:sz w:val="24"/>
          <w:szCs w:val="24"/>
        </w:rPr>
        <w:t>встречной проверки программа контрольного мероприятия не составляется.</w:t>
      </w:r>
    </w:p>
    <w:p w:rsidR="00E25B41" w:rsidRPr="00876731" w:rsidRDefault="001761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.  Программа контрольного мероприятия (внесение изменений в нее) утверждается </w:t>
      </w:r>
      <w:r w:rsidR="00CF15F1" w:rsidRPr="00876731">
        <w:rPr>
          <w:rFonts w:ascii="Times New Roman" w:hAnsi="Times New Roman" w:cs="Times New Roman"/>
          <w:sz w:val="24"/>
          <w:szCs w:val="24"/>
        </w:rPr>
        <w:t xml:space="preserve">Главой  </w:t>
      </w:r>
      <w:proofErr w:type="spellStart"/>
      <w:r w:rsidR="00CF15F1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CF15F1" w:rsidRPr="0087673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7159B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F15F1" w:rsidRPr="00876731">
        <w:rPr>
          <w:rFonts w:ascii="Times New Roman" w:hAnsi="Times New Roman" w:cs="Times New Roman"/>
          <w:sz w:val="24"/>
          <w:szCs w:val="24"/>
        </w:rPr>
        <w:t>.</w:t>
      </w:r>
    </w:p>
    <w:p w:rsidR="00E25B41" w:rsidRPr="00876731" w:rsidRDefault="00615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Внесение изменений в программу контрольного мероприятия осуществляется на основании докладной записки</w:t>
      </w:r>
      <w:r w:rsidR="00F034B6" w:rsidRPr="00876731">
        <w:rPr>
          <w:rFonts w:ascii="Times New Roman" w:hAnsi="Times New Roman" w:cs="Times New Roman"/>
          <w:sz w:val="24"/>
          <w:szCs w:val="24"/>
        </w:rPr>
        <w:t xml:space="preserve"> органа (должностного лица), </w:t>
      </w:r>
      <w:r w:rsidR="0058436E">
        <w:rPr>
          <w:rFonts w:ascii="Times New Roman" w:hAnsi="Times New Roman" w:cs="Times New Roman"/>
          <w:sz w:val="24"/>
          <w:szCs w:val="24"/>
        </w:rPr>
        <w:t xml:space="preserve">уполномоченного на </w:t>
      </w:r>
      <w:r w:rsidR="0058436E">
        <w:rPr>
          <w:rFonts w:ascii="Times New Roman" w:hAnsi="Times New Roman" w:cs="Times New Roman"/>
          <w:sz w:val="24"/>
          <w:szCs w:val="24"/>
        </w:rPr>
        <w:lastRenderedPageBreak/>
        <w:t>проведение контрольного мероприятия.</w:t>
      </w:r>
    </w:p>
    <w:p w:rsidR="00952D47" w:rsidRDefault="00615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25B41" w:rsidRPr="00876731">
        <w:rPr>
          <w:rFonts w:ascii="Times New Roman" w:hAnsi="Times New Roman" w:cs="Times New Roman"/>
          <w:sz w:val="24"/>
          <w:szCs w:val="24"/>
        </w:rPr>
        <w:t>. Контрольное мероприятие проводится на основании</w:t>
      </w:r>
      <w:r w:rsidR="00F034B6" w:rsidRPr="00876731">
        <w:rPr>
          <w:rFonts w:ascii="Times New Roman" w:hAnsi="Times New Roman" w:cs="Times New Roman"/>
          <w:sz w:val="24"/>
          <w:szCs w:val="24"/>
        </w:rPr>
        <w:t xml:space="preserve"> распоряжения Администрации </w:t>
      </w:r>
      <w:proofErr w:type="spellStart"/>
      <w:r w:rsidR="00F034B6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F034B6" w:rsidRPr="0087673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E7159B">
        <w:rPr>
          <w:rFonts w:ascii="Times New Roman" w:hAnsi="Times New Roman" w:cs="Times New Roman"/>
          <w:sz w:val="24"/>
          <w:szCs w:val="24"/>
        </w:rPr>
        <w:t>Ку</w:t>
      </w:r>
      <w:r w:rsidR="00C90F3E">
        <w:rPr>
          <w:rFonts w:ascii="Times New Roman" w:hAnsi="Times New Roman" w:cs="Times New Roman"/>
          <w:sz w:val="24"/>
          <w:szCs w:val="24"/>
        </w:rPr>
        <w:t xml:space="preserve">рской области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о его назначении, в котором указываются </w:t>
      </w:r>
      <w:r w:rsidR="0058436E">
        <w:rPr>
          <w:rFonts w:ascii="Times New Roman" w:hAnsi="Times New Roman" w:cs="Times New Roman"/>
          <w:sz w:val="24"/>
          <w:szCs w:val="24"/>
        </w:rPr>
        <w:t xml:space="preserve">метод контроля, </w:t>
      </w:r>
      <w:r w:rsidR="00E25B41" w:rsidRPr="00876731">
        <w:rPr>
          <w:rFonts w:ascii="Times New Roman" w:hAnsi="Times New Roman" w:cs="Times New Roman"/>
          <w:sz w:val="24"/>
          <w:szCs w:val="24"/>
        </w:rPr>
        <w:t>основание проведения контрольного мероприятия</w:t>
      </w:r>
      <w:r w:rsidR="0058436E">
        <w:rPr>
          <w:rFonts w:ascii="Times New Roman" w:hAnsi="Times New Roman" w:cs="Times New Roman"/>
          <w:sz w:val="24"/>
          <w:szCs w:val="24"/>
        </w:rPr>
        <w:t xml:space="preserve"> (плановое или внеплановое)</w:t>
      </w:r>
      <w:r w:rsidR="00E25B41" w:rsidRPr="00876731">
        <w:rPr>
          <w:rFonts w:ascii="Times New Roman" w:hAnsi="Times New Roman" w:cs="Times New Roman"/>
          <w:sz w:val="24"/>
          <w:szCs w:val="24"/>
        </w:rPr>
        <w:t>, наименование объекта контроля,  тема контрольного мероприятия, проверяемый период,</w:t>
      </w:r>
      <w:r w:rsidR="00CF15F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срок проведения контрольного мероприятия</w:t>
      </w:r>
      <w:r w:rsidR="00D211CD">
        <w:rPr>
          <w:rFonts w:ascii="Times New Roman" w:hAnsi="Times New Roman" w:cs="Times New Roman"/>
          <w:sz w:val="24"/>
          <w:szCs w:val="24"/>
        </w:rPr>
        <w:t>, должност</w:t>
      </w:r>
      <w:r w:rsidR="0058436E">
        <w:rPr>
          <w:rFonts w:ascii="Times New Roman" w:hAnsi="Times New Roman" w:cs="Times New Roman"/>
          <w:sz w:val="24"/>
          <w:szCs w:val="24"/>
        </w:rPr>
        <w:t>ные лица</w:t>
      </w:r>
      <w:r w:rsidR="00D211CD">
        <w:rPr>
          <w:rFonts w:ascii="Times New Roman" w:hAnsi="Times New Roman" w:cs="Times New Roman"/>
          <w:sz w:val="24"/>
          <w:szCs w:val="24"/>
        </w:rPr>
        <w:t>,</w:t>
      </w:r>
      <w:r w:rsidR="0058436E" w:rsidRPr="0058436E">
        <w:rPr>
          <w:rFonts w:ascii="Times New Roman" w:hAnsi="Times New Roman" w:cs="Times New Roman"/>
          <w:sz w:val="24"/>
          <w:szCs w:val="24"/>
        </w:rPr>
        <w:t xml:space="preserve"> </w:t>
      </w:r>
      <w:r w:rsidR="0058436E" w:rsidRPr="00876731">
        <w:rPr>
          <w:rFonts w:ascii="Times New Roman" w:hAnsi="Times New Roman" w:cs="Times New Roman"/>
          <w:sz w:val="24"/>
          <w:szCs w:val="24"/>
        </w:rPr>
        <w:t>уполномоченны</w:t>
      </w:r>
      <w:r w:rsidR="0058436E">
        <w:rPr>
          <w:rFonts w:ascii="Times New Roman" w:hAnsi="Times New Roman" w:cs="Times New Roman"/>
          <w:sz w:val="24"/>
          <w:szCs w:val="24"/>
        </w:rPr>
        <w:t>е</w:t>
      </w:r>
      <w:r w:rsidR="0058436E" w:rsidRPr="00876731">
        <w:rPr>
          <w:rFonts w:ascii="Times New Roman" w:hAnsi="Times New Roman" w:cs="Times New Roman"/>
          <w:sz w:val="24"/>
          <w:szCs w:val="24"/>
        </w:rPr>
        <w:t xml:space="preserve"> на проведение контрольного мероприятия</w:t>
      </w:r>
      <w:r w:rsidR="00CF15F1" w:rsidRPr="00876731">
        <w:rPr>
          <w:rFonts w:ascii="Times New Roman" w:hAnsi="Times New Roman" w:cs="Times New Roman"/>
          <w:sz w:val="24"/>
          <w:szCs w:val="24"/>
        </w:rPr>
        <w:t>.</w:t>
      </w:r>
    </w:p>
    <w:p w:rsidR="003A3D0B" w:rsidRDefault="003A3D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должностных лиц, уполномоченных на проведение контрольного мероприятия, два и более (проверочная группа), то в распоряжении о назначении контрольного мероприятия </w:t>
      </w:r>
      <w:r w:rsidR="008E3173">
        <w:rPr>
          <w:rFonts w:ascii="Times New Roman" w:hAnsi="Times New Roman" w:cs="Times New Roman"/>
          <w:sz w:val="24"/>
          <w:szCs w:val="24"/>
        </w:rPr>
        <w:t>также указывается руководитель проверочной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BE9" w:rsidRDefault="00615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запросах о представлении информации, документов и материалов,</w:t>
      </w:r>
      <w:r w:rsidR="004714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необходимых для проведения контрольного мероприятия, устанавливается срок представления информации, документов и материалов.</w:t>
      </w:r>
    </w:p>
    <w:p w:rsidR="006156D2" w:rsidRDefault="0012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Документы, материалы и информация, необходимые для проведения контрольного мероприятия, представляются в подлиннике или копиях, заверенных в установленном порядке.</w:t>
      </w:r>
      <w:r w:rsidR="006156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BE9" w:rsidRDefault="00122BE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471441">
        <w:rPr>
          <w:rFonts w:ascii="Times New Roman" w:hAnsi="Times New Roman" w:cs="Times New Roman"/>
          <w:sz w:val="24"/>
          <w:szCs w:val="24"/>
        </w:rPr>
        <w:t xml:space="preserve"> В рамках проведения контрольного мероприятия </w:t>
      </w:r>
      <w:r w:rsidR="00471441" w:rsidRPr="00471441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47144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71441" w:rsidRPr="0047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71441" w:rsidRPr="00471441"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 w:rsidR="00471441" w:rsidRPr="0047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Курской области</w:t>
      </w:r>
      <w:r w:rsidR="004714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мотивированного обращения должностного лица, уполномоченного на проведение контрольного мероприятия</w:t>
      </w:r>
      <w:r w:rsidR="0085032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5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1441">
        <w:rPr>
          <w:rFonts w:ascii="Times New Roman" w:hAnsi="Times New Roman" w:cs="Times New Roman"/>
          <w:color w:val="000000" w:themeColor="text1"/>
          <w:sz w:val="24"/>
          <w:szCs w:val="24"/>
        </w:rPr>
        <w:t>может назначить проведение встречной проверки.</w:t>
      </w:r>
    </w:p>
    <w:p w:rsidR="00471441" w:rsidRPr="009B5B89" w:rsidRDefault="004714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о проведении встречной проверки оформляется распоряжением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="00C9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Курской области,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B89">
        <w:rPr>
          <w:rFonts w:ascii="Times New Roman" w:hAnsi="Times New Roman" w:cs="Times New Roman"/>
          <w:color w:val="000000" w:themeColor="text1"/>
          <w:sz w:val="24"/>
          <w:szCs w:val="24"/>
        </w:rPr>
        <w:t>копия которого вручается юридическому лицу</w:t>
      </w:r>
      <w:r w:rsidR="00C90F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(уполномоченному должностному лицу)</w:t>
      </w:r>
      <w:r w:rsidRPr="009B5B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6A5B" w:rsidRPr="009B5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B5B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которого </w:t>
      </w:r>
      <w:r w:rsidR="00F96A5B" w:rsidRPr="009B5B89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встречная проверка.</w:t>
      </w:r>
    </w:p>
    <w:p w:rsidR="00F96A5B" w:rsidRDefault="006156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A5B">
        <w:rPr>
          <w:rFonts w:ascii="Times New Roman" w:hAnsi="Times New Roman" w:cs="Times New Roman"/>
          <w:sz w:val="24"/>
          <w:szCs w:val="24"/>
        </w:rPr>
        <w:t>9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. </w:t>
      </w:r>
      <w:r w:rsidR="00F96A5B">
        <w:rPr>
          <w:rFonts w:ascii="Times New Roman" w:hAnsi="Times New Roman" w:cs="Times New Roman"/>
          <w:sz w:val="24"/>
          <w:szCs w:val="24"/>
        </w:rPr>
        <w:t xml:space="preserve">Проведение контрольного мероприятия может быть приостановлено </w:t>
      </w:r>
      <w:r w:rsidR="00F96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мотивированного обращения должностного лица, уполномоченного на проведение контрольного мероприятия, ответственного за организацию осуществления  </w:t>
      </w:r>
      <w:r w:rsidR="00F96A5B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="00F96A5B">
        <w:rPr>
          <w:rFonts w:ascii="Times New Roman" w:hAnsi="Times New Roman" w:cs="Times New Roman"/>
          <w:sz w:val="24"/>
          <w:szCs w:val="24"/>
        </w:rPr>
        <w:t>,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4515E7" w:rsidRPr="00876731">
        <w:rPr>
          <w:rFonts w:ascii="Times New Roman" w:hAnsi="Times New Roman" w:cs="Times New Roman"/>
          <w:sz w:val="24"/>
          <w:szCs w:val="24"/>
        </w:rPr>
        <w:t xml:space="preserve">Главой  </w:t>
      </w:r>
      <w:proofErr w:type="spellStart"/>
      <w:r w:rsidR="004515E7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515E7"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90F3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F96A5B">
        <w:rPr>
          <w:rFonts w:ascii="Times New Roman" w:hAnsi="Times New Roman" w:cs="Times New Roman"/>
          <w:sz w:val="24"/>
          <w:szCs w:val="24"/>
        </w:rPr>
        <w:t>, но не более чем на 6 месяцев:</w:t>
      </w:r>
    </w:p>
    <w:p w:rsidR="00F96A5B" w:rsidRPr="00876731" w:rsidRDefault="00F96A5B" w:rsidP="00F96A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а) на период проведения встречной проверки;</w:t>
      </w:r>
    </w:p>
    <w:p w:rsidR="00F96A5B" w:rsidRPr="00876731" w:rsidRDefault="00F96A5B" w:rsidP="00F96A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б) при отсутствии или неудовлетворительном состоянии бухгалтерского (бюджетного) учета у объекта контроля, которое делает невозможным дальнейшее проведение </w:t>
      </w:r>
      <w:r w:rsidR="005B21C5">
        <w:rPr>
          <w:rFonts w:ascii="Times New Roman" w:hAnsi="Times New Roman" w:cs="Times New Roman"/>
          <w:sz w:val="24"/>
          <w:szCs w:val="24"/>
        </w:rPr>
        <w:t>контрольного мероприятия,</w:t>
      </w:r>
      <w:r w:rsidRPr="00876731">
        <w:rPr>
          <w:rFonts w:ascii="Times New Roman" w:hAnsi="Times New Roman" w:cs="Times New Roman"/>
          <w:sz w:val="24"/>
          <w:szCs w:val="24"/>
        </w:rPr>
        <w:t xml:space="preserve"> - на период восстановления объектом контроля документов, необходимых для проведения </w:t>
      </w:r>
      <w:r w:rsidR="005B21C5">
        <w:rPr>
          <w:rFonts w:ascii="Times New Roman" w:hAnsi="Times New Roman" w:cs="Times New Roman"/>
          <w:sz w:val="24"/>
          <w:szCs w:val="24"/>
        </w:rPr>
        <w:t>контрольного мероприятия,</w:t>
      </w:r>
      <w:r w:rsidRPr="00876731">
        <w:rPr>
          <w:rFonts w:ascii="Times New Roman" w:hAnsi="Times New Roman" w:cs="Times New Roman"/>
          <w:sz w:val="24"/>
          <w:szCs w:val="24"/>
        </w:rPr>
        <w:t xml:space="preserve"> а также приведения объектом контроля в надлежащее состояние документов учета и отчетности;</w:t>
      </w:r>
    </w:p>
    <w:p w:rsidR="00F96A5B" w:rsidRPr="00876731" w:rsidRDefault="00F96A5B" w:rsidP="00F96A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в) на период организации и проведения экспертиз</w:t>
      </w:r>
      <w:r w:rsidR="005B21C5">
        <w:rPr>
          <w:rFonts w:ascii="Times New Roman" w:hAnsi="Times New Roman" w:cs="Times New Roman"/>
          <w:sz w:val="24"/>
          <w:szCs w:val="24"/>
        </w:rPr>
        <w:t xml:space="preserve"> и исследований</w:t>
      </w:r>
      <w:r w:rsidRPr="00876731">
        <w:rPr>
          <w:rFonts w:ascii="Times New Roman" w:hAnsi="Times New Roman" w:cs="Times New Roman"/>
          <w:sz w:val="24"/>
          <w:szCs w:val="24"/>
        </w:rPr>
        <w:t>;</w:t>
      </w:r>
    </w:p>
    <w:p w:rsidR="00F96A5B" w:rsidRPr="00876731" w:rsidRDefault="00F96A5B" w:rsidP="00F96A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г) на период исполнения запросов, направленных в компетентные государственные органы;</w:t>
      </w:r>
    </w:p>
    <w:p w:rsidR="00F96A5B" w:rsidRPr="00876731" w:rsidRDefault="00FC03AF" w:rsidP="00FC03AF">
      <w:pPr>
        <w:pStyle w:val="ConsPlusNormal"/>
        <w:spacing w:before="220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6A5B" w:rsidRPr="0087673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96A5B" w:rsidRPr="00876731">
        <w:rPr>
          <w:rFonts w:ascii="Times New Roman" w:hAnsi="Times New Roman" w:cs="Times New Roman"/>
          <w:sz w:val="24"/>
          <w:szCs w:val="24"/>
        </w:rPr>
        <w:t xml:space="preserve">) в случае непредставления объектом контроля информации, документов и материалов и (или) представления неполного комплекта </w:t>
      </w:r>
      <w:proofErr w:type="spellStart"/>
      <w:r w:rsidR="00F96A5B" w:rsidRPr="00876731">
        <w:rPr>
          <w:rFonts w:ascii="Times New Roman" w:hAnsi="Times New Roman" w:cs="Times New Roman"/>
          <w:sz w:val="24"/>
          <w:szCs w:val="24"/>
        </w:rPr>
        <w:t>истребуе</w:t>
      </w:r>
      <w:r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="00F96A5B" w:rsidRPr="00876731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ED0667">
        <w:rPr>
          <w:rFonts w:ascii="Times New Roman" w:hAnsi="Times New Roman" w:cs="Times New Roman"/>
          <w:sz w:val="24"/>
          <w:szCs w:val="24"/>
        </w:rPr>
        <w:t>и</w:t>
      </w:r>
      <w:r w:rsidR="00F96A5B" w:rsidRPr="00876731">
        <w:rPr>
          <w:rFonts w:ascii="Times New Roman" w:hAnsi="Times New Roman" w:cs="Times New Roman"/>
          <w:sz w:val="24"/>
          <w:szCs w:val="24"/>
        </w:rPr>
        <w:t>, документов и материалов, и (или) воспрепятствования проведению контрольного мероприятия, и (или) уклонения от проведения контрольного мероприятия;</w:t>
      </w:r>
    </w:p>
    <w:p w:rsidR="00F96A5B" w:rsidRPr="00876731" w:rsidRDefault="00E27C8C" w:rsidP="00F96A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</w:t>
      </w:r>
      <w:r w:rsidR="00F96A5B" w:rsidRPr="00876731">
        <w:rPr>
          <w:rFonts w:ascii="Times New Roman" w:hAnsi="Times New Roman" w:cs="Times New Roman"/>
          <w:sz w:val="24"/>
          <w:szCs w:val="24"/>
        </w:rPr>
        <w:t xml:space="preserve"> при необходимости </w:t>
      </w:r>
      <w:r w:rsidR="005B21C5">
        <w:rPr>
          <w:rFonts w:ascii="Times New Roman" w:hAnsi="Times New Roman" w:cs="Times New Roman"/>
          <w:sz w:val="24"/>
          <w:szCs w:val="24"/>
        </w:rPr>
        <w:t>исс</w:t>
      </w:r>
      <w:r w:rsidR="00F96A5B" w:rsidRPr="00876731">
        <w:rPr>
          <w:rFonts w:ascii="Times New Roman" w:hAnsi="Times New Roman" w:cs="Times New Roman"/>
          <w:sz w:val="24"/>
          <w:szCs w:val="24"/>
        </w:rPr>
        <w:t>ледования имущества и (или) документов, находящихся не по месту нахождения объекта контроля;</w:t>
      </w:r>
    </w:p>
    <w:p w:rsidR="00F96A5B" w:rsidRPr="00876731" w:rsidRDefault="00AD15E6" w:rsidP="00F96A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F96A5B" w:rsidRPr="00876731">
        <w:rPr>
          <w:rFonts w:ascii="Times New Roman" w:hAnsi="Times New Roman" w:cs="Times New Roman"/>
          <w:sz w:val="24"/>
          <w:szCs w:val="24"/>
        </w:rPr>
        <w:t xml:space="preserve">) при наличии обстоятельств, которые делают невозможным дальнейшее проведение </w:t>
      </w:r>
      <w:r w:rsidR="005B21C5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F96A5B" w:rsidRPr="00876731">
        <w:rPr>
          <w:rFonts w:ascii="Times New Roman" w:hAnsi="Times New Roman" w:cs="Times New Roman"/>
          <w:sz w:val="24"/>
          <w:szCs w:val="24"/>
        </w:rPr>
        <w:t xml:space="preserve"> по причинам, не зависящим от </w:t>
      </w:r>
      <w:r w:rsidR="005B21C5">
        <w:rPr>
          <w:rFonts w:ascii="Times New Roman" w:hAnsi="Times New Roman" w:cs="Times New Roman"/>
          <w:sz w:val="24"/>
          <w:szCs w:val="24"/>
        </w:rPr>
        <w:t>должностных лиц</w:t>
      </w:r>
      <w:r w:rsidR="009B5B89">
        <w:rPr>
          <w:rFonts w:ascii="Times New Roman" w:hAnsi="Times New Roman" w:cs="Times New Roman"/>
          <w:sz w:val="24"/>
          <w:szCs w:val="24"/>
        </w:rPr>
        <w:t>,</w:t>
      </w:r>
      <w:r w:rsidR="005B21C5">
        <w:rPr>
          <w:rFonts w:ascii="Times New Roman" w:hAnsi="Times New Roman" w:cs="Times New Roman"/>
          <w:sz w:val="24"/>
          <w:szCs w:val="24"/>
        </w:rPr>
        <w:t xml:space="preserve"> уполномоченных на проведение контрольного мероприятия,</w:t>
      </w:r>
      <w:r w:rsidR="00F96A5B" w:rsidRPr="00876731">
        <w:rPr>
          <w:rFonts w:ascii="Times New Roman" w:hAnsi="Times New Roman" w:cs="Times New Roman"/>
          <w:sz w:val="24"/>
          <w:szCs w:val="24"/>
        </w:rPr>
        <w:t xml:space="preserve"> включая наступление обстоятельств непреодолимой силы.</w:t>
      </w:r>
    </w:p>
    <w:p w:rsidR="00E25B41" w:rsidRDefault="005B21C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На время пр</w:t>
      </w:r>
      <w:r w:rsidR="00E25B41" w:rsidRPr="00876731">
        <w:rPr>
          <w:rFonts w:ascii="Times New Roman" w:hAnsi="Times New Roman" w:cs="Times New Roman"/>
          <w:sz w:val="24"/>
          <w:szCs w:val="24"/>
        </w:rPr>
        <w:t>оведения контрольного мероприятия течение его срока прерывается.</w:t>
      </w:r>
    </w:p>
    <w:p w:rsidR="00375FEF" w:rsidRPr="00876731" w:rsidRDefault="00375F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31.Орган (должностное лицо) в период приостановления контрольного мероприятия, в пределах установленных полномочий, принимает меры по устранению препятствий в проведении контрольного мероприятия</w:t>
      </w:r>
      <w:r w:rsidR="00284C45">
        <w:rPr>
          <w:rFonts w:ascii="Times New Roman" w:hAnsi="Times New Roman" w:cs="Times New Roman"/>
          <w:sz w:val="24"/>
          <w:szCs w:val="24"/>
        </w:rPr>
        <w:t xml:space="preserve">, предусмотренные законодательством Российской </w:t>
      </w:r>
      <w:r w:rsidR="00945749">
        <w:rPr>
          <w:rFonts w:ascii="Times New Roman" w:hAnsi="Times New Roman" w:cs="Times New Roman"/>
          <w:sz w:val="24"/>
          <w:szCs w:val="24"/>
        </w:rPr>
        <w:t>Федерации</w:t>
      </w:r>
      <w:r w:rsidR="00AD15E6">
        <w:rPr>
          <w:rFonts w:ascii="Times New Roman" w:hAnsi="Times New Roman" w:cs="Times New Roman"/>
          <w:sz w:val="24"/>
          <w:szCs w:val="24"/>
        </w:rPr>
        <w:t xml:space="preserve"> и способствующие возобнов</w:t>
      </w:r>
      <w:r w:rsidR="00284C45">
        <w:rPr>
          <w:rFonts w:ascii="Times New Roman" w:hAnsi="Times New Roman" w:cs="Times New Roman"/>
          <w:sz w:val="24"/>
          <w:szCs w:val="24"/>
        </w:rPr>
        <w:t>л</w:t>
      </w:r>
      <w:r w:rsidR="00AD15E6">
        <w:rPr>
          <w:rFonts w:ascii="Times New Roman" w:hAnsi="Times New Roman" w:cs="Times New Roman"/>
          <w:sz w:val="24"/>
          <w:szCs w:val="24"/>
        </w:rPr>
        <w:t>ению проведения контрольного мероприятия.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440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3</w:t>
      </w:r>
      <w:r w:rsidR="00401479">
        <w:rPr>
          <w:rFonts w:ascii="Times New Roman" w:hAnsi="Times New Roman" w:cs="Times New Roman"/>
          <w:sz w:val="24"/>
          <w:szCs w:val="24"/>
        </w:rPr>
        <w:t xml:space="preserve">2. </w:t>
      </w:r>
      <w:r w:rsidRPr="00876731">
        <w:rPr>
          <w:rFonts w:ascii="Times New Roman" w:hAnsi="Times New Roman" w:cs="Times New Roman"/>
          <w:sz w:val="24"/>
          <w:szCs w:val="24"/>
        </w:rPr>
        <w:t xml:space="preserve">Решение о возобновлении проведения контрольного мероприятия осуществляется после устранения причин приостановления </w:t>
      </w:r>
      <w:r w:rsidR="00796440">
        <w:rPr>
          <w:rFonts w:ascii="Times New Roman" w:hAnsi="Times New Roman" w:cs="Times New Roman"/>
          <w:sz w:val="24"/>
          <w:szCs w:val="24"/>
        </w:rPr>
        <w:t>в срок не более 10 рабочих дней.</w:t>
      </w:r>
    </w:p>
    <w:p w:rsidR="00401479" w:rsidRDefault="004014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401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 может быть продлён по решению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D15E6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353E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мотивированного обращения должностного лица,  уполномоченного на проведение контрольного мероприятия</w:t>
      </w:r>
      <w:r w:rsidR="00945749">
        <w:rPr>
          <w:rFonts w:ascii="Times New Roman" w:hAnsi="Times New Roman" w:cs="Times New Roman"/>
          <w:sz w:val="24"/>
          <w:szCs w:val="24"/>
        </w:rPr>
        <w:t xml:space="preserve"> (руководителя проверочной группы, в случае проведения контрольного мероприятия проверочной группой),</w:t>
      </w:r>
      <w:r>
        <w:rPr>
          <w:rFonts w:ascii="Times New Roman" w:hAnsi="Times New Roman" w:cs="Times New Roman"/>
          <w:sz w:val="24"/>
          <w:szCs w:val="24"/>
        </w:rPr>
        <w:t xml:space="preserve"> но не более чем на 15 рабочих дней</w:t>
      </w:r>
      <w:r w:rsidR="009B5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случае проведения выездного контрольного мероприятия, и не более чем на 10 рабочих дней</w:t>
      </w:r>
      <w:r w:rsidR="009770A2">
        <w:rPr>
          <w:rFonts w:ascii="Times New Roman" w:hAnsi="Times New Roman" w:cs="Times New Roman"/>
          <w:sz w:val="24"/>
          <w:szCs w:val="24"/>
        </w:rPr>
        <w:t xml:space="preserve"> – в случае проведения</w:t>
      </w:r>
      <w:proofErr w:type="gramEnd"/>
      <w:r w:rsidR="009770A2">
        <w:rPr>
          <w:rFonts w:ascii="Times New Roman" w:hAnsi="Times New Roman" w:cs="Times New Roman"/>
          <w:sz w:val="24"/>
          <w:szCs w:val="24"/>
        </w:rPr>
        <w:t xml:space="preserve"> камерального обследования, камеральной проверки.</w:t>
      </w:r>
    </w:p>
    <w:p w:rsidR="00E25B4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3</w:t>
      </w:r>
      <w:r w:rsidR="009770A2">
        <w:rPr>
          <w:rFonts w:ascii="Times New Roman" w:hAnsi="Times New Roman" w:cs="Times New Roman"/>
          <w:sz w:val="24"/>
          <w:szCs w:val="24"/>
        </w:rPr>
        <w:t>4</w:t>
      </w:r>
      <w:r w:rsidRPr="00876731">
        <w:rPr>
          <w:rFonts w:ascii="Times New Roman" w:hAnsi="Times New Roman" w:cs="Times New Roman"/>
          <w:sz w:val="24"/>
          <w:szCs w:val="24"/>
        </w:rPr>
        <w:t>. Решение о приостановлении</w:t>
      </w:r>
      <w:r w:rsidR="009770A2">
        <w:rPr>
          <w:rFonts w:ascii="Times New Roman" w:hAnsi="Times New Roman" w:cs="Times New Roman"/>
          <w:sz w:val="24"/>
          <w:szCs w:val="24"/>
        </w:rPr>
        <w:t>, в</w:t>
      </w:r>
      <w:r w:rsidRPr="00876731">
        <w:rPr>
          <w:rFonts w:ascii="Times New Roman" w:hAnsi="Times New Roman" w:cs="Times New Roman"/>
          <w:sz w:val="24"/>
          <w:szCs w:val="24"/>
        </w:rPr>
        <w:t>озобновлении</w:t>
      </w:r>
      <w:r w:rsidR="009770A2">
        <w:rPr>
          <w:rFonts w:ascii="Times New Roman" w:hAnsi="Times New Roman" w:cs="Times New Roman"/>
          <w:sz w:val="24"/>
          <w:szCs w:val="24"/>
        </w:rPr>
        <w:t>,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9770A2">
        <w:rPr>
          <w:rFonts w:ascii="Times New Roman" w:hAnsi="Times New Roman" w:cs="Times New Roman"/>
          <w:sz w:val="24"/>
          <w:szCs w:val="24"/>
        </w:rPr>
        <w:t xml:space="preserve">о продлении срока проведения контрольного мероприятия оформляется распоряжением Администрации </w:t>
      </w:r>
      <w:proofErr w:type="spellStart"/>
      <w:r w:rsidR="009770A2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9770A2">
        <w:rPr>
          <w:rFonts w:ascii="Times New Roman" w:hAnsi="Times New Roman" w:cs="Times New Roman"/>
          <w:sz w:val="24"/>
          <w:szCs w:val="24"/>
        </w:rPr>
        <w:t xml:space="preserve"> района Курской области, копия которого направляется (вручается) объекту контроля в течение 3-х рабочих дней после подписания распоряжения.</w:t>
      </w:r>
    </w:p>
    <w:p w:rsidR="009770A2" w:rsidRDefault="009770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5E9" w:rsidRPr="00876731" w:rsidRDefault="009770A2" w:rsidP="005655E9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9457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55E9" w:rsidRPr="00876731">
        <w:rPr>
          <w:rFonts w:ascii="Times New Roman" w:eastAsia="Calibri" w:hAnsi="Times New Roman" w:cs="Times New Roman"/>
          <w:sz w:val="24"/>
          <w:szCs w:val="24"/>
        </w:rPr>
        <w:t>При воспрепятствовании доступу органу (должностному лицу)</w:t>
      </w:r>
      <w:r w:rsidR="009457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655E9" w:rsidRPr="008767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55E9">
        <w:rPr>
          <w:rFonts w:ascii="Times New Roman" w:eastAsia="Calibri" w:hAnsi="Times New Roman" w:cs="Times New Roman"/>
          <w:sz w:val="24"/>
          <w:szCs w:val="24"/>
        </w:rPr>
        <w:t xml:space="preserve">уполномоченному на проведение выездного контрольного мероприятия, </w:t>
      </w:r>
      <w:r w:rsidR="005655E9" w:rsidRPr="00876731">
        <w:rPr>
          <w:rFonts w:ascii="Times New Roman" w:eastAsia="Calibri" w:hAnsi="Times New Roman" w:cs="Times New Roman"/>
          <w:sz w:val="24"/>
          <w:szCs w:val="24"/>
        </w:rPr>
        <w:t xml:space="preserve">на территорию или  в помещение объекта контроля, у которых проводится встречная проверка, а также по фактам непредставления или несвоевременного представления должностными лицами объекта контроля,  у которых проводится встречная проверка, информации, документов и материалов, запрошенных при проведении </w:t>
      </w:r>
      <w:r w:rsidR="005655E9">
        <w:rPr>
          <w:rFonts w:ascii="Times New Roman" w:eastAsia="Calibri" w:hAnsi="Times New Roman" w:cs="Times New Roman"/>
          <w:sz w:val="24"/>
          <w:szCs w:val="24"/>
        </w:rPr>
        <w:t xml:space="preserve">контрольного мероприятия, </w:t>
      </w:r>
      <w:r w:rsidR="005655E9" w:rsidRPr="00876731">
        <w:rPr>
          <w:rFonts w:ascii="Times New Roman" w:eastAsia="Calibri" w:hAnsi="Times New Roman" w:cs="Times New Roman"/>
          <w:sz w:val="24"/>
          <w:szCs w:val="24"/>
        </w:rPr>
        <w:t xml:space="preserve"> должностное лицо</w:t>
      </w:r>
      <w:r w:rsidR="005655E9">
        <w:rPr>
          <w:rFonts w:ascii="Times New Roman" w:eastAsia="Calibri" w:hAnsi="Times New Roman" w:cs="Times New Roman"/>
          <w:sz w:val="24"/>
          <w:szCs w:val="24"/>
        </w:rPr>
        <w:t>, уполномоченное на участие в проведении контрольного мероприятия,</w:t>
      </w:r>
      <w:r w:rsidR="005655E9" w:rsidRPr="00876731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proofErr w:type="gramEnd"/>
      <w:r w:rsidR="005655E9" w:rsidRPr="00876731">
        <w:rPr>
          <w:rFonts w:ascii="Times New Roman" w:eastAsia="Calibri" w:hAnsi="Times New Roman" w:cs="Times New Roman"/>
          <w:sz w:val="24"/>
          <w:szCs w:val="24"/>
        </w:rPr>
        <w:t xml:space="preserve"> акт.</w:t>
      </w:r>
    </w:p>
    <w:p w:rsidR="00E25B41" w:rsidRDefault="00E2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5C1C" w:rsidRDefault="00565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По результатам ревизии, проверки оформляется акт, по результатам</w:t>
      </w:r>
      <w:r w:rsidR="00B95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обследования оформляется заключение, которые подписываются должностным лицом, </w:t>
      </w:r>
      <w:r w:rsidR="00B95C1C">
        <w:rPr>
          <w:rFonts w:ascii="Times New Roman" w:hAnsi="Times New Roman" w:cs="Times New Roman"/>
          <w:sz w:val="24"/>
          <w:szCs w:val="24"/>
        </w:rPr>
        <w:t xml:space="preserve"> уполномоченным на проведение контрольного мероприятия, не позднее </w:t>
      </w:r>
      <w:r w:rsidR="00E95FEA">
        <w:rPr>
          <w:rFonts w:ascii="Times New Roman" w:hAnsi="Times New Roman" w:cs="Times New Roman"/>
          <w:sz w:val="24"/>
          <w:szCs w:val="24"/>
        </w:rPr>
        <w:t xml:space="preserve">последнего </w:t>
      </w:r>
      <w:r w:rsidR="00B95C1C">
        <w:rPr>
          <w:rFonts w:ascii="Times New Roman" w:hAnsi="Times New Roman" w:cs="Times New Roman"/>
          <w:sz w:val="24"/>
          <w:szCs w:val="24"/>
        </w:rPr>
        <w:t>дня срока проведения контрольного мероприятия.</w:t>
      </w:r>
    </w:p>
    <w:p w:rsidR="00B95C1C" w:rsidRPr="00876731" w:rsidRDefault="00B95C1C" w:rsidP="00B95C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Pr="00B95C1C">
        <w:rPr>
          <w:rFonts w:ascii="Times New Roman" w:hAnsi="Times New Roman" w:cs="Times New Roman"/>
          <w:sz w:val="24"/>
          <w:szCs w:val="24"/>
        </w:rPr>
        <w:t xml:space="preserve"> </w:t>
      </w:r>
      <w:r w:rsidRPr="00876731">
        <w:rPr>
          <w:rFonts w:ascii="Times New Roman" w:hAnsi="Times New Roman" w:cs="Times New Roman"/>
          <w:sz w:val="24"/>
          <w:szCs w:val="24"/>
        </w:rPr>
        <w:t xml:space="preserve">Акт </w:t>
      </w:r>
      <w:r>
        <w:rPr>
          <w:rFonts w:ascii="Times New Roman" w:hAnsi="Times New Roman" w:cs="Times New Roman"/>
          <w:sz w:val="24"/>
          <w:szCs w:val="24"/>
        </w:rPr>
        <w:t>ревизии,</w:t>
      </w:r>
      <w:r w:rsidRPr="00876731">
        <w:rPr>
          <w:rFonts w:ascii="Times New Roman" w:hAnsi="Times New Roman" w:cs="Times New Roman"/>
          <w:sz w:val="24"/>
          <w:szCs w:val="24"/>
        </w:rPr>
        <w:t xml:space="preserve"> проверки</w:t>
      </w:r>
      <w:r>
        <w:rPr>
          <w:rFonts w:ascii="Times New Roman" w:hAnsi="Times New Roman" w:cs="Times New Roman"/>
          <w:sz w:val="24"/>
          <w:szCs w:val="24"/>
        </w:rPr>
        <w:t xml:space="preserve">, заключение по результатам обследования </w:t>
      </w:r>
      <w:r w:rsidRPr="00876731">
        <w:rPr>
          <w:rFonts w:ascii="Times New Roman" w:hAnsi="Times New Roman" w:cs="Times New Roman"/>
          <w:sz w:val="24"/>
          <w:szCs w:val="24"/>
        </w:rPr>
        <w:t xml:space="preserve"> в течение 3 рабочих дней со дня его подписания вручается (направляется) представителю объекта контроля в соответствии с настоящим Порядком.</w:t>
      </w:r>
    </w:p>
    <w:p w:rsidR="00B95C1C" w:rsidRDefault="00B95C1C" w:rsidP="00180C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B95C1C">
        <w:rPr>
          <w:rFonts w:ascii="Times New Roman" w:hAnsi="Times New Roman" w:cs="Times New Roman"/>
          <w:sz w:val="24"/>
          <w:szCs w:val="24"/>
        </w:rPr>
        <w:t xml:space="preserve"> </w:t>
      </w:r>
      <w:r w:rsidRPr="00876731">
        <w:rPr>
          <w:rFonts w:ascii="Times New Roman" w:hAnsi="Times New Roman" w:cs="Times New Roman"/>
          <w:sz w:val="24"/>
          <w:szCs w:val="24"/>
        </w:rPr>
        <w:t>Объект контроля вправе представить письменные возражения и (или) пояснения на акт</w:t>
      </w:r>
      <w:r>
        <w:rPr>
          <w:rFonts w:ascii="Times New Roman" w:hAnsi="Times New Roman" w:cs="Times New Roman"/>
          <w:sz w:val="24"/>
          <w:szCs w:val="24"/>
        </w:rPr>
        <w:t xml:space="preserve">, заключение, составленные по результатам контрольного мероприятия </w:t>
      </w:r>
      <w:r w:rsidRPr="00876731">
        <w:rPr>
          <w:rFonts w:ascii="Times New Roman" w:hAnsi="Times New Roman" w:cs="Times New Roman"/>
          <w:sz w:val="24"/>
          <w:szCs w:val="24"/>
        </w:rPr>
        <w:t>в течение 5 рабочих дней со дня его получения. Письменные возражения и (или) пояснения объекта контроля прилагаются к материалам</w:t>
      </w:r>
      <w:r w:rsidR="00180C12">
        <w:rPr>
          <w:rFonts w:ascii="Times New Roman" w:hAnsi="Times New Roman" w:cs="Times New Roman"/>
          <w:sz w:val="24"/>
          <w:szCs w:val="24"/>
        </w:rPr>
        <w:t xml:space="preserve"> контрольного мероприятия.</w:t>
      </w:r>
    </w:p>
    <w:p w:rsidR="00B836A2" w:rsidRPr="00E95FEA" w:rsidRDefault="00180C12" w:rsidP="00B83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E95FEA">
        <w:rPr>
          <w:rFonts w:ascii="Times New Roman" w:hAnsi="Times New Roman" w:cs="Times New Roman"/>
          <w:sz w:val="24"/>
          <w:szCs w:val="24"/>
        </w:rPr>
        <w:lastRenderedPageBreak/>
        <w:t>39.</w:t>
      </w:r>
      <w:r w:rsidR="005655E9" w:rsidRPr="00E95F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36A2" w:rsidRPr="00E95F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Документы, составляемые должностными лицами, указанными в пункте 7 настоящего Порядка, в рамках контрольного мероприятия, предметы и документы, результаты экспертиз (исследований), фото-, видео- и аудиоматериалы, полученные в ходе проведения контрольного мероприятия, приобщаются к материалам контрольного мероприятия, учитываются и хранятся в установленном порядке, в том числе с применением автоматизированной информационной системы.</w:t>
      </w:r>
      <w:proofErr w:type="gramEnd"/>
    </w:p>
    <w:p w:rsidR="00B836A2" w:rsidRPr="00E95FEA" w:rsidRDefault="008970BF" w:rsidP="008970BF">
      <w:pPr>
        <w:pStyle w:val="20"/>
        <w:shd w:val="clear" w:color="auto" w:fill="auto"/>
        <w:tabs>
          <w:tab w:val="left" w:pos="1196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40. </w:t>
      </w:r>
      <w:proofErr w:type="gramStart"/>
      <w:r w:rsidR="00B836A2"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Запросы о представлении информации, документов и материалов, предусмотренные настоящим Порядком, акты ревизий и проверок,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  <w:proofErr w:type="gramEnd"/>
    </w:p>
    <w:p w:rsidR="00B836A2" w:rsidRPr="00E95FEA" w:rsidRDefault="008970BF" w:rsidP="008970BF">
      <w:pPr>
        <w:pStyle w:val="20"/>
        <w:shd w:val="clear" w:color="auto" w:fill="auto"/>
        <w:tabs>
          <w:tab w:val="left" w:pos="1192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41. </w:t>
      </w:r>
      <w:proofErr w:type="gramStart"/>
      <w:r w:rsidR="00B836A2"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Акт, заключение, составленные по результатам проведенного контрольного мероприятия (за исключением встречной проверки), с учетом возражений и (или) пояснений объекта контроля (при их наличии) и иные материалы контрольного мероприятия подлежат рассмотрению </w:t>
      </w:r>
      <w:r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Главой </w:t>
      </w:r>
      <w:proofErr w:type="spellStart"/>
      <w:r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Глушковского</w:t>
      </w:r>
      <w:proofErr w:type="spellEnd"/>
      <w:r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</w:t>
      </w:r>
      <w:r w:rsidR="00B836A2"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622AA"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Курской области</w:t>
      </w:r>
      <w:r w:rsidR="00FC03A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836A2" w:rsidRPr="00E95F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срок не более 30 календарных дней со дня окончания проведения контрольного мероприятия.</w:t>
      </w:r>
      <w:proofErr w:type="gramEnd"/>
    </w:p>
    <w:p w:rsidR="00B836A2" w:rsidRPr="009B5B89" w:rsidRDefault="008970BF" w:rsidP="008970BF">
      <w:pPr>
        <w:pStyle w:val="20"/>
        <w:shd w:val="clear" w:color="auto" w:fill="auto"/>
        <w:tabs>
          <w:tab w:val="left" w:pos="1368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42. </w:t>
      </w:r>
      <w:r w:rsidR="00B836A2"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результатам рассмотрения акта, заключения и иных материалов контрольного мероприятия </w:t>
      </w: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</w:t>
      </w:r>
      <w:proofErr w:type="spellStart"/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Глушковского</w:t>
      </w:r>
      <w:proofErr w:type="spellEnd"/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 </w:t>
      </w:r>
      <w:r w:rsidR="004622A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Курской области </w:t>
      </w:r>
      <w:r w:rsidR="00B836A2"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решение:</w:t>
      </w:r>
    </w:p>
    <w:p w:rsidR="00B836A2" w:rsidRPr="009B5B89" w:rsidRDefault="00B836A2" w:rsidP="00B836A2">
      <w:pPr>
        <w:pStyle w:val="20"/>
        <w:shd w:val="clear" w:color="auto" w:fill="auto"/>
        <w:tabs>
          <w:tab w:val="left" w:pos="1192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 направлении представления, предписания, уведомления о применении бюджетных мер принуждения;</w:t>
      </w:r>
    </w:p>
    <w:p w:rsidR="00B836A2" w:rsidRPr="009B5B89" w:rsidRDefault="00B836A2" w:rsidP="00B836A2">
      <w:pPr>
        <w:pStyle w:val="20"/>
        <w:shd w:val="clear" w:color="auto" w:fill="auto"/>
        <w:tabs>
          <w:tab w:val="left" w:pos="1192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об отсутствии оснований для направления представления, предписания, уведомления о применении бюджетных мер принуждения;</w:t>
      </w:r>
    </w:p>
    <w:p w:rsidR="00B836A2" w:rsidRPr="009B5B89" w:rsidRDefault="00B836A2" w:rsidP="00B836A2">
      <w:pPr>
        <w:pStyle w:val="20"/>
        <w:shd w:val="clear" w:color="auto" w:fill="auto"/>
        <w:tabs>
          <w:tab w:val="left" w:pos="1192"/>
        </w:tabs>
        <w:spacing w:before="0" w:after="0" w:line="322" w:lineRule="exact"/>
        <w:ind w:firstLine="780"/>
        <w:rPr>
          <w:rFonts w:ascii="Times New Roman" w:hAnsi="Times New Roman" w:cs="Times New Roman"/>
          <w:sz w:val="24"/>
          <w:szCs w:val="24"/>
        </w:rPr>
      </w:pP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9B5B8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о проведении внеплановой проверки.</w:t>
      </w:r>
    </w:p>
    <w:p w:rsidR="005655E9" w:rsidRPr="00B836A2" w:rsidRDefault="005655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E95FEA" w:rsidRDefault="00E25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5FEA">
        <w:rPr>
          <w:rFonts w:ascii="Times New Roman" w:hAnsi="Times New Roman" w:cs="Times New Roman"/>
          <w:b/>
          <w:sz w:val="24"/>
          <w:szCs w:val="24"/>
        </w:rPr>
        <w:t xml:space="preserve">Проведение </w:t>
      </w:r>
      <w:r w:rsidR="008970BF" w:rsidRPr="00E95FEA">
        <w:rPr>
          <w:rFonts w:ascii="Times New Roman" w:hAnsi="Times New Roman" w:cs="Times New Roman"/>
          <w:b/>
          <w:sz w:val="24"/>
          <w:szCs w:val="24"/>
        </w:rPr>
        <w:t>ревизии, выездной проверки</w:t>
      </w:r>
    </w:p>
    <w:p w:rsidR="00710EFB" w:rsidRPr="00876731" w:rsidRDefault="00710EF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B3202" w:rsidRPr="00876731" w:rsidRDefault="001B3202" w:rsidP="001B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79FC">
        <w:rPr>
          <w:rFonts w:ascii="Times New Roman" w:hAnsi="Times New Roman" w:cs="Times New Roman"/>
          <w:sz w:val="24"/>
          <w:szCs w:val="24"/>
        </w:rPr>
        <w:t>3</w:t>
      </w:r>
      <w:r w:rsidRPr="008767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Ревизия, в</w:t>
      </w:r>
      <w:r w:rsidRPr="00876731">
        <w:rPr>
          <w:rFonts w:ascii="Times New Roman" w:hAnsi="Times New Roman" w:cs="Times New Roman"/>
          <w:sz w:val="24"/>
          <w:szCs w:val="24"/>
        </w:rPr>
        <w:t xml:space="preserve">ыездная проверка </w:t>
      </w:r>
      <w:r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выездная проверка) </w:t>
      </w:r>
      <w:r w:rsidRPr="00876731">
        <w:rPr>
          <w:rFonts w:ascii="Times New Roman" w:hAnsi="Times New Roman" w:cs="Times New Roman"/>
          <w:sz w:val="24"/>
          <w:szCs w:val="24"/>
        </w:rPr>
        <w:t xml:space="preserve"> проводится по месту нахождения объекта контроля.</w:t>
      </w:r>
    </w:p>
    <w:p w:rsidR="001B3202" w:rsidRPr="00876731" w:rsidRDefault="001B3202" w:rsidP="001B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79FC">
        <w:rPr>
          <w:rFonts w:ascii="Times New Roman" w:hAnsi="Times New Roman" w:cs="Times New Roman"/>
          <w:sz w:val="24"/>
          <w:szCs w:val="24"/>
        </w:rPr>
        <w:t>4</w:t>
      </w:r>
      <w:r w:rsidRPr="00876731">
        <w:rPr>
          <w:rFonts w:ascii="Times New Roman" w:hAnsi="Times New Roman" w:cs="Times New Roman"/>
          <w:sz w:val="24"/>
          <w:szCs w:val="24"/>
        </w:rPr>
        <w:t>. Срок проведения выездной проверки (ревизии) составляет не более 30 рабочих дней.</w:t>
      </w:r>
    </w:p>
    <w:p w:rsidR="001B3202" w:rsidRPr="00876731" w:rsidRDefault="001B3202" w:rsidP="001B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79FC">
        <w:rPr>
          <w:rFonts w:ascii="Times New Roman" w:hAnsi="Times New Roman" w:cs="Times New Roman"/>
          <w:sz w:val="24"/>
          <w:szCs w:val="24"/>
        </w:rPr>
        <w:t>5</w:t>
      </w:r>
      <w:r w:rsidRPr="00876731">
        <w:rPr>
          <w:rFonts w:ascii="Times New Roman" w:hAnsi="Times New Roman" w:cs="Times New Roman"/>
          <w:sz w:val="24"/>
          <w:szCs w:val="24"/>
        </w:rPr>
        <w:t xml:space="preserve">. В ходе выездной проверки проводятся контрольные действия по документальному и фактическому изучению деятельности объекта контроля. </w:t>
      </w:r>
      <w:proofErr w:type="gramStart"/>
      <w:r w:rsidRPr="00876731">
        <w:rPr>
          <w:rFonts w:ascii="Times New Roman" w:hAnsi="Times New Roman" w:cs="Times New Roman"/>
          <w:sz w:val="24"/>
          <w:szCs w:val="24"/>
        </w:rPr>
        <w:t>Контрольные действия по документальному изучению проводятся в отношении финансовых, бухгалтерских, отчетных документов</w:t>
      </w:r>
      <w:r w:rsidR="005E79FC">
        <w:rPr>
          <w:rFonts w:ascii="Times New Roman" w:hAnsi="Times New Roman" w:cs="Times New Roman"/>
          <w:sz w:val="24"/>
          <w:szCs w:val="24"/>
        </w:rPr>
        <w:t xml:space="preserve"> и иных </w:t>
      </w:r>
      <w:r w:rsidRPr="0087673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5E79FC">
        <w:rPr>
          <w:rFonts w:ascii="Times New Roman" w:hAnsi="Times New Roman" w:cs="Times New Roman"/>
          <w:sz w:val="24"/>
          <w:szCs w:val="24"/>
        </w:rPr>
        <w:t>объекта контроля, а также путём анализа и оценки полученной из них информации с учётом информации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5E79FC">
        <w:rPr>
          <w:rFonts w:ascii="Times New Roman" w:hAnsi="Times New Roman" w:cs="Times New Roman"/>
          <w:sz w:val="24"/>
          <w:szCs w:val="24"/>
        </w:rPr>
        <w:t xml:space="preserve">по устным и письменным объяснениям, справкам и сведениям </w:t>
      </w:r>
      <w:r w:rsidR="00B70808">
        <w:rPr>
          <w:rFonts w:ascii="Times New Roman" w:hAnsi="Times New Roman" w:cs="Times New Roman"/>
          <w:sz w:val="24"/>
          <w:szCs w:val="24"/>
        </w:rPr>
        <w:t>должностных, материально-ответственных и иных лиц объекта контроля и осуществления других действий по контролю.</w:t>
      </w:r>
      <w:proofErr w:type="gramEnd"/>
      <w:r w:rsidR="00B70808">
        <w:rPr>
          <w:rFonts w:ascii="Times New Roman" w:hAnsi="Times New Roman" w:cs="Times New Roman"/>
          <w:sz w:val="24"/>
          <w:szCs w:val="24"/>
        </w:rPr>
        <w:t xml:space="preserve"> Контрольные действия по фактическому изучению проводятся путем осмотра, инвентаризации, наблюдения, пересчета, экспертизы, исследования, контрольных замеров и осуществления других действий по контролю.</w:t>
      </w:r>
    </w:p>
    <w:p w:rsidR="001B3202" w:rsidRPr="00876731" w:rsidRDefault="001B3202" w:rsidP="001B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0808">
        <w:rPr>
          <w:rFonts w:ascii="Times New Roman" w:hAnsi="Times New Roman" w:cs="Times New Roman"/>
          <w:sz w:val="24"/>
          <w:szCs w:val="24"/>
        </w:rPr>
        <w:t>4</w:t>
      </w:r>
      <w:r w:rsidR="005E79FC" w:rsidRPr="00B70808">
        <w:rPr>
          <w:rFonts w:ascii="Times New Roman" w:hAnsi="Times New Roman" w:cs="Times New Roman"/>
          <w:sz w:val="24"/>
          <w:szCs w:val="24"/>
        </w:rPr>
        <w:t>6.</w:t>
      </w:r>
      <w:r w:rsidRPr="00B70808">
        <w:rPr>
          <w:rFonts w:ascii="Times New Roman" w:hAnsi="Times New Roman" w:cs="Times New Roman"/>
          <w:sz w:val="24"/>
          <w:szCs w:val="24"/>
        </w:rPr>
        <w:t>.В ходе выездной проверки</w:t>
      </w:r>
      <w:r w:rsidR="00F858FA" w:rsidRPr="00B70808">
        <w:rPr>
          <w:rFonts w:ascii="Times New Roman" w:hAnsi="Times New Roman" w:cs="Times New Roman"/>
          <w:sz w:val="24"/>
          <w:szCs w:val="24"/>
        </w:rPr>
        <w:t xml:space="preserve">, в случае проведения контрольного мероприятия проверочной группой </w:t>
      </w:r>
      <w:r w:rsidRPr="00B70808">
        <w:rPr>
          <w:rFonts w:ascii="Times New Roman" w:hAnsi="Times New Roman" w:cs="Times New Roman"/>
          <w:sz w:val="24"/>
          <w:szCs w:val="24"/>
        </w:rPr>
        <w:t xml:space="preserve">  могут составляться справки по результатам проведения контрольных действий по отдельным вопросам программы </w:t>
      </w:r>
      <w:r w:rsidR="00F858FA" w:rsidRPr="00B70808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="00F858FA">
        <w:rPr>
          <w:rFonts w:ascii="Times New Roman" w:hAnsi="Times New Roman" w:cs="Times New Roman"/>
          <w:sz w:val="24"/>
          <w:szCs w:val="24"/>
        </w:rPr>
        <w:t>.</w:t>
      </w:r>
    </w:p>
    <w:p w:rsidR="001B3202" w:rsidRPr="00876731" w:rsidRDefault="001B3202" w:rsidP="001B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lastRenderedPageBreak/>
        <w:t xml:space="preserve">Указанная справка составляется </w:t>
      </w:r>
      <w:r w:rsidR="00F858FA">
        <w:rPr>
          <w:rFonts w:ascii="Times New Roman" w:hAnsi="Times New Roman" w:cs="Times New Roman"/>
          <w:sz w:val="24"/>
          <w:szCs w:val="24"/>
        </w:rPr>
        <w:t>участником проверочной группы</w:t>
      </w:r>
      <w:r w:rsidRPr="00876731">
        <w:rPr>
          <w:rFonts w:ascii="Times New Roman" w:hAnsi="Times New Roman" w:cs="Times New Roman"/>
          <w:sz w:val="24"/>
          <w:szCs w:val="24"/>
        </w:rPr>
        <w:t xml:space="preserve">, проводившим контрольное действие, подписывается им </w:t>
      </w:r>
      <w:r w:rsidR="00F858FA">
        <w:rPr>
          <w:rFonts w:ascii="Times New Roman" w:hAnsi="Times New Roman" w:cs="Times New Roman"/>
          <w:sz w:val="24"/>
          <w:szCs w:val="24"/>
        </w:rPr>
        <w:t>и согласовывается с руководителем проверочной группы.</w:t>
      </w:r>
    </w:p>
    <w:p w:rsidR="001B3202" w:rsidRPr="00876731" w:rsidRDefault="001B3202" w:rsidP="001B32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Справки прилагаются к акту </w:t>
      </w:r>
      <w:r w:rsidR="00F858FA">
        <w:rPr>
          <w:rFonts w:ascii="Times New Roman" w:hAnsi="Times New Roman" w:cs="Times New Roman"/>
          <w:sz w:val="24"/>
          <w:szCs w:val="24"/>
        </w:rPr>
        <w:t xml:space="preserve">выездной </w:t>
      </w:r>
      <w:r w:rsidRPr="00876731">
        <w:rPr>
          <w:rFonts w:ascii="Times New Roman" w:hAnsi="Times New Roman" w:cs="Times New Roman"/>
          <w:sz w:val="24"/>
          <w:szCs w:val="24"/>
        </w:rPr>
        <w:t>проверки</w:t>
      </w:r>
      <w:r w:rsidR="00F858FA">
        <w:rPr>
          <w:rFonts w:ascii="Times New Roman" w:hAnsi="Times New Roman" w:cs="Times New Roman"/>
          <w:sz w:val="24"/>
          <w:szCs w:val="24"/>
        </w:rPr>
        <w:t>,</w:t>
      </w:r>
      <w:r w:rsidRPr="00876731">
        <w:rPr>
          <w:rFonts w:ascii="Times New Roman" w:hAnsi="Times New Roman" w:cs="Times New Roman"/>
          <w:sz w:val="24"/>
          <w:szCs w:val="24"/>
        </w:rPr>
        <w:t xml:space="preserve"> а информация, изложенная в них, учитывается при составлении акта проверки</w:t>
      </w:r>
      <w:r w:rsidR="00F858FA">
        <w:rPr>
          <w:rFonts w:ascii="Times New Roman" w:hAnsi="Times New Roman" w:cs="Times New Roman"/>
          <w:sz w:val="24"/>
          <w:szCs w:val="24"/>
        </w:rPr>
        <w:t>.</w:t>
      </w:r>
    </w:p>
    <w:p w:rsidR="001B3202" w:rsidRDefault="001B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202" w:rsidRPr="00876731" w:rsidRDefault="001B320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E95FEA" w:rsidRDefault="00E25B4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95FEA">
        <w:rPr>
          <w:rFonts w:ascii="Times New Roman" w:hAnsi="Times New Roman" w:cs="Times New Roman"/>
          <w:b/>
          <w:sz w:val="24"/>
          <w:szCs w:val="24"/>
        </w:rPr>
        <w:t>Проведение камеральной проверки</w:t>
      </w:r>
    </w:p>
    <w:p w:rsidR="00E25B41" w:rsidRPr="00876731" w:rsidRDefault="00E25B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E2295" w:rsidRDefault="00E25B41" w:rsidP="000E2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4</w:t>
      </w:r>
      <w:r w:rsidR="000B7D3E">
        <w:rPr>
          <w:rFonts w:ascii="Times New Roman" w:hAnsi="Times New Roman" w:cs="Times New Roman"/>
          <w:sz w:val="24"/>
          <w:szCs w:val="24"/>
        </w:rPr>
        <w:t>7</w:t>
      </w:r>
      <w:r w:rsidRPr="00876731">
        <w:rPr>
          <w:rFonts w:ascii="Times New Roman" w:hAnsi="Times New Roman" w:cs="Times New Roman"/>
          <w:sz w:val="24"/>
          <w:szCs w:val="24"/>
        </w:rPr>
        <w:t>. Камеральная проверка проводится по месту нахождения</w:t>
      </w:r>
      <w:r w:rsidR="00950A13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AC0966">
        <w:rPr>
          <w:rFonts w:ascii="Times New Roman" w:hAnsi="Times New Roman" w:cs="Times New Roman"/>
          <w:sz w:val="24"/>
          <w:szCs w:val="24"/>
        </w:rPr>
        <w:t>органа (должностног</w:t>
      </w:r>
      <w:r w:rsidR="000B7D3E">
        <w:rPr>
          <w:rFonts w:ascii="Times New Roman" w:hAnsi="Times New Roman" w:cs="Times New Roman"/>
          <w:sz w:val="24"/>
          <w:szCs w:val="24"/>
        </w:rPr>
        <w:t>о</w:t>
      </w:r>
      <w:r w:rsidR="00AC0966">
        <w:rPr>
          <w:rFonts w:ascii="Times New Roman" w:hAnsi="Times New Roman" w:cs="Times New Roman"/>
          <w:sz w:val="24"/>
          <w:szCs w:val="24"/>
        </w:rPr>
        <w:t xml:space="preserve"> лица)</w:t>
      </w:r>
      <w:r w:rsidR="00950A13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Pr="00876731">
        <w:rPr>
          <w:rFonts w:ascii="Times New Roman" w:hAnsi="Times New Roman" w:cs="Times New Roman"/>
          <w:sz w:val="24"/>
          <w:szCs w:val="24"/>
        </w:rPr>
        <w:t>на основании бюджетной (бухгалтерской) отчетности и иных документов</w:t>
      </w:r>
      <w:r w:rsidR="000E2295">
        <w:rPr>
          <w:rFonts w:ascii="Times New Roman" w:hAnsi="Times New Roman" w:cs="Times New Roman"/>
          <w:sz w:val="24"/>
          <w:szCs w:val="24"/>
        </w:rPr>
        <w:t xml:space="preserve"> и информации</w:t>
      </w:r>
      <w:r w:rsidRPr="00876731">
        <w:rPr>
          <w:rFonts w:ascii="Times New Roman" w:hAnsi="Times New Roman" w:cs="Times New Roman"/>
          <w:sz w:val="24"/>
          <w:szCs w:val="24"/>
        </w:rPr>
        <w:t xml:space="preserve">, представленных по запросам </w:t>
      </w:r>
      <w:r w:rsidR="005869EA" w:rsidRPr="00876731">
        <w:rPr>
          <w:rFonts w:ascii="Times New Roman" w:hAnsi="Times New Roman" w:cs="Times New Roman"/>
          <w:sz w:val="24"/>
          <w:szCs w:val="24"/>
        </w:rPr>
        <w:t>органа (должностного лица)</w:t>
      </w:r>
      <w:r w:rsidRPr="00876731">
        <w:rPr>
          <w:rFonts w:ascii="Times New Roman" w:hAnsi="Times New Roman" w:cs="Times New Roman"/>
          <w:sz w:val="24"/>
          <w:szCs w:val="24"/>
        </w:rPr>
        <w:t xml:space="preserve">, а также информации, документов и материалов, полученных в ходе </w:t>
      </w:r>
      <w:r w:rsidR="000E2295">
        <w:rPr>
          <w:rFonts w:ascii="Times New Roman" w:hAnsi="Times New Roman" w:cs="Times New Roman"/>
          <w:sz w:val="24"/>
          <w:szCs w:val="24"/>
        </w:rPr>
        <w:t xml:space="preserve">ревизий, </w:t>
      </w:r>
      <w:r w:rsidRPr="00876731">
        <w:rPr>
          <w:rFonts w:ascii="Times New Roman" w:hAnsi="Times New Roman" w:cs="Times New Roman"/>
          <w:sz w:val="24"/>
          <w:szCs w:val="24"/>
        </w:rPr>
        <w:t>встречных проверок</w:t>
      </w:r>
      <w:r w:rsidR="000E2295">
        <w:rPr>
          <w:rFonts w:ascii="Times New Roman" w:hAnsi="Times New Roman" w:cs="Times New Roman"/>
          <w:sz w:val="24"/>
          <w:szCs w:val="24"/>
        </w:rPr>
        <w:t>,</w:t>
      </w:r>
      <w:r w:rsidRPr="00876731">
        <w:rPr>
          <w:rFonts w:ascii="Times New Roman" w:hAnsi="Times New Roman" w:cs="Times New Roman"/>
          <w:sz w:val="24"/>
          <w:szCs w:val="24"/>
        </w:rPr>
        <w:t xml:space="preserve"> обследований</w:t>
      </w:r>
      <w:r w:rsidR="000E2295">
        <w:rPr>
          <w:rFonts w:ascii="Times New Roman" w:hAnsi="Times New Roman" w:cs="Times New Roman"/>
          <w:sz w:val="24"/>
          <w:szCs w:val="24"/>
        </w:rPr>
        <w:t>.</w:t>
      </w:r>
    </w:p>
    <w:p w:rsidR="00E25B41" w:rsidRPr="00876731" w:rsidRDefault="00E25B41" w:rsidP="000E2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4</w:t>
      </w:r>
      <w:r w:rsidR="000B7D3E">
        <w:rPr>
          <w:rFonts w:ascii="Times New Roman" w:hAnsi="Times New Roman" w:cs="Times New Roman"/>
          <w:sz w:val="24"/>
          <w:szCs w:val="24"/>
        </w:rPr>
        <w:t>8</w:t>
      </w:r>
      <w:r w:rsidRPr="00876731">
        <w:rPr>
          <w:rFonts w:ascii="Times New Roman" w:hAnsi="Times New Roman" w:cs="Times New Roman"/>
          <w:sz w:val="24"/>
          <w:szCs w:val="24"/>
        </w:rPr>
        <w:t>. Камеральная проверка проводится  в течение 30 рабочих дней со дня получения от объекта контроля информации, документов и материалов, представленных по запросу</w:t>
      </w:r>
      <w:r w:rsidR="005869EA" w:rsidRPr="00876731">
        <w:rPr>
          <w:rFonts w:ascii="Times New Roman" w:hAnsi="Times New Roman" w:cs="Times New Roman"/>
          <w:sz w:val="24"/>
          <w:szCs w:val="24"/>
        </w:rPr>
        <w:t xml:space="preserve"> органа (должностного лица)</w:t>
      </w:r>
      <w:r w:rsidRPr="00876731">
        <w:rPr>
          <w:rFonts w:ascii="Times New Roman" w:hAnsi="Times New Roman" w:cs="Times New Roman"/>
          <w:sz w:val="24"/>
          <w:szCs w:val="24"/>
        </w:rPr>
        <w:t>.</w:t>
      </w:r>
    </w:p>
    <w:p w:rsidR="00E25B41" w:rsidRDefault="000B7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При проведении камеральной проверки в срок ее проведения не засчитываются периоды времени </w:t>
      </w:r>
      <w:r w:rsidR="000E2295">
        <w:rPr>
          <w:rFonts w:ascii="Times New Roman" w:hAnsi="Times New Roman" w:cs="Times New Roman"/>
          <w:sz w:val="24"/>
          <w:szCs w:val="24"/>
        </w:rPr>
        <w:t>от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даты отправки запроса  до даты представления информации, документов и материалов объектом проверки.</w:t>
      </w:r>
    </w:p>
    <w:p w:rsidR="000B7D3E" w:rsidRDefault="000B7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674" w:rsidRPr="00832665" w:rsidRDefault="00CB1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266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32665">
        <w:rPr>
          <w:rFonts w:ascii="Times New Roman" w:hAnsi="Times New Roman" w:cs="Times New Roman"/>
          <w:b/>
          <w:sz w:val="24"/>
          <w:szCs w:val="24"/>
        </w:rPr>
        <w:t>Проведение обследования</w:t>
      </w:r>
    </w:p>
    <w:p w:rsidR="000B7D3E" w:rsidRPr="00832665" w:rsidRDefault="000B7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674" w:rsidRPr="00F858FA" w:rsidRDefault="00CB1674" w:rsidP="00CB167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B7D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167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1674">
        <w:rPr>
          <w:rFonts w:ascii="Times New Roman" w:hAnsi="Times New Roman" w:cs="Times New Roman"/>
          <w:sz w:val="24"/>
          <w:szCs w:val="24"/>
        </w:rPr>
        <w:t xml:space="preserve">При проведении обследования осуществляются анализ и оценка </w:t>
      </w:r>
      <w:proofErr w:type="gramStart"/>
      <w:r w:rsidRPr="00CB1674">
        <w:rPr>
          <w:rFonts w:ascii="Times New Roman" w:hAnsi="Times New Roman" w:cs="Times New Roman"/>
          <w:sz w:val="24"/>
          <w:szCs w:val="24"/>
        </w:rPr>
        <w:t>состояния  определённой сферы деятельности объекта контроля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B1674" w:rsidRPr="00CB1674" w:rsidRDefault="00CB1674" w:rsidP="00CB1674">
      <w:pPr>
        <w:pStyle w:val="20"/>
        <w:shd w:val="clear" w:color="auto" w:fill="auto"/>
        <w:tabs>
          <w:tab w:val="left" w:pos="1202"/>
        </w:tabs>
        <w:spacing w:before="0" w:after="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5</w:t>
      </w:r>
      <w:r w:rsidR="005D4F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 </w:t>
      </w:r>
      <w:r w:rsidRPr="00CB16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Обследование проводится в порядке и сроки, установленные для камеральных и выездных проверок соответственно.</w:t>
      </w:r>
    </w:p>
    <w:p w:rsidR="00CB1674" w:rsidRPr="00CB1674" w:rsidRDefault="00CB1674" w:rsidP="00CB1674">
      <w:pPr>
        <w:pStyle w:val="20"/>
        <w:shd w:val="clear" w:color="auto" w:fill="auto"/>
        <w:tabs>
          <w:tab w:val="left" w:pos="1202"/>
        </w:tabs>
        <w:spacing w:before="0" w:after="270" w:line="31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5</w:t>
      </w:r>
      <w:r w:rsidR="005D4FF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CB167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проведении обследования могут проводиться исследования и экспертизы с использованием фото-, видео- и аудиотехники, а также иных видов техники и приборов, в том числе измерительных приборов.</w:t>
      </w:r>
    </w:p>
    <w:p w:rsidR="00CB1674" w:rsidRDefault="00CB1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4FF0" w:rsidRDefault="005D4F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1674" w:rsidRPr="00832665" w:rsidRDefault="00CB16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26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32665">
        <w:rPr>
          <w:rFonts w:ascii="Times New Roman" w:hAnsi="Times New Roman" w:cs="Times New Roman"/>
          <w:b/>
          <w:sz w:val="24"/>
          <w:szCs w:val="24"/>
        </w:rPr>
        <w:t>Встречная проверка</w:t>
      </w:r>
    </w:p>
    <w:p w:rsidR="00710EFB" w:rsidRPr="00832665" w:rsidRDefault="00710E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674" w:rsidRPr="00B80B83" w:rsidRDefault="00CB1674" w:rsidP="00CB1674">
      <w:pPr>
        <w:pStyle w:val="20"/>
        <w:shd w:val="clear" w:color="auto" w:fill="auto"/>
        <w:tabs>
          <w:tab w:val="left" w:pos="1202"/>
        </w:tabs>
        <w:spacing w:before="0" w:after="0" w:line="312" w:lineRule="exact"/>
        <w:rPr>
          <w:rFonts w:ascii="Times New Roman" w:hAnsi="Times New Roman" w:cs="Times New Roman"/>
          <w:sz w:val="24"/>
          <w:szCs w:val="24"/>
        </w:rPr>
      </w:pPr>
      <w:r w:rsidRPr="00B80B83">
        <w:rPr>
          <w:rFonts w:ascii="Times New Roman" w:hAnsi="Times New Roman" w:cs="Times New Roman"/>
          <w:sz w:val="24"/>
          <w:szCs w:val="24"/>
        </w:rPr>
        <w:t xml:space="preserve">         5</w:t>
      </w:r>
      <w:r w:rsidR="005D4FF0" w:rsidRPr="00B80B83">
        <w:rPr>
          <w:rFonts w:ascii="Times New Roman" w:hAnsi="Times New Roman" w:cs="Times New Roman"/>
          <w:sz w:val="24"/>
          <w:szCs w:val="24"/>
        </w:rPr>
        <w:t>3</w:t>
      </w:r>
      <w:r w:rsidRPr="00B80B83">
        <w:rPr>
          <w:rFonts w:ascii="Times New Roman" w:hAnsi="Times New Roman" w:cs="Times New Roman"/>
          <w:sz w:val="24"/>
          <w:szCs w:val="24"/>
        </w:rPr>
        <w:t>.</w:t>
      </w:r>
      <w:r w:rsidRPr="00B80B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Встречная проверка назначается и проводится в порядке, установленном для выездных или камеральных проверок соответственно. Срок проведения встречной проверки не может превышать 30 рабочих дней. Результаты встречной проверки оформляются актом, который прилагается к материалам ревизий, обследований, выездной или камеральной проверки соответственно.</w:t>
      </w:r>
    </w:p>
    <w:p w:rsidR="00CB1674" w:rsidRPr="00B80B83" w:rsidRDefault="00CB1674" w:rsidP="00CB1674">
      <w:pPr>
        <w:pStyle w:val="20"/>
        <w:shd w:val="clear" w:color="auto" w:fill="auto"/>
        <w:tabs>
          <w:tab w:val="left" w:pos="1206"/>
        </w:tabs>
        <w:spacing w:before="0" w:after="277" w:line="326" w:lineRule="exact"/>
        <w:rPr>
          <w:rFonts w:ascii="Times New Roman" w:hAnsi="Times New Roman" w:cs="Times New Roman"/>
          <w:sz w:val="24"/>
          <w:szCs w:val="24"/>
        </w:rPr>
      </w:pPr>
      <w:r w:rsidRPr="00B80B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5</w:t>
      </w:r>
      <w:r w:rsidR="005D4FF0" w:rsidRPr="00B80B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B80B8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По результатам встречной проверки представления, предписания, уведомления о применении бюджетных мер принуждения не направляются.</w:t>
      </w:r>
    </w:p>
    <w:p w:rsidR="00CB1674" w:rsidRDefault="00B80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</w:p>
    <w:p w:rsidR="00B80B83" w:rsidRPr="00C82DDE" w:rsidRDefault="00B80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DDE">
        <w:rPr>
          <w:rFonts w:ascii="Times New Roman" w:hAnsi="Times New Roman" w:cs="Times New Roman"/>
          <w:b/>
          <w:sz w:val="26"/>
          <w:szCs w:val="26"/>
        </w:rPr>
        <w:lastRenderedPageBreak/>
        <w:t>Реализация результатов проведения контрольных мероприятий</w:t>
      </w:r>
    </w:p>
    <w:p w:rsidR="00E25B41" w:rsidRPr="00B80B83" w:rsidRDefault="00E2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876731" w:rsidRDefault="00531C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0083">
        <w:rPr>
          <w:rFonts w:ascii="Times New Roman" w:hAnsi="Times New Roman" w:cs="Times New Roman"/>
          <w:sz w:val="24"/>
          <w:szCs w:val="24"/>
        </w:rPr>
        <w:t>5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. При осуществлении полномочий по внутреннему </w:t>
      </w:r>
      <w:r w:rsidR="00031176" w:rsidRPr="00876731">
        <w:rPr>
          <w:rFonts w:ascii="Times New Roman" w:hAnsi="Times New Roman" w:cs="Times New Roman"/>
          <w:sz w:val="24"/>
          <w:szCs w:val="24"/>
        </w:rPr>
        <w:t>муниципальному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финансовому контролю в сфере бюджетных правоотношений</w:t>
      </w:r>
      <w:r w:rsidR="00C82DDE">
        <w:rPr>
          <w:rFonts w:ascii="Times New Roman" w:hAnsi="Times New Roman" w:cs="Times New Roman"/>
          <w:sz w:val="24"/>
          <w:szCs w:val="24"/>
        </w:rPr>
        <w:t xml:space="preserve"> орган (должностное лицо)</w:t>
      </w:r>
      <w:r w:rsidR="00674388">
        <w:rPr>
          <w:rFonts w:ascii="Times New Roman" w:hAnsi="Times New Roman" w:cs="Times New Roman"/>
          <w:sz w:val="24"/>
          <w:szCs w:val="24"/>
        </w:rPr>
        <w:t>,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031176" w:rsidRPr="00876731">
        <w:rPr>
          <w:rFonts w:ascii="Times New Roman" w:hAnsi="Times New Roman" w:cs="Times New Roman"/>
          <w:sz w:val="24"/>
          <w:szCs w:val="24"/>
        </w:rPr>
        <w:t>уполномоченный на проверку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направляет:</w:t>
      </w:r>
    </w:p>
    <w:p w:rsidR="00674388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а) представления</w:t>
      </w:r>
      <w:r w:rsidR="00674388">
        <w:rPr>
          <w:rFonts w:ascii="Times New Roman" w:hAnsi="Times New Roman" w:cs="Times New Roman"/>
          <w:sz w:val="24"/>
          <w:szCs w:val="24"/>
        </w:rPr>
        <w:t>.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88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б)</w:t>
      </w:r>
      <w:r w:rsidR="00674388">
        <w:rPr>
          <w:rFonts w:ascii="Times New Roman" w:hAnsi="Times New Roman" w:cs="Times New Roman"/>
          <w:sz w:val="24"/>
          <w:szCs w:val="24"/>
        </w:rPr>
        <w:t xml:space="preserve"> </w:t>
      </w:r>
      <w:r w:rsidRPr="00876731">
        <w:rPr>
          <w:rFonts w:ascii="Times New Roman" w:hAnsi="Times New Roman" w:cs="Times New Roman"/>
          <w:sz w:val="24"/>
          <w:szCs w:val="24"/>
        </w:rPr>
        <w:t>предписания</w:t>
      </w:r>
      <w:r w:rsidR="00674388">
        <w:rPr>
          <w:rFonts w:ascii="Times New Roman" w:hAnsi="Times New Roman" w:cs="Times New Roman"/>
          <w:sz w:val="24"/>
          <w:szCs w:val="24"/>
        </w:rPr>
        <w:t>.</w:t>
      </w:r>
    </w:p>
    <w:p w:rsidR="00E25B41" w:rsidRDefault="006743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r w:rsidR="00E25B41" w:rsidRPr="00876731">
        <w:rPr>
          <w:rFonts w:ascii="Times New Roman" w:hAnsi="Times New Roman" w:cs="Times New Roman"/>
          <w:sz w:val="24"/>
          <w:szCs w:val="24"/>
        </w:rPr>
        <w:t>в) уведомления о применении бюджетных мер принуждения.</w:t>
      </w:r>
    </w:p>
    <w:p w:rsidR="00121EB8" w:rsidRDefault="00121EB8" w:rsidP="00121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008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6731">
        <w:rPr>
          <w:rFonts w:ascii="Times New Roman" w:hAnsi="Times New Roman" w:cs="Times New Roman"/>
          <w:sz w:val="24"/>
          <w:szCs w:val="24"/>
        </w:rPr>
        <w:t>При наличии объективных причин, препятствующих исполнению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представления,</w:t>
      </w:r>
      <w:r w:rsidRPr="00876731">
        <w:rPr>
          <w:rFonts w:ascii="Times New Roman" w:hAnsi="Times New Roman" w:cs="Times New Roman"/>
          <w:sz w:val="24"/>
          <w:szCs w:val="24"/>
        </w:rPr>
        <w:t xml:space="preserve"> предписания, срок,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для их исполнения, продлевается </w:t>
      </w:r>
      <w:r w:rsidR="00C82DDE">
        <w:rPr>
          <w:rFonts w:ascii="Times New Roman" w:hAnsi="Times New Roman" w:cs="Times New Roman"/>
          <w:sz w:val="24"/>
          <w:szCs w:val="24"/>
        </w:rPr>
        <w:t>органом (</w:t>
      </w:r>
      <w:r w:rsidR="00F03D3B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C82DDE">
        <w:rPr>
          <w:rFonts w:ascii="Times New Roman" w:hAnsi="Times New Roman" w:cs="Times New Roman"/>
          <w:sz w:val="24"/>
          <w:szCs w:val="24"/>
        </w:rPr>
        <w:t xml:space="preserve">) </w:t>
      </w:r>
      <w:r w:rsidR="00F03D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мотивированному ходатайству (заявлению)</w:t>
      </w:r>
      <w:r w:rsidRPr="00876731">
        <w:rPr>
          <w:rFonts w:ascii="Times New Roman" w:hAnsi="Times New Roman" w:cs="Times New Roman"/>
          <w:sz w:val="24"/>
          <w:szCs w:val="24"/>
        </w:rPr>
        <w:t xml:space="preserve"> объекта контроля.</w:t>
      </w:r>
    </w:p>
    <w:p w:rsidR="00121EB8" w:rsidRPr="00876731" w:rsidRDefault="00121EB8" w:rsidP="00121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Ходатайство (заявление) о продлении срока исполнения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представления, </w:t>
      </w:r>
      <w:r w:rsidRPr="00876731">
        <w:rPr>
          <w:rFonts w:ascii="Times New Roman" w:hAnsi="Times New Roman" w:cs="Times New Roman"/>
          <w:sz w:val="24"/>
          <w:szCs w:val="24"/>
        </w:rPr>
        <w:t xml:space="preserve">предписания представляется </w:t>
      </w:r>
      <w:r>
        <w:rPr>
          <w:rFonts w:ascii="Times New Roman" w:hAnsi="Times New Roman" w:cs="Times New Roman"/>
          <w:sz w:val="24"/>
          <w:szCs w:val="24"/>
        </w:rPr>
        <w:t>в орган (должностное лицо) не</w:t>
      </w:r>
      <w:r w:rsidRPr="00876731">
        <w:rPr>
          <w:rFonts w:ascii="Times New Roman" w:hAnsi="Times New Roman" w:cs="Times New Roman"/>
          <w:sz w:val="24"/>
          <w:szCs w:val="24"/>
        </w:rPr>
        <w:t xml:space="preserve">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6731">
        <w:rPr>
          <w:rFonts w:ascii="Times New Roman" w:hAnsi="Times New Roman" w:cs="Times New Roman"/>
          <w:sz w:val="24"/>
          <w:szCs w:val="24"/>
        </w:rPr>
        <w:t xml:space="preserve"> чем за 10 рабочих дней до истечения срока исполнения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представления, </w:t>
      </w:r>
      <w:r w:rsidRPr="00876731">
        <w:rPr>
          <w:rFonts w:ascii="Times New Roman" w:hAnsi="Times New Roman" w:cs="Times New Roman"/>
          <w:sz w:val="24"/>
          <w:szCs w:val="24"/>
        </w:rPr>
        <w:t>предписания.</w:t>
      </w:r>
    </w:p>
    <w:p w:rsidR="00121EB8" w:rsidRPr="00876731" w:rsidRDefault="00121EB8" w:rsidP="00121E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 xml:space="preserve">Решение о продлении срока исполнения 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представления, </w:t>
      </w:r>
      <w:r w:rsidRPr="00876731">
        <w:rPr>
          <w:rFonts w:ascii="Times New Roman" w:hAnsi="Times New Roman" w:cs="Times New Roman"/>
          <w:sz w:val="24"/>
          <w:szCs w:val="24"/>
        </w:rPr>
        <w:t xml:space="preserve">предписания или об отказе в его продлении оформляется письмом,  подписываемым Главой 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82DDE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876731">
        <w:rPr>
          <w:rFonts w:ascii="Times New Roman" w:hAnsi="Times New Roman" w:cs="Times New Roman"/>
          <w:sz w:val="24"/>
          <w:szCs w:val="24"/>
        </w:rPr>
        <w:t>, и не позднее 5 рабочих дней со дня получения ходатайства (заявления) вручается (направляется) представителю объекта контроля в соответствии с настоящим Порядком.</w:t>
      </w:r>
    </w:p>
    <w:p w:rsidR="00CD4375" w:rsidRDefault="00B04F52" w:rsidP="00CD4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008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4375" w:rsidRPr="00CD43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4375" w:rsidRPr="00876731">
        <w:rPr>
          <w:rFonts w:ascii="Times New Roman" w:hAnsi="Times New Roman" w:cs="Times New Roman"/>
          <w:sz w:val="24"/>
          <w:szCs w:val="24"/>
        </w:rPr>
        <w:t xml:space="preserve">Уведомление о применении бюджетной меры (бюджетных мер) принуждения направляется в Администрацию </w:t>
      </w:r>
      <w:proofErr w:type="spellStart"/>
      <w:r w:rsidR="00CD4375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CD4375">
        <w:rPr>
          <w:rFonts w:ascii="Times New Roman" w:hAnsi="Times New Roman" w:cs="Times New Roman"/>
          <w:sz w:val="24"/>
          <w:szCs w:val="24"/>
        </w:rPr>
        <w:t xml:space="preserve"> </w:t>
      </w:r>
      <w:r w:rsidR="00CD4375" w:rsidRPr="00876731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C82DDE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CD4375" w:rsidRPr="00876731">
        <w:rPr>
          <w:rFonts w:ascii="Times New Roman" w:hAnsi="Times New Roman" w:cs="Times New Roman"/>
          <w:sz w:val="24"/>
          <w:szCs w:val="24"/>
        </w:rPr>
        <w:t xml:space="preserve">в определенный Бюджетным </w:t>
      </w:r>
      <w:hyperlink r:id="rId7" w:history="1">
        <w:r w:rsidR="00CD4375" w:rsidRPr="00952D4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="00CD4375" w:rsidRPr="00876731">
        <w:rPr>
          <w:rFonts w:ascii="Times New Roman" w:hAnsi="Times New Roman" w:cs="Times New Roman"/>
          <w:sz w:val="24"/>
          <w:szCs w:val="24"/>
        </w:rPr>
        <w:t xml:space="preserve"> Российской Федерации срок и содержит описание совершенного бюджетного нарушения</w:t>
      </w:r>
      <w:r w:rsidR="00CD4375">
        <w:rPr>
          <w:rFonts w:ascii="Times New Roman" w:hAnsi="Times New Roman" w:cs="Times New Roman"/>
          <w:sz w:val="24"/>
          <w:szCs w:val="24"/>
        </w:rPr>
        <w:t>, являющегося основанием для применения бюджетных мер принуждения, с указанием суммы средств, использованных с нарушением условий пред</w:t>
      </w:r>
      <w:r w:rsidR="00C82DDE">
        <w:rPr>
          <w:rFonts w:ascii="Times New Roman" w:hAnsi="Times New Roman" w:cs="Times New Roman"/>
          <w:sz w:val="24"/>
          <w:szCs w:val="24"/>
        </w:rPr>
        <w:t>о</w:t>
      </w:r>
      <w:r w:rsidR="00CD4375">
        <w:rPr>
          <w:rFonts w:ascii="Times New Roman" w:hAnsi="Times New Roman" w:cs="Times New Roman"/>
          <w:sz w:val="24"/>
          <w:szCs w:val="24"/>
        </w:rPr>
        <w:t>ставления (расходования) межбюджетного трансферта, бюджетного кредита или использованных не по целевому назначению.</w:t>
      </w:r>
      <w:proofErr w:type="gramEnd"/>
    </w:p>
    <w:p w:rsidR="00217140" w:rsidRPr="00217140" w:rsidRDefault="00217140" w:rsidP="00217140">
      <w:pPr>
        <w:pStyle w:val="20"/>
        <w:shd w:val="clear" w:color="auto" w:fill="auto"/>
        <w:tabs>
          <w:tab w:val="left" w:pos="1363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21714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21EB8" w:rsidRPr="00217140">
        <w:rPr>
          <w:rFonts w:ascii="Times New Roman" w:hAnsi="Times New Roman" w:cs="Times New Roman"/>
          <w:sz w:val="24"/>
          <w:szCs w:val="24"/>
        </w:rPr>
        <w:t>5</w:t>
      </w:r>
      <w:r w:rsidR="00D90083">
        <w:rPr>
          <w:rFonts w:ascii="Times New Roman" w:hAnsi="Times New Roman" w:cs="Times New Roman"/>
          <w:sz w:val="24"/>
          <w:szCs w:val="24"/>
        </w:rPr>
        <w:t>8</w:t>
      </w:r>
      <w:r w:rsidR="00121EB8" w:rsidRPr="00217140">
        <w:rPr>
          <w:rFonts w:ascii="Times New Roman" w:hAnsi="Times New Roman" w:cs="Times New Roman"/>
          <w:sz w:val="24"/>
          <w:szCs w:val="24"/>
        </w:rPr>
        <w:t>.</w:t>
      </w:r>
      <w:r w:rsidRPr="0021714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Представления и предписания вручаются (направляются) представителю объекта контроля в соответствии с настоящим Порядком не позднее 15 рабочих дней  со дня окончания контрольного мероприятия.</w:t>
      </w:r>
    </w:p>
    <w:p w:rsidR="00217140" w:rsidRPr="00876731" w:rsidRDefault="008C375A" w:rsidP="0021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217140">
        <w:rPr>
          <w:rFonts w:ascii="Times New Roman" w:hAnsi="Times New Roman" w:cs="Times New Roman"/>
          <w:sz w:val="24"/>
          <w:szCs w:val="24"/>
        </w:rPr>
        <w:t>.</w:t>
      </w:r>
      <w:r w:rsidR="00217140" w:rsidRPr="00217140">
        <w:rPr>
          <w:rFonts w:ascii="Times New Roman" w:hAnsi="Times New Roman" w:cs="Times New Roman"/>
          <w:sz w:val="24"/>
          <w:szCs w:val="24"/>
        </w:rPr>
        <w:t xml:space="preserve"> </w:t>
      </w:r>
      <w:r w:rsidR="00217140" w:rsidRPr="00876731">
        <w:rPr>
          <w:rFonts w:ascii="Times New Roman" w:hAnsi="Times New Roman" w:cs="Times New Roman"/>
          <w:sz w:val="24"/>
          <w:szCs w:val="24"/>
        </w:rPr>
        <w:t xml:space="preserve"> Орган (должностное лицо), вынесший представление, предписание, уведомление о применении бюджетных мер принуждения по заявлению объектов контроля или по своей инициативе вправе исправить допущенные в представлении, предписании, уведомлении о применении бюджетных мер принуждения описки, опечатки или арифметические ошибки без изменения содержания представления, предписания, уведомления о применении бюджетных мер принуждения.</w:t>
      </w:r>
    </w:p>
    <w:p w:rsidR="00217140" w:rsidRDefault="00217140" w:rsidP="002171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Об исправлении описки, опечатки или арифметической ошибки оформляется письмо, которое в течение 3 рабочих дней со дня подписания в соответствии с настоящим Порядком вручается (направляется), в случаях внесения исправлений в представление, предписание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76731">
        <w:rPr>
          <w:rFonts w:ascii="Times New Roman" w:hAnsi="Times New Roman" w:cs="Times New Roman"/>
          <w:sz w:val="24"/>
          <w:szCs w:val="24"/>
        </w:rPr>
        <w:t xml:space="preserve"> объекту контроля, в случае внесения исправлений в уведомление о применении бюджетных мер принуждения в соответствующий финансовый орган.</w:t>
      </w:r>
    </w:p>
    <w:p w:rsidR="00121EB8" w:rsidRDefault="00217140" w:rsidP="00CD43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375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.Отмена представления и предписания осуществляется в судебном порядке.</w:t>
      </w:r>
    </w:p>
    <w:p w:rsidR="00217140" w:rsidRPr="00F948A9" w:rsidRDefault="00217140" w:rsidP="00217140">
      <w:pPr>
        <w:pStyle w:val="20"/>
        <w:shd w:val="clear" w:color="auto" w:fill="auto"/>
        <w:tabs>
          <w:tab w:val="left" w:pos="1464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 w:rsidRPr="00F948A9">
        <w:rPr>
          <w:rFonts w:ascii="Times New Roman" w:hAnsi="Times New Roman" w:cs="Times New Roman"/>
          <w:sz w:val="24"/>
          <w:szCs w:val="24"/>
        </w:rPr>
        <w:t xml:space="preserve">         6</w:t>
      </w:r>
      <w:r w:rsidR="008C375A" w:rsidRPr="00F948A9">
        <w:rPr>
          <w:rFonts w:ascii="Times New Roman" w:hAnsi="Times New Roman" w:cs="Times New Roman"/>
          <w:sz w:val="24"/>
          <w:szCs w:val="24"/>
        </w:rPr>
        <w:t>1</w:t>
      </w:r>
      <w:r w:rsidRPr="00F948A9">
        <w:rPr>
          <w:rFonts w:ascii="Times New Roman" w:hAnsi="Times New Roman" w:cs="Times New Roman"/>
          <w:sz w:val="24"/>
          <w:szCs w:val="24"/>
        </w:rPr>
        <w:t>.</w:t>
      </w:r>
      <w:r w:rsidRPr="00F948A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Должностные лица, уполномоченные на проведение контрольного мероприятия (руководитель проверочной группы, в случае проведения контрольного мероприятия </w:t>
      </w:r>
      <w:r w:rsidRPr="00F948A9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проверочной группой), осуществляют </w:t>
      </w:r>
      <w:proofErr w:type="gramStart"/>
      <w:r w:rsidRPr="00F948A9">
        <w:rPr>
          <w:rFonts w:ascii="Times New Roman" w:hAnsi="Times New Roman" w:cs="Times New Roman"/>
          <w:sz w:val="24"/>
          <w:szCs w:val="24"/>
          <w:lang w:eastAsia="ru-RU" w:bidi="ru-RU"/>
        </w:rPr>
        <w:t>контроль за</w:t>
      </w:r>
      <w:proofErr w:type="gramEnd"/>
      <w:r w:rsidRPr="00F948A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 w:rsidR="005D1657" w:rsidRPr="00F948A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Администрация </w:t>
      </w:r>
      <w:proofErr w:type="spellStart"/>
      <w:r w:rsidR="005D1657" w:rsidRPr="00F948A9">
        <w:rPr>
          <w:rFonts w:ascii="Times New Roman" w:hAnsi="Times New Roman" w:cs="Times New Roman"/>
          <w:sz w:val="24"/>
          <w:szCs w:val="24"/>
          <w:lang w:eastAsia="ru-RU" w:bidi="ru-RU"/>
        </w:rPr>
        <w:t>Глушковского</w:t>
      </w:r>
      <w:proofErr w:type="spellEnd"/>
      <w:r w:rsidR="005D1657" w:rsidRPr="00F948A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района </w:t>
      </w:r>
      <w:r w:rsidR="008C375A" w:rsidRPr="00F948A9">
        <w:rPr>
          <w:rFonts w:ascii="Times New Roman" w:hAnsi="Times New Roman" w:cs="Times New Roman"/>
          <w:sz w:val="24"/>
          <w:szCs w:val="24"/>
          <w:lang w:eastAsia="ru-RU" w:bidi="ru-RU"/>
        </w:rPr>
        <w:t>Курской области</w:t>
      </w:r>
      <w:r w:rsidRPr="00F948A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применяет к лицу, не исполнившему такое представление и (или) предписание, меры ответственности в соответствии с действующим законодательством.</w:t>
      </w:r>
    </w:p>
    <w:p w:rsidR="002F14B0" w:rsidRDefault="004F21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375A">
        <w:rPr>
          <w:rFonts w:ascii="Times New Roman" w:hAnsi="Times New Roman" w:cs="Times New Roman"/>
          <w:sz w:val="24"/>
          <w:szCs w:val="24"/>
        </w:rPr>
        <w:t>2</w:t>
      </w:r>
      <w:r w:rsidRPr="00876731">
        <w:rPr>
          <w:rFonts w:ascii="Times New Roman" w:hAnsi="Times New Roman" w:cs="Times New Roman"/>
          <w:sz w:val="24"/>
          <w:szCs w:val="24"/>
        </w:rPr>
        <w:t xml:space="preserve">. В случае неисполнения </w:t>
      </w:r>
      <w:r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Pr="00876731">
        <w:rPr>
          <w:rFonts w:ascii="Times New Roman" w:hAnsi="Times New Roman" w:cs="Times New Roman"/>
          <w:sz w:val="24"/>
          <w:szCs w:val="24"/>
        </w:rPr>
        <w:t xml:space="preserve">о возмещении ущерба, причиненного </w:t>
      </w:r>
      <w:r>
        <w:rPr>
          <w:rFonts w:ascii="Times New Roman" w:hAnsi="Times New Roman" w:cs="Times New Roman"/>
          <w:sz w:val="24"/>
          <w:szCs w:val="24"/>
        </w:rPr>
        <w:t>бюджету</w:t>
      </w:r>
      <w:r w:rsidRPr="008767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876731">
        <w:rPr>
          <w:rFonts w:ascii="Times New Roman" w:hAnsi="Times New Roman" w:cs="Times New Roman"/>
          <w:sz w:val="24"/>
          <w:szCs w:val="24"/>
        </w:rPr>
        <w:t xml:space="preserve">,  должностное лицо направляет материалы и документы уполномоченному нормативным правовым актом Администрации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C375A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76731">
        <w:rPr>
          <w:rFonts w:ascii="Times New Roman" w:hAnsi="Times New Roman" w:cs="Times New Roman"/>
          <w:sz w:val="24"/>
          <w:szCs w:val="24"/>
        </w:rPr>
        <w:t xml:space="preserve">органу для обращения в суд с исковым заявлением о возмещении ущерба, причиненного </w:t>
      </w: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428" w:rsidRPr="00154428" w:rsidRDefault="00154428" w:rsidP="00154428">
      <w:pPr>
        <w:pStyle w:val="20"/>
        <w:shd w:val="clear" w:color="auto" w:fill="auto"/>
        <w:tabs>
          <w:tab w:val="left" w:pos="1229"/>
        </w:tabs>
        <w:spacing w:before="0" w:after="0" w:line="322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54428">
        <w:rPr>
          <w:rFonts w:ascii="Times New Roman" w:hAnsi="Times New Roman" w:cs="Times New Roman"/>
          <w:sz w:val="24"/>
          <w:szCs w:val="24"/>
        </w:rPr>
        <w:t>6</w:t>
      </w:r>
      <w:r w:rsidR="008C375A">
        <w:rPr>
          <w:rFonts w:ascii="Times New Roman" w:hAnsi="Times New Roman" w:cs="Times New Roman"/>
          <w:sz w:val="24"/>
          <w:szCs w:val="24"/>
        </w:rPr>
        <w:t>3</w:t>
      </w:r>
      <w:r w:rsidRPr="00154428">
        <w:rPr>
          <w:rFonts w:ascii="Times New Roman" w:hAnsi="Times New Roman" w:cs="Times New Roman"/>
          <w:sz w:val="24"/>
          <w:szCs w:val="24"/>
        </w:rPr>
        <w:t>.</w:t>
      </w:r>
      <w:r w:rsidRPr="001544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выявления обстоятельств и фактов, свидетельствующих о признаках нарушений, относящихся к компетенции другого государственного органа (должностного лица), такие материалы направляются для рассмотрения в порядке, установленном законодательством Российской Федерации.</w:t>
      </w:r>
    </w:p>
    <w:p w:rsidR="00154428" w:rsidRPr="00876731" w:rsidRDefault="00154428" w:rsidP="0015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375A">
        <w:rPr>
          <w:rFonts w:ascii="Times New Roman" w:hAnsi="Times New Roman" w:cs="Times New Roman"/>
          <w:sz w:val="24"/>
          <w:szCs w:val="24"/>
        </w:rPr>
        <w:t>4</w:t>
      </w:r>
      <w:r w:rsidRPr="008767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76731">
        <w:rPr>
          <w:rFonts w:ascii="Times New Roman" w:hAnsi="Times New Roman" w:cs="Times New Roman"/>
          <w:sz w:val="24"/>
          <w:szCs w:val="24"/>
        </w:rPr>
        <w:t>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органом (должностным лицом), уполномоченным по проверке.</w:t>
      </w:r>
    </w:p>
    <w:p w:rsidR="00154428" w:rsidRPr="00876731" w:rsidRDefault="00154428" w:rsidP="0015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375A">
        <w:rPr>
          <w:rFonts w:ascii="Times New Roman" w:hAnsi="Times New Roman" w:cs="Times New Roman"/>
          <w:sz w:val="24"/>
          <w:szCs w:val="24"/>
        </w:rPr>
        <w:t>5</w:t>
      </w:r>
      <w:r w:rsidRPr="00876731">
        <w:rPr>
          <w:rFonts w:ascii="Times New Roman" w:hAnsi="Times New Roman" w:cs="Times New Roman"/>
          <w:sz w:val="24"/>
          <w:szCs w:val="24"/>
        </w:rPr>
        <w:t xml:space="preserve">. Объект контроля, которому выдано представление, предписание, письменно сообщает Главе </w:t>
      </w:r>
      <w:proofErr w:type="spellStart"/>
      <w:r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7673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C375A"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Pr="00876731">
        <w:rPr>
          <w:rFonts w:ascii="Times New Roman" w:hAnsi="Times New Roman" w:cs="Times New Roman"/>
          <w:sz w:val="24"/>
          <w:szCs w:val="24"/>
        </w:rPr>
        <w:t>о результатах их исполнения в срок, установленный соответственно в представлении, предписании.</w:t>
      </w:r>
    </w:p>
    <w:p w:rsidR="00154428" w:rsidRDefault="0015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428" w:rsidRDefault="001544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876731" w:rsidRDefault="00E25B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5B41" w:rsidRPr="00832665" w:rsidRDefault="00E25B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2665">
        <w:rPr>
          <w:rFonts w:ascii="Times New Roman" w:hAnsi="Times New Roman" w:cs="Times New Roman"/>
          <w:b/>
          <w:sz w:val="24"/>
          <w:szCs w:val="24"/>
        </w:rPr>
        <w:t>IV. Требования к составлению и представлению отчетности о</w:t>
      </w:r>
    </w:p>
    <w:p w:rsidR="00E25B41" w:rsidRPr="00832665" w:rsidRDefault="00E25B4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2665">
        <w:rPr>
          <w:rFonts w:ascii="Times New Roman" w:hAnsi="Times New Roman" w:cs="Times New Roman"/>
          <w:b/>
          <w:sz w:val="24"/>
          <w:szCs w:val="24"/>
        </w:rPr>
        <w:t>результатах</w:t>
      </w:r>
      <w:proofErr w:type="gramEnd"/>
      <w:r w:rsidRPr="00832665">
        <w:rPr>
          <w:rFonts w:ascii="Times New Roman" w:hAnsi="Times New Roman" w:cs="Times New Roman"/>
          <w:b/>
          <w:sz w:val="24"/>
          <w:szCs w:val="24"/>
        </w:rPr>
        <w:t xml:space="preserve"> проведения контрольных мероприятий</w:t>
      </w:r>
    </w:p>
    <w:p w:rsidR="00E25B41" w:rsidRPr="00832665" w:rsidRDefault="00E25B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5B41" w:rsidRPr="00876731" w:rsidRDefault="00B06A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375A">
        <w:rPr>
          <w:rFonts w:ascii="Times New Roman" w:hAnsi="Times New Roman" w:cs="Times New Roman"/>
          <w:sz w:val="24"/>
          <w:szCs w:val="24"/>
        </w:rPr>
        <w:t>6</w:t>
      </w:r>
      <w:r w:rsidR="00E25B41" w:rsidRPr="00876731">
        <w:rPr>
          <w:rFonts w:ascii="Times New Roman" w:hAnsi="Times New Roman" w:cs="Times New Roman"/>
          <w:sz w:val="24"/>
          <w:szCs w:val="24"/>
        </w:rPr>
        <w:t>. В целях раскрытия информации о полноте и своевременности выполнения Плана контрольной деятельности за отчетный календарный год, обеспечения эффективности контрольной деятельности, а также анализа информации о результатах проведения контрольных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орган (должностное лицо)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ежегодно составляет и представляет отчет.</w:t>
      </w:r>
    </w:p>
    <w:p w:rsidR="00E25B41" w:rsidRPr="00876731" w:rsidRDefault="00B06A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C375A">
        <w:rPr>
          <w:rFonts w:ascii="Times New Roman" w:hAnsi="Times New Roman" w:cs="Times New Roman"/>
          <w:sz w:val="24"/>
          <w:szCs w:val="24"/>
        </w:rPr>
        <w:t>7</w:t>
      </w:r>
      <w:r w:rsidR="00E25B41" w:rsidRPr="00876731">
        <w:rPr>
          <w:rFonts w:ascii="Times New Roman" w:hAnsi="Times New Roman" w:cs="Times New Roman"/>
          <w:sz w:val="24"/>
          <w:szCs w:val="24"/>
        </w:rPr>
        <w:t>. К результатам проведения контрольных мероприятий, подлежащим обязательному раскрытию, относятся (если иное не установлено нормативными правовыми актами):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а) количество проведенных контрольных мероприятий;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б) виды выявленных нарушений, суммы выявленных нарушений (в случае возможности суммового выражения нарушения);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в) количество представлений и предписаний;</w:t>
      </w:r>
    </w:p>
    <w:p w:rsidR="00E25B41" w:rsidRPr="00876731" w:rsidRDefault="00E25B4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31">
        <w:rPr>
          <w:rFonts w:ascii="Times New Roman" w:hAnsi="Times New Roman" w:cs="Times New Roman"/>
          <w:sz w:val="24"/>
          <w:szCs w:val="24"/>
        </w:rPr>
        <w:t>г) количество направленных уведомлений о применении бюджетных мер принуждения.</w:t>
      </w:r>
    </w:p>
    <w:p w:rsidR="00400B86" w:rsidRPr="00876731" w:rsidRDefault="008C375A" w:rsidP="00B06A7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400B86" w:rsidRPr="00876731">
        <w:rPr>
          <w:rFonts w:ascii="Times New Roman" w:hAnsi="Times New Roman" w:cs="Times New Roman"/>
          <w:sz w:val="24"/>
          <w:szCs w:val="24"/>
        </w:rPr>
        <w:t xml:space="preserve"> Отчет  подписывается органом (должностным лицом) и направляется на </w:t>
      </w:r>
      <w:r w:rsidR="00400B86" w:rsidRPr="00876731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утверждение Главе   </w:t>
      </w:r>
      <w:proofErr w:type="spellStart"/>
      <w:r w:rsidR="00400B86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400B86"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400B86" w:rsidRPr="00876731">
        <w:rPr>
          <w:rFonts w:ascii="Times New Roman" w:hAnsi="Times New Roman" w:cs="Times New Roman"/>
          <w:sz w:val="24"/>
          <w:szCs w:val="24"/>
        </w:rPr>
        <w:t xml:space="preserve">, до 1 марта года, следующего </w:t>
      </w:r>
      <w:proofErr w:type="gramStart"/>
      <w:r w:rsidR="00400B86" w:rsidRPr="0087673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00B86" w:rsidRPr="00876731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E25B41" w:rsidRPr="00876731" w:rsidRDefault="008C37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. Отчет размещается на официальном сайте Администрации </w:t>
      </w:r>
      <w:proofErr w:type="spellStart"/>
      <w:r w:rsidR="006E0C8E" w:rsidRPr="00876731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6E0C8E" w:rsidRPr="008767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25B41" w:rsidRPr="00876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Курской области </w:t>
      </w:r>
      <w:r w:rsidR="00E25B41" w:rsidRPr="00876731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E25B41" w:rsidRPr="00876731" w:rsidRDefault="00E25B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A458B" w:rsidRPr="00876731" w:rsidRDefault="00EA458B">
      <w:pPr>
        <w:rPr>
          <w:rFonts w:ascii="Times New Roman" w:hAnsi="Times New Roman" w:cs="Times New Roman"/>
          <w:sz w:val="24"/>
          <w:szCs w:val="24"/>
        </w:rPr>
      </w:pPr>
    </w:p>
    <w:sectPr w:rsidR="00EA458B" w:rsidRPr="00876731" w:rsidSect="00940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0ED3"/>
    <w:multiLevelType w:val="hybridMultilevel"/>
    <w:tmpl w:val="ADD06FFC"/>
    <w:lvl w:ilvl="0" w:tplc="BF66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D73320"/>
    <w:multiLevelType w:val="multilevel"/>
    <w:tmpl w:val="45FA169A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434FE2"/>
    <w:multiLevelType w:val="multilevel"/>
    <w:tmpl w:val="8C2CF234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55B2D"/>
    <w:multiLevelType w:val="hybridMultilevel"/>
    <w:tmpl w:val="89E0FBE6"/>
    <w:lvl w:ilvl="0" w:tplc="0302D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A913A4"/>
    <w:multiLevelType w:val="hybridMultilevel"/>
    <w:tmpl w:val="4006B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CAC0CDF"/>
    <w:multiLevelType w:val="hybridMultilevel"/>
    <w:tmpl w:val="928C85E0"/>
    <w:lvl w:ilvl="0" w:tplc="817CF5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E9D7A81"/>
    <w:multiLevelType w:val="hybridMultilevel"/>
    <w:tmpl w:val="7DFC8A5E"/>
    <w:lvl w:ilvl="0" w:tplc="E0BC3B6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F80D7E"/>
    <w:multiLevelType w:val="multilevel"/>
    <w:tmpl w:val="BBE031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B41"/>
    <w:rsid w:val="00011265"/>
    <w:rsid w:val="00023521"/>
    <w:rsid w:val="00031176"/>
    <w:rsid w:val="000504DD"/>
    <w:rsid w:val="000638D0"/>
    <w:rsid w:val="000901BF"/>
    <w:rsid w:val="000B2B76"/>
    <w:rsid w:val="000B7D3E"/>
    <w:rsid w:val="000C13A8"/>
    <w:rsid w:val="000C2140"/>
    <w:rsid w:val="000C38F0"/>
    <w:rsid w:val="000E2295"/>
    <w:rsid w:val="000E5812"/>
    <w:rsid w:val="000E7720"/>
    <w:rsid w:val="00121EB8"/>
    <w:rsid w:val="00122BE9"/>
    <w:rsid w:val="00154428"/>
    <w:rsid w:val="00171F1A"/>
    <w:rsid w:val="001722A9"/>
    <w:rsid w:val="00175C66"/>
    <w:rsid w:val="001761EF"/>
    <w:rsid w:val="00180C12"/>
    <w:rsid w:val="001A7957"/>
    <w:rsid w:val="001B3202"/>
    <w:rsid w:val="001B7BC5"/>
    <w:rsid w:val="001D0831"/>
    <w:rsid w:val="001D3B24"/>
    <w:rsid w:val="001F46A9"/>
    <w:rsid w:val="00217140"/>
    <w:rsid w:val="00221B14"/>
    <w:rsid w:val="0022509D"/>
    <w:rsid w:val="002303B4"/>
    <w:rsid w:val="00250F6E"/>
    <w:rsid w:val="00252548"/>
    <w:rsid w:val="00252B15"/>
    <w:rsid w:val="00260522"/>
    <w:rsid w:val="00260E79"/>
    <w:rsid w:val="00261574"/>
    <w:rsid w:val="00284C45"/>
    <w:rsid w:val="002A1A01"/>
    <w:rsid w:val="002A6DBF"/>
    <w:rsid w:val="002B2F39"/>
    <w:rsid w:val="002B7448"/>
    <w:rsid w:val="002B7558"/>
    <w:rsid w:val="002F14B0"/>
    <w:rsid w:val="002F63C3"/>
    <w:rsid w:val="0030556F"/>
    <w:rsid w:val="0031506F"/>
    <w:rsid w:val="00317F5D"/>
    <w:rsid w:val="00323442"/>
    <w:rsid w:val="00324621"/>
    <w:rsid w:val="00332EBD"/>
    <w:rsid w:val="00347782"/>
    <w:rsid w:val="00353E9A"/>
    <w:rsid w:val="003673B8"/>
    <w:rsid w:val="00375FEF"/>
    <w:rsid w:val="00394A3F"/>
    <w:rsid w:val="003A3D0B"/>
    <w:rsid w:val="003C6B47"/>
    <w:rsid w:val="003D320D"/>
    <w:rsid w:val="00400B86"/>
    <w:rsid w:val="00401479"/>
    <w:rsid w:val="00416FB0"/>
    <w:rsid w:val="00423150"/>
    <w:rsid w:val="0042669E"/>
    <w:rsid w:val="00426CCA"/>
    <w:rsid w:val="0043480A"/>
    <w:rsid w:val="00440A0D"/>
    <w:rsid w:val="004456A6"/>
    <w:rsid w:val="004515E7"/>
    <w:rsid w:val="004622AA"/>
    <w:rsid w:val="004628C8"/>
    <w:rsid w:val="0046757B"/>
    <w:rsid w:val="00471441"/>
    <w:rsid w:val="0047726B"/>
    <w:rsid w:val="00492BB6"/>
    <w:rsid w:val="004A41BF"/>
    <w:rsid w:val="004A5C94"/>
    <w:rsid w:val="004B7528"/>
    <w:rsid w:val="004C1B32"/>
    <w:rsid w:val="004C53D7"/>
    <w:rsid w:val="004E1027"/>
    <w:rsid w:val="004E1064"/>
    <w:rsid w:val="004E2EC2"/>
    <w:rsid w:val="004F21AD"/>
    <w:rsid w:val="004F3A39"/>
    <w:rsid w:val="004F6CB1"/>
    <w:rsid w:val="00500D77"/>
    <w:rsid w:val="0052004D"/>
    <w:rsid w:val="00531C63"/>
    <w:rsid w:val="005416DC"/>
    <w:rsid w:val="005655E9"/>
    <w:rsid w:val="0058436E"/>
    <w:rsid w:val="005869EA"/>
    <w:rsid w:val="005B02CC"/>
    <w:rsid w:val="005B21C5"/>
    <w:rsid w:val="005B2DEB"/>
    <w:rsid w:val="005C2272"/>
    <w:rsid w:val="005D1657"/>
    <w:rsid w:val="005D4FF0"/>
    <w:rsid w:val="005D585E"/>
    <w:rsid w:val="005D748E"/>
    <w:rsid w:val="005E40C9"/>
    <w:rsid w:val="005E79FC"/>
    <w:rsid w:val="00613384"/>
    <w:rsid w:val="006156D2"/>
    <w:rsid w:val="00625F32"/>
    <w:rsid w:val="006503BF"/>
    <w:rsid w:val="00656222"/>
    <w:rsid w:val="00674388"/>
    <w:rsid w:val="00696517"/>
    <w:rsid w:val="006A29A7"/>
    <w:rsid w:val="006D2861"/>
    <w:rsid w:val="006E0C8E"/>
    <w:rsid w:val="006F7B92"/>
    <w:rsid w:val="00700EF7"/>
    <w:rsid w:val="00710EFB"/>
    <w:rsid w:val="00715E74"/>
    <w:rsid w:val="00731033"/>
    <w:rsid w:val="00734D69"/>
    <w:rsid w:val="007516FA"/>
    <w:rsid w:val="00766854"/>
    <w:rsid w:val="00796440"/>
    <w:rsid w:val="007A3A28"/>
    <w:rsid w:val="007C15B2"/>
    <w:rsid w:val="007C3669"/>
    <w:rsid w:val="007C5F15"/>
    <w:rsid w:val="007D655F"/>
    <w:rsid w:val="007E0118"/>
    <w:rsid w:val="007E1424"/>
    <w:rsid w:val="007E1FC3"/>
    <w:rsid w:val="007E42BA"/>
    <w:rsid w:val="007E5119"/>
    <w:rsid w:val="007E7585"/>
    <w:rsid w:val="007F4B57"/>
    <w:rsid w:val="007F5178"/>
    <w:rsid w:val="00805DF2"/>
    <w:rsid w:val="00811EC5"/>
    <w:rsid w:val="0082134C"/>
    <w:rsid w:val="00832665"/>
    <w:rsid w:val="00850327"/>
    <w:rsid w:val="00853622"/>
    <w:rsid w:val="00865598"/>
    <w:rsid w:val="00876731"/>
    <w:rsid w:val="008970BF"/>
    <w:rsid w:val="008A50CE"/>
    <w:rsid w:val="008C375A"/>
    <w:rsid w:val="008E3173"/>
    <w:rsid w:val="008E6F94"/>
    <w:rsid w:val="008F3DF7"/>
    <w:rsid w:val="008F55B1"/>
    <w:rsid w:val="009069CC"/>
    <w:rsid w:val="00906A6E"/>
    <w:rsid w:val="00910AFE"/>
    <w:rsid w:val="0091105A"/>
    <w:rsid w:val="009327C1"/>
    <w:rsid w:val="00940241"/>
    <w:rsid w:val="00945749"/>
    <w:rsid w:val="00950A13"/>
    <w:rsid w:val="00952D47"/>
    <w:rsid w:val="00962980"/>
    <w:rsid w:val="00976EAA"/>
    <w:rsid w:val="009770A2"/>
    <w:rsid w:val="009800B6"/>
    <w:rsid w:val="009819C2"/>
    <w:rsid w:val="00995329"/>
    <w:rsid w:val="009A6833"/>
    <w:rsid w:val="009B294D"/>
    <w:rsid w:val="009B5B89"/>
    <w:rsid w:val="009E09B8"/>
    <w:rsid w:val="009E4A04"/>
    <w:rsid w:val="009F0025"/>
    <w:rsid w:val="00A170E4"/>
    <w:rsid w:val="00A221AA"/>
    <w:rsid w:val="00A51E51"/>
    <w:rsid w:val="00A77AB4"/>
    <w:rsid w:val="00A815E0"/>
    <w:rsid w:val="00A85D9D"/>
    <w:rsid w:val="00A94354"/>
    <w:rsid w:val="00AB0BEE"/>
    <w:rsid w:val="00AC0901"/>
    <w:rsid w:val="00AC0966"/>
    <w:rsid w:val="00AD14F7"/>
    <w:rsid w:val="00AD15E6"/>
    <w:rsid w:val="00AF4EE4"/>
    <w:rsid w:val="00B04F52"/>
    <w:rsid w:val="00B06A71"/>
    <w:rsid w:val="00B103BD"/>
    <w:rsid w:val="00B32976"/>
    <w:rsid w:val="00B6025D"/>
    <w:rsid w:val="00B70808"/>
    <w:rsid w:val="00B73E0E"/>
    <w:rsid w:val="00B80B83"/>
    <w:rsid w:val="00B836A2"/>
    <w:rsid w:val="00B956AA"/>
    <w:rsid w:val="00B95C1C"/>
    <w:rsid w:val="00BA42DE"/>
    <w:rsid w:val="00BD654A"/>
    <w:rsid w:val="00BE2F05"/>
    <w:rsid w:val="00BF63AE"/>
    <w:rsid w:val="00C04319"/>
    <w:rsid w:val="00C05F03"/>
    <w:rsid w:val="00C46A55"/>
    <w:rsid w:val="00C50E49"/>
    <w:rsid w:val="00C52CD2"/>
    <w:rsid w:val="00C82DDE"/>
    <w:rsid w:val="00C84979"/>
    <w:rsid w:val="00C85658"/>
    <w:rsid w:val="00C90F3E"/>
    <w:rsid w:val="00CA0794"/>
    <w:rsid w:val="00CA4EE9"/>
    <w:rsid w:val="00CB1674"/>
    <w:rsid w:val="00CB4864"/>
    <w:rsid w:val="00CD4375"/>
    <w:rsid w:val="00CE45AC"/>
    <w:rsid w:val="00CE4FE4"/>
    <w:rsid w:val="00CF15F1"/>
    <w:rsid w:val="00CF5C94"/>
    <w:rsid w:val="00D02021"/>
    <w:rsid w:val="00D04333"/>
    <w:rsid w:val="00D113B9"/>
    <w:rsid w:val="00D13685"/>
    <w:rsid w:val="00D211CD"/>
    <w:rsid w:val="00D21651"/>
    <w:rsid w:val="00D234DE"/>
    <w:rsid w:val="00D42117"/>
    <w:rsid w:val="00D81372"/>
    <w:rsid w:val="00D84DEB"/>
    <w:rsid w:val="00D90083"/>
    <w:rsid w:val="00D952B1"/>
    <w:rsid w:val="00DB7CE6"/>
    <w:rsid w:val="00DD340B"/>
    <w:rsid w:val="00DE494F"/>
    <w:rsid w:val="00E06BF6"/>
    <w:rsid w:val="00E141DC"/>
    <w:rsid w:val="00E17315"/>
    <w:rsid w:val="00E202E9"/>
    <w:rsid w:val="00E21716"/>
    <w:rsid w:val="00E25B41"/>
    <w:rsid w:val="00E27C8C"/>
    <w:rsid w:val="00E43995"/>
    <w:rsid w:val="00E442FD"/>
    <w:rsid w:val="00E56DFB"/>
    <w:rsid w:val="00E7159B"/>
    <w:rsid w:val="00E804D6"/>
    <w:rsid w:val="00E81E2D"/>
    <w:rsid w:val="00E82690"/>
    <w:rsid w:val="00E8540D"/>
    <w:rsid w:val="00E95FEA"/>
    <w:rsid w:val="00EA458B"/>
    <w:rsid w:val="00EC65B6"/>
    <w:rsid w:val="00ED0667"/>
    <w:rsid w:val="00ED157B"/>
    <w:rsid w:val="00ED179E"/>
    <w:rsid w:val="00ED79D8"/>
    <w:rsid w:val="00F034B6"/>
    <w:rsid w:val="00F03D3B"/>
    <w:rsid w:val="00F15904"/>
    <w:rsid w:val="00F31245"/>
    <w:rsid w:val="00F41928"/>
    <w:rsid w:val="00F500BE"/>
    <w:rsid w:val="00F51248"/>
    <w:rsid w:val="00F61B58"/>
    <w:rsid w:val="00F64CBC"/>
    <w:rsid w:val="00F76206"/>
    <w:rsid w:val="00F858FA"/>
    <w:rsid w:val="00F91CDB"/>
    <w:rsid w:val="00F93C50"/>
    <w:rsid w:val="00F948A9"/>
    <w:rsid w:val="00F96A5B"/>
    <w:rsid w:val="00F9701A"/>
    <w:rsid w:val="00FB02A7"/>
    <w:rsid w:val="00FC03AF"/>
    <w:rsid w:val="00FC412B"/>
    <w:rsid w:val="00FC4D1E"/>
    <w:rsid w:val="00FD4731"/>
    <w:rsid w:val="00FD5EB3"/>
    <w:rsid w:val="00FF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B4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5B41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5B41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">
    <w:name w:val="Абзац списка1"/>
    <w:basedOn w:val="a"/>
    <w:uiPriority w:val="34"/>
    <w:qFormat/>
    <w:rsid w:val="00766854"/>
    <w:pPr>
      <w:spacing w:line="276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a3">
    <w:name w:val="Normal (Web)"/>
    <w:basedOn w:val="a"/>
    <w:uiPriority w:val="99"/>
    <w:unhideWhenUsed/>
    <w:rsid w:val="007E1FC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1FC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836A2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36A2"/>
    <w:pPr>
      <w:widowControl w:val="0"/>
      <w:shd w:val="clear" w:color="auto" w:fill="FFFFFF"/>
      <w:spacing w:before="60" w:after="360" w:line="0" w:lineRule="atLeast"/>
      <w:ind w:firstLine="0"/>
    </w:pPr>
    <w:rPr>
      <w:rFonts w:ascii="Sylfaen" w:eastAsia="Sylfaen" w:hAnsi="Sylfaen" w:cs="Sylfaen"/>
      <w:sz w:val="26"/>
      <w:szCs w:val="26"/>
    </w:rPr>
  </w:style>
  <w:style w:type="paragraph" w:styleId="a5">
    <w:name w:val="No Spacing"/>
    <w:uiPriority w:val="1"/>
    <w:qFormat/>
    <w:rsid w:val="00FF7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6C6CB27BDFA353EDB3827B2622F5440E6A4E21C1FF7A1839B1D7B84CR3hE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66C6CB27BDFA353EDB3827B2622F5440E6A4E21C1FF7A1839B1D7B84C3E5AD4BA99F2E1C3B5R6h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017DB-F013-4FE6-93CF-9DAFF8DD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5815</Words>
  <Characters>33152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83</cp:revision>
  <cp:lastPrinted>2019-12-02T08:07:00Z</cp:lastPrinted>
  <dcterms:created xsi:type="dcterms:W3CDTF">2017-07-03T05:33:00Z</dcterms:created>
  <dcterms:modified xsi:type="dcterms:W3CDTF">2019-12-02T08:09:00Z</dcterms:modified>
</cp:coreProperties>
</file>