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34" w:rsidRPr="00CE5C34" w:rsidRDefault="00CE5C34" w:rsidP="00CE5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CE5C34">
        <w:rPr>
          <w:rFonts w:ascii="Times New Roman" w:hAnsi="Times New Roman" w:cs="Times New Roman"/>
          <w:sz w:val="28"/>
          <w:szCs w:val="28"/>
        </w:rPr>
        <w:t>Приложение № 5</w:t>
      </w:r>
      <w:r w:rsidRPr="00CE5C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CE5C34">
        <w:rPr>
          <w:rFonts w:ascii="Times New Roman" w:hAnsi="Times New Roman" w:cs="Times New Roman"/>
          <w:sz w:val="28"/>
          <w:szCs w:val="28"/>
        </w:rPr>
        <w:t xml:space="preserve">к  муниципальной программе  </w:t>
      </w:r>
    </w:p>
    <w:p w:rsidR="00CE5C34" w:rsidRPr="00CE5C34" w:rsidRDefault="00CE5C34" w:rsidP="00CE5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CE5C34">
        <w:rPr>
          <w:rFonts w:ascii="Times New Roman" w:hAnsi="Times New Roman" w:cs="Times New Roman"/>
          <w:sz w:val="28"/>
          <w:szCs w:val="28"/>
        </w:rPr>
        <w:t xml:space="preserve">"Развитие  муниципальной службы  </w:t>
      </w:r>
    </w:p>
    <w:p w:rsidR="00000000" w:rsidRDefault="00CE5C34" w:rsidP="00CE5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E5C3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E5C34">
        <w:rPr>
          <w:rFonts w:ascii="Times New Roman" w:hAnsi="Times New Roman" w:cs="Times New Roman"/>
          <w:sz w:val="28"/>
          <w:szCs w:val="28"/>
        </w:rPr>
        <w:t>Глушковском</w:t>
      </w:r>
      <w:proofErr w:type="spellEnd"/>
      <w:r w:rsidRPr="00CE5C34">
        <w:rPr>
          <w:rFonts w:ascii="Times New Roman" w:hAnsi="Times New Roman" w:cs="Times New Roman"/>
          <w:sz w:val="28"/>
          <w:szCs w:val="28"/>
        </w:rPr>
        <w:t xml:space="preserve"> районе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E5C34" w:rsidRDefault="00CE5C34" w:rsidP="00CE5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5C34" w:rsidRDefault="00CE5C34" w:rsidP="00CE5C3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D707E">
        <w:rPr>
          <w:rFonts w:ascii="Arial" w:hAnsi="Arial" w:cs="Arial"/>
          <w:b/>
          <w:sz w:val="32"/>
          <w:szCs w:val="32"/>
        </w:rPr>
        <w:t xml:space="preserve">Ресурсное обеспечение и прогнозная (справочная) оценка </w:t>
      </w:r>
      <w:r>
        <w:rPr>
          <w:rFonts w:ascii="Arial" w:hAnsi="Arial" w:cs="Arial"/>
          <w:b/>
          <w:sz w:val="32"/>
          <w:szCs w:val="32"/>
        </w:rPr>
        <w:t>р</w:t>
      </w:r>
      <w:r w:rsidRPr="006D707E">
        <w:rPr>
          <w:rFonts w:ascii="Arial" w:hAnsi="Arial" w:cs="Arial"/>
          <w:b/>
          <w:sz w:val="32"/>
          <w:szCs w:val="32"/>
        </w:rPr>
        <w:t xml:space="preserve">асходов федерального бюджета, областного бюджета, бюджета Глушковского района  и внебюджетных источников финансирования на реализацию муниципальной программы  "Развитие  муниципальной службы  в </w:t>
      </w:r>
      <w:proofErr w:type="spellStart"/>
      <w:r w:rsidRPr="006D707E">
        <w:rPr>
          <w:rFonts w:ascii="Arial" w:hAnsi="Arial" w:cs="Arial"/>
          <w:b/>
          <w:sz w:val="32"/>
          <w:szCs w:val="32"/>
        </w:rPr>
        <w:t>Глушковском</w:t>
      </w:r>
      <w:proofErr w:type="spellEnd"/>
      <w:r w:rsidRPr="006D707E">
        <w:rPr>
          <w:rFonts w:ascii="Arial" w:hAnsi="Arial" w:cs="Arial"/>
          <w:b/>
          <w:sz w:val="32"/>
          <w:szCs w:val="32"/>
        </w:rPr>
        <w:t xml:space="preserve"> районе Курской области"  (тыс. руб</w:t>
      </w:r>
      <w:r>
        <w:rPr>
          <w:rFonts w:ascii="Arial" w:hAnsi="Arial" w:cs="Arial"/>
          <w:b/>
          <w:sz w:val="32"/>
          <w:szCs w:val="32"/>
        </w:rPr>
        <w:t>.)</w:t>
      </w:r>
    </w:p>
    <w:p w:rsidR="00CE5C34" w:rsidRDefault="00CE5C34" w:rsidP="00CE5C3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3"/>
        <w:tblW w:w="14850" w:type="dxa"/>
        <w:tblLook w:val="04A0"/>
      </w:tblPr>
      <w:tblGrid>
        <w:gridCol w:w="1850"/>
        <w:gridCol w:w="2114"/>
        <w:gridCol w:w="2043"/>
        <w:gridCol w:w="873"/>
        <w:gridCol w:w="916"/>
        <w:gridCol w:w="1035"/>
        <w:gridCol w:w="1406"/>
        <w:gridCol w:w="1546"/>
        <w:gridCol w:w="1004"/>
        <w:gridCol w:w="1059"/>
        <w:gridCol w:w="1004"/>
      </w:tblGrid>
      <w:tr w:rsidR="00940C0B" w:rsidRPr="00B144C8" w:rsidTr="00940C0B">
        <w:tc>
          <w:tcPr>
            <w:tcW w:w="1850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 xml:space="preserve">     Статус      </w:t>
            </w:r>
          </w:p>
        </w:tc>
        <w:tc>
          <w:tcPr>
            <w:tcW w:w="211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программы, подпрограммы  </w:t>
            </w:r>
          </w:p>
        </w:tc>
        <w:tc>
          <w:tcPr>
            <w:tcW w:w="204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C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940C0B" w:rsidRPr="00B144C8" w:rsidTr="00940C0B">
        <w:tc>
          <w:tcPr>
            <w:tcW w:w="1850" w:type="dxa"/>
            <w:vMerge w:val="restart"/>
            <w:vAlign w:val="center"/>
          </w:tcPr>
          <w:p w:rsidR="00B144C8" w:rsidRPr="00B144C8" w:rsidRDefault="00B144C8" w:rsidP="00B14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114" w:type="dxa"/>
            <w:vMerge w:val="restart"/>
            <w:vAlign w:val="center"/>
          </w:tcPr>
          <w:p w:rsidR="00B144C8" w:rsidRPr="00B144C8" w:rsidRDefault="00B144C8" w:rsidP="00B14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 xml:space="preserve">"Развитие  муниципальной службы  в </w:t>
            </w:r>
            <w:proofErr w:type="spellStart"/>
            <w:r w:rsidRPr="006D707E">
              <w:rPr>
                <w:rFonts w:ascii="Arial" w:hAnsi="Arial" w:cs="Arial"/>
              </w:rPr>
              <w:t>Глу</w:t>
            </w:r>
            <w:r>
              <w:rPr>
                <w:rFonts w:ascii="Arial" w:hAnsi="Arial" w:cs="Arial"/>
              </w:rPr>
              <w:t>шковском</w:t>
            </w:r>
            <w:proofErr w:type="spellEnd"/>
            <w:r>
              <w:rPr>
                <w:rFonts w:ascii="Arial" w:hAnsi="Arial" w:cs="Arial"/>
              </w:rPr>
              <w:t xml:space="preserve"> районе Курской области</w:t>
            </w:r>
            <w:r w:rsidRPr="006D707E">
              <w:rPr>
                <w:rFonts w:ascii="Arial" w:hAnsi="Arial" w:cs="Arial"/>
              </w:rPr>
              <w:t>"</w:t>
            </w:r>
          </w:p>
        </w:tc>
        <w:tc>
          <w:tcPr>
            <w:tcW w:w="204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  <w:bCs/>
              </w:rPr>
              <w:t xml:space="preserve">всего     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35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1406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801,31504</w:t>
            </w:r>
          </w:p>
        </w:tc>
        <w:tc>
          <w:tcPr>
            <w:tcW w:w="1546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1901,14217</w:t>
            </w:r>
          </w:p>
        </w:tc>
        <w:tc>
          <w:tcPr>
            <w:tcW w:w="1004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59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04" w:type="dxa"/>
          </w:tcPr>
          <w:p w:rsidR="00B144C8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940C0B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940C0B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940C0B" w:rsidRPr="006D707E" w:rsidRDefault="00940C0B" w:rsidP="00B144C8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>бюджет Глушковского района</w:t>
            </w:r>
          </w:p>
        </w:tc>
        <w:tc>
          <w:tcPr>
            <w:tcW w:w="873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1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35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140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801,31504</w:t>
            </w:r>
          </w:p>
        </w:tc>
        <w:tc>
          <w:tcPr>
            <w:tcW w:w="154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1901,14217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59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государственные внебюджетные фонды Российской Федерации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6D707E" w:rsidRDefault="00B144C8" w:rsidP="00CE5C34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 xml:space="preserve">территориальные государственные внебюджетные фонды     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6D707E" w:rsidRDefault="00B144C8" w:rsidP="00CE5C34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 w:val="restart"/>
            <w:vAlign w:val="center"/>
          </w:tcPr>
          <w:p w:rsidR="00940C0B" w:rsidRPr="00B144C8" w:rsidRDefault="00940C0B" w:rsidP="00B14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114" w:type="dxa"/>
            <w:vMerge w:val="restart"/>
            <w:vAlign w:val="center"/>
          </w:tcPr>
          <w:p w:rsidR="00940C0B" w:rsidRPr="00B144C8" w:rsidRDefault="00940C0B" w:rsidP="00B14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Реализация мероприятий  направленных на развитие  муниципальной службы</w:t>
            </w:r>
          </w:p>
        </w:tc>
        <w:tc>
          <w:tcPr>
            <w:tcW w:w="2043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  <w:bCs/>
              </w:rPr>
              <w:t xml:space="preserve">всего     </w:t>
            </w:r>
          </w:p>
        </w:tc>
        <w:tc>
          <w:tcPr>
            <w:tcW w:w="873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1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35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140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801,31504</w:t>
            </w:r>
          </w:p>
        </w:tc>
        <w:tc>
          <w:tcPr>
            <w:tcW w:w="154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1901,14217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59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940C0B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940C0B" w:rsidRPr="00B144C8" w:rsidRDefault="00940C0B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940C0B" w:rsidRPr="006D707E" w:rsidRDefault="00940C0B" w:rsidP="00387D1B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>бюджет Глушковского района</w:t>
            </w:r>
          </w:p>
        </w:tc>
        <w:tc>
          <w:tcPr>
            <w:tcW w:w="873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1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35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140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801,31504</w:t>
            </w:r>
          </w:p>
        </w:tc>
        <w:tc>
          <w:tcPr>
            <w:tcW w:w="1546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1901,14217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59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004" w:type="dxa"/>
          </w:tcPr>
          <w:p w:rsidR="00940C0B" w:rsidRPr="00B144C8" w:rsidRDefault="00940C0B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B144C8" w:rsidRDefault="00B144C8" w:rsidP="00387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7E">
              <w:rPr>
                <w:rFonts w:ascii="Arial" w:hAnsi="Arial" w:cs="Arial"/>
              </w:rPr>
              <w:t>государственные внебюджетные фонды Российской Федерации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6D707E" w:rsidRDefault="00B144C8" w:rsidP="00387D1B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 xml:space="preserve">территориальные государственные внебюджетные фонды     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C0B" w:rsidRPr="00B144C8" w:rsidTr="00940C0B">
        <w:tc>
          <w:tcPr>
            <w:tcW w:w="1850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B144C8" w:rsidRPr="006D707E" w:rsidRDefault="00B144C8" w:rsidP="00387D1B">
            <w:pPr>
              <w:jc w:val="center"/>
              <w:rPr>
                <w:rFonts w:ascii="Arial" w:hAnsi="Arial" w:cs="Arial"/>
              </w:rPr>
            </w:pPr>
            <w:r w:rsidRPr="006D707E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873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B144C8" w:rsidRPr="00B144C8" w:rsidRDefault="00B144C8" w:rsidP="00CE5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подпрограммы в 2015-2022 годах составляет 6 450 957,21 руб., в том числе по годам реализации: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2015 году – 15 000 рублей;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2016 году – 14 500 рублей;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2017 году -  1 169 000 рублей;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2018 году – 801 315,04 рубля;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2019 году – 1 901 142,17 рубля;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2020 году – 850 000 рублей;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2021 году -  850 000 рублей;</w:t>
      </w:r>
    </w:p>
    <w:p w:rsidR="00940C0B" w:rsidRPr="00940C0B" w:rsidRDefault="00940C0B" w:rsidP="0094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C0B">
        <w:rPr>
          <w:rFonts w:ascii="Times New Roman" w:hAnsi="Times New Roman" w:cs="Times New Roman"/>
          <w:sz w:val="28"/>
          <w:szCs w:val="28"/>
        </w:rPr>
        <w:t>в 2022 году – 850 000 рублей.</w:t>
      </w:r>
    </w:p>
    <w:p w:rsidR="00CE5C34" w:rsidRPr="00CE5C34" w:rsidRDefault="00CE5C34" w:rsidP="00CE5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E5C34" w:rsidRPr="00CE5C34" w:rsidSect="00CE5C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CE5C34"/>
    <w:rsid w:val="00817496"/>
    <w:rsid w:val="00940C0B"/>
    <w:rsid w:val="00B144C8"/>
    <w:rsid w:val="00C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2020-03-11T12:53:00Z</dcterms:created>
  <dcterms:modified xsi:type="dcterms:W3CDTF">2020-03-11T13:27:00Z</dcterms:modified>
</cp:coreProperties>
</file>