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70" w:rsidRDefault="009B0D80" w:rsidP="00C62D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="00C62D70">
        <w:rPr>
          <w:rFonts w:ascii="Times New Roman" w:hAnsi="Times New Roman" w:cs="Times New Roman"/>
          <w:b/>
          <w:sz w:val="36"/>
        </w:rPr>
        <w:t>ПРЕДСТАВИТЕЛЬНОЕ СОБРАНИЕ</w:t>
      </w:r>
    </w:p>
    <w:p w:rsidR="00C62D70" w:rsidRDefault="00C62D70" w:rsidP="00C62D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ГЛУШКОВСКОГО РАЙОНА</w:t>
      </w:r>
    </w:p>
    <w:p w:rsidR="00C62D70" w:rsidRDefault="00C62D70" w:rsidP="00C62D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КУРСКОЙ ОБЛАСТИ</w:t>
      </w:r>
    </w:p>
    <w:p w:rsidR="00C62D70" w:rsidRDefault="005A3115" w:rsidP="00C62D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ЧЕТВЕРТОГО</w:t>
      </w:r>
      <w:r w:rsidR="00C62D70">
        <w:rPr>
          <w:rFonts w:ascii="Times New Roman" w:hAnsi="Times New Roman" w:cs="Times New Roman"/>
          <w:b/>
          <w:sz w:val="36"/>
        </w:rPr>
        <w:t xml:space="preserve"> СОЗЫВА</w:t>
      </w:r>
    </w:p>
    <w:p w:rsidR="00C62D70" w:rsidRDefault="00C62D70" w:rsidP="00C62D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C62D70" w:rsidRDefault="00C62D70" w:rsidP="00C62D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РЕШЕНИЕ</w:t>
      </w:r>
    </w:p>
    <w:p w:rsidR="00C62D70" w:rsidRDefault="00C62D70" w:rsidP="00C62D70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62D70" w:rsidRDefault="00C714A9" w:rsidP="00C62D70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«05</w:t>
      </w:r>
      <w:r w:rsidR="00C62D7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C62D70">
        <w:rPr>
          <w:rFonts w:ascii="Times New Roman" w:hAnsi="Times New Roman" w:cs="Times New Roman"/>
          <w:sz w:val="28"/>
          <w:szCs w:val="28"/>
        </w:rPr>
        <w:t xml:space="preserve"> 201</w:t>
      </w:r>
      <w:r w:rsidR="003051BA">
        <w:rPr>
          <w:rFonts w:ascii="Times New Roman" w:hAnsi="Times New Roman" w:cs="Times New Roman"/>
          <w:sz w:val="28"/>
          <w:szCs w:val="28"/>
        </w:rPr>
        <w:t>9</w:t>
      </w:r>
      <w:r w:rsidR="00C62D7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47</w:t>
      </w:r>
    </w:p>
    <w:p w:rsidR="00C62D70" w:rsidRDefault="00C62D70" w:rsidP="00C62D70">
      <w:pPr>
        <w:spacing w:after="0" w:line="240" w:lineRule="auto"/>
        <w:rPr>
          <w:rFonts w:ascii="Times New Roman" w:hAnsi="Times New Roman" w:cs="Times New Roman"/>
        </w:rPr>
      </w:pPr>
    </w:p>
    <w:p w:rsidR="00C62D70" w:rsidRDefault="00C62D70" w:rsidP="00C62D7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и дополнений в решение </w:t>
      </w:r>
    </w:p>
    <w:p w:rsidR="00C62D70" w:rsidRDefault="00C62D70" w:rsidP="00C62D7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Представительного Собрания Глушковского района Курской области</w:t>
      </w:r>
    </w:p>
    <w:p w:rsidR="00C62D70" w:rsidRDefault="00C62D70" w:rsidP="00C62D7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28.11.2016 г. № 248 «Об утверждении порядка формирования, ведения,</w:t>
      </w:r>
    </w:p>
    <w:p w:rsidR="00C62D70" w:rsidRDefault="00C62D70" w:rsidP="00C62D7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опубликования перечня муниципального имущества, предназначенного</w:t>
      </w:r>
    </w:p>
    <w:p w:rsidR="00C62D70" w:rsidRDefault="00C62D70" w:rsidP="00C62D7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для передачи </w:t>
      </w:r>
      <w:r w:rsidR="009C6CF5">
        <w:rPr>
          <w:rFonts w:ascii="Times New Roman" w:hAnsi="Times New Roman" w:cs="Times New Roman"/>
          <w:b w:val="0"/>
          <w:sz w:val="26"/>
          <w:szCs w:val="26"/>
        </w:rPr>
        <w:t xml:space="preserve">во владение и (или) пользование субъектам малого и </w:t>
      </w:r>
    </w:p>
    <w:p w:rsidR="009C6CF5" w:rsidRDefault="009C6CF5" w:rsidP="00C62D7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среднего предпринимательства и организациям, образующим </w:t>
      </w:r>
    </w:p>
    <w:p w:rsidR="009C6CF5" w:rsidRDefault="009C6CF5" w:rsidP="00C62D7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инфраструктуру поддержки субъектов малого и среднего</w:t>
      </w:r>
    </w:p>
    <w:p w:rsidR="009C6CF5" w:rsidRDefault="009C6CF5" w:rsidP="00C62D7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предпринимательства, и порядка предоставления в аренду</w:t>
      </w:r>
    </w:p>
    <w:p w:rsidR="009C6CF5" w:rsidRDefault="009C6CF5" w:rsidP="00C62D7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имущества, включенного в перечень муниципального имущества,</w:t>
      </w:r>
    </w:p>
    <w:p w:rsidR="009C6CF5" w:rsidRDefault="009C6CF5" w:rsidP="00C62D7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предназначенного для передачи во владение и (или) пользование</w:t>
      </w:r>
    </w:p>
    <w:p w:rsidR="009C6CF5" w:rsidRDefault="009C6CF5" w:rsidP="00C62D7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субъектам малого и среднего предпринимательства и организациям,</w:t>
      </w:r>
    </w:p>
    <w:p w:rsidR="009C6CF5" w:rsidRDefault="009C6CF5" w:rsidP="00C62D7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образующим инфраструктуру поддержки субъектов малого и среднего</w:t>
      </w:r>
    </w:p>
    <w:p w:rsidR="009C6CF5" w:rsidRDefault="009C6CF5" w:rsidP="00C62D70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предпринимательства</w:t>
      </w:r>
      <w:r w:rsidR="000D5CAE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C62D70" w:rsidRDefault="00C62D70" w:rsidP="00C62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D70" w:rsidRPr="000D5CAE" w:rsidRDefault="009C6CF5" w:rsidP="00C62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CA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03.07.2018 г.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Представительное С</w:t>
      </w:r>
      <w:r w:rsidR="00C62D70" w:rsidRPr="000D5CAE">
        <w:rPr>
          <w:rFonts w:ascii="Times New Roman" w:hAnsi="Times New Roman" w:cs="Times New Roman"/>
          <w:sz w:val="26"/>
          <w:szCs w:val="26"/>
        </w:rPr>
        <w:t>обрание Глушковского района Курской области РЕШИЛО:</w:t>
      </w:r>
    </w:p>
    <w:p w:rsidR="000D5CAE" w:rsidRPr="000D5CAE" w:rsidRDefault="000D5CAE" w:rsidP="000D5CAE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D5CAE">
        <w:rPr>
          <w:rFonts w:ascii="Times New Roman" w:hAnsi="Times New Roman" w:cs="Times New Roman"/>
          <w:b w:val="0"/>
          <w:bCs w:val="0"/>
          <w:sz w:val="26"/>
          <w:szCs w:val="26"/>
        </w:rPr>
        <w:t>1.</w:t>
      </w:r>
      <w:r w:rsidRPr="000D5CAE">
        <w:rPr>
          <w:rFonts w:ascii="Times New Roman" w:hAnsi="Times New Roman" w:cs="Times New Roman"/>
          <w:b w:val="0"/>
          <w:sz w:val="26"/>
          <w:szCs w:val="26"/>
        </w:rPr>
        <w:t xml:space="preserve"> Утвердить прилагаемые изменения, которые вносятся в решение Представительного Собрания Глушковского района Курской области от 28.11.2016 г. № 248 «Об утверждении порядка формирования, ведения,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порядка предоставления в аренду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C62D70" w:rsidRPr="000D5CAE" w:rsidRDefault="000D5CAE" w:rsidP="00C62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CAE">
        <w:rPr>
          <w:rFonts w:ascii="Times New Roman" w:hAnsi="Times New Roman" w:cs="Times New Roman"/>
          <w:sz w:val="26"/>
          <w:szCs w:val="26"/>
        </w:rPr>
        <w:t>2</w:t>
      </w:r>
      <w:r w:rsidR="00C62D70" w:rsidRPr="000D5CAE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 его обнародования.</w:t>
      </w:r>
    </w:p>
    <w:p w:rsidR="00C62D70" w:rsidRPr="000D5CAE" w:rsidRDefault="00C62D70" w:rsidP="00C62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2D70" w:rsidRPr="000D5CAE" w:rsidRDefault="00C62D70" w:rsidP="00C62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CAE">
        <w:rPr>
          <w:rFonts w:ascii="Times New Roman" w:hAnsi="Times New Roman" w:cs="Times New Roman"/>
          <w:sz w:val="26"/>
          <w:szCs w:val="26"/>
        </w:rPr>
        <w:t>Председатель Представительного Собрания</w:t>
      </w:r>
    </w:p>
    <w:p w:rsidR="00C62D70" w:rsidRDefault="00C62D70" w:rsidP="00C62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CAE">
        <w:rPr>
          <w:rFonts w:ascii="Times New Roman" w:hAnsi="Times New Roman" w:cs="Times New Roman"/>
          <w:sz w:val="26"/>
          <w:szCs w:val="26"/>
        </w:rPr>
        <w:t>Глушковского района Курской области</w:t>
      </w:r>
      <w:r w:rsidRPr="000D5CAE">
        <w:rPr>
          <w:rFonts w:ascii="Times New Roman" w:hAnsi="Times New Roman" w:cs="Times New Roman"/>
          <w:sz w:val="26"/>
          <w:szCs w:val="26"/>
        </w:rPr>
        <w:tab/>
      </w:r>
      <w:r w:rsidRPr="000D5CAE">
        <w:rPr>
          <w:rFonts w:ascii="Times New Roman" w:hAnsi="Times New Roman" w:cs="Times New Roman"/>
          <w:sz w:val="26"/>
          <w:szCs w:val="26"/>
        </w:rPr>
        <w:tab/>
      </w:r>
      <w:r w:rsidRPr="000D5CAE">
        <w:rPr>
          <w:rFonts w:ascii="Times New Roman" w:hAnsi="Times New Roman" w:cs="Times New Roman"/>
          <w:sz w:val="26"/>
          <w:szCs w:val="26"/>
        </w:rPr>
        <w:tab/>
        <w:t>Ф.И. Отрохов</w:t>
      </w:r>
    </w:p>
    <w:p w:rsidR="00902083" w:rsidRDefault="00902083" w:rsidP="00C62D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2083" w:rsidRPr="000D5CAE" w:rsidRDefault="00902083" w:rsidP="0090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CAE">
        <w:rPr>
          <w:rFonts w:ascii="Times New Roman" w:hAnsi="Times New Roman" w:cs="Times New Roman"/>
          <w:sz w:val="26"/>
          <w:szCs w:val="26"/>
        </w:rPr>
        <w:t>Глава Глушковского района</w:t>
      </w:r>
    </w:p>
    <w:p w:rsidR="00902083" w:rsidRPr="000D5CAE" w:rsidRDefault="00902083" w:rsidP="00902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5CAE">
        <w:rPr>
          <w:rFonts w:ascii="Times New Roman" w:hAnsi="Times New Roman" w:cs="Times New Roman"/>
          <w:sz w:val="26"/>
          <w:szCs w:val="26"/>
        </w:rPr>
        <w:t xml:space="preserve">Курской области                                                          </w:t>
      </w:r>
      <w:r w:rsidRPr="000D5CA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D5CAE">
        <w:rPr>
          <w:rFonts w:ascii="Times New Roman" w:hAnsi="Times New Roman" w:cs="Times New Roman"/>
          <w:sz w:val="26"/>
          <w:szCs w:val="26"/>
        </w:rPr>
        <w:t>П.М.Золотарев</w:t>
      </w:r>
    </w:p>
    <w:p w:rsidR="00BE5674" w:rsidRDefault="00BE5674" w:rsidP="00C62D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C62D70" w:rsidRDefault="00C62D70" w:rsidP="00C62D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</w:t>
      </w:r>
      <w:r w:rsidR="00BE5674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Представительного Собрания</w:t>
      </w:r>
    </w:p>
    <w:p w:rsidR="00C62D70" w:rsidRDefault="00C62D70" w:rsidP="00C62D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Глушковского района Курской области</w:t>
      </w:r>
    </w:p>
    <w:p w:rsidR="00C62D70" w:rsidRDefault="00C62D70" w:rsidP="00C62D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C714A9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714A9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3051B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N </w:t>
      </w:r>
      <w:r w:rsidR="00C714A9">
        <w:rPr>
          <w:rFonts w:ascii="Times New Roman" w:hAnsi="Times New Roman" w:cs="Times New Roman"/>
          <w:sz w:val="24"/>
          <w:szCs w:val="24"/>
        </w:rPr>
        <w:t>47</w:t>
      </w:r>
    </w:p>
    <w:p w:rsidR="00BE5674" w:rsidRDefault="00BE5674" w:rsidP="00BE5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674" w:rsidRPr="00CD6D47" w:rsidRDefault="00BE5674" w:rsidP="00BE5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6D47">
        <w:rPr>
          <w:rFonts w:ascii="Times New Roman" w:hAnsi="Times New Roman" w:cs="Times New Roman"/>
          <w:sz w:val="26"/>
          <w:szCs w:val="26"/>
        </w:rPr>
        <w:t>ИЗМЕНЕНИЯ,</w:t>
      </w:r>
    </w:p>
    <w:p w:rsidR="00BE5674" w:rsidRPr="00CD6D47" w:rsidRDefault="00BE5674" w:rsidP="00BE5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6D47">
        <w:rPr>
          <w:rFonts w:ascii="Times New Roman" w:hAnsi="Times New Roman" w:cs="Times New Roman"/>
          <w:sz w:val="26"/>
          <w:szCs w:val="26"/>
        </w:rPr>
        <w:t>которые вносятся в решение Представительного Собрания Глушковского района Курской области от 28.11.2016 г. № 248 «Об утверждении порядка формирования, ведения,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порядка предоставления в аренду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BE5674" w:rsidRPr="00CD6D47" w:rsidRDefault="00BE5674" w:rsidP="00CD6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5674" w:rsidRPr="00CD6D47" w:rsidRDefault="00BE5674" w:rsidP="00CD6D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6D47">
        <w:rPr>
          <w:rFonts w:ascii="Times New Roman" w:hAnsi="Times New Roman" w:cs="Times New Roman"/>
          <w:sz w:val="26"/>
          <w:szCs w:val="26"/>
        </w:rPr>
        <w:t>1. В преамбуле слова «собственности субъектов Российской Федерации» исключить, после слов «и о внесении изменений в отдельные законодательные акты Российской Федерации» дополнить словами «, Зе</w:t>
      </w:r>
      <w:r w:rsidR="0052000E" w:rsidRPr="00CD6D47">
        <w:rPr>
          <w:rFonts w:ascii="Times New Roman" w:hAnsi="Times New Roman" w:cs="Times New Roman"/>
          <w:sz w:val="26"/>
          <w:szCs w:val="26"/>
        </w:rPr>
        <w:t>мельным кодексом Российской Феде</w:t>
      </w:r>
      <w:r w:rsidRPr="00CD6D47">
        <w:rPr>
          <w:rFonts w:ascii="Times New Roman" w:hAnsi="Times New Roman" w:cs="Times New Roman"/>
          <w:sz w:val="26"/>
          <w:szCs w:val="26"/>
        </w:rPr>
        <w:t>рации,».</w:t>
      </w:r>
    </w:p>
    <w:p w:rsidR="00BE5674" w:rsidRPr="00CD6D47" w:rsidRDefault="005D6106" w:rsidP="00CD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6D47">
        <w:rPr>
          <w:rFonts w:ascii="Times New Roman" w:hAnsi="Times New Roman" w:cs="Times New Roman"/>
          <w:sz w:val="26"/>
          <w:szCs w:val="26"/>
        </w:rPr>
        <w:t>2. В Порядке формирования, ведения,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утвержденном указанным решением:</w:t>
      </w:r>
    </w:p>
    <w:p w:rsidR="0052000E" w:rsidRPr="00CD6D47" w:rsidRDefault="0052000E" w:rsidP="00CD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6D47">
        <w:rPr>
          <w:rFonts w:ascii="Times New Roman" w:hAnsi="Times New Roman" w:cs="Times New Roman"/>
          <w:sz w:val="26"/>
          <w:szCs w:val="26"/>
        </w:rPr>
        <w:t>1)</w:t>
      </w:r>
      <w:r w:rsidR="005D6106" w:rsidRPr="00CD6D47">
        <w:rPr>
          <w:rFonts w:ascii="Times New Roman" w:hAnsi="Times New Roman" w:cs="Times New Roman"/>
          <w:sz w:val="26"/>
          <w:szCs w:val="26"/>
        </w:rPr>
        <w:t xml:space="preserve">  </w:t>
      </w:r>
      <w:r w:rsidRPr="00CD6D47">
        <w:rPr>
          <w:rFonts w:ascii="Times New Roman" w:hAnsi="Times New Roman" w:cs="Times New Roman"/>
          <w:sz w:val="26"/>
          <w:szCs w:val="26"/>
        </w:rPr>
        <w:t xml:space="preserve">в пункте 1 слова «собственности субъектов Российской Федерации» исключить; </w:t>
      </w:r>
    </w:p>
    <w:p w:rsidR="0052000E" w:rsidRPr="00CD6D47" w:rsidRDefault="0052000E" w:rsidP="00CD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6D47">
        <w:rPr>
          <w:rFonts w:ascii="Times New Roman" w:hAnsi="Times New Roman" w:cs="Times New Roman"/>
          <w:sz w:val="26"/>
          <w:szCs w:val="26"/>
        </w:rPr>
        <w:t>2) в пункте 2:</w:t>
      </w:r>
    </w:p>
    <w:p w:rsidR="0052000E" w:rsidRPr="00CD6D47" w:rsidRDefault="0052000E" w:rsidP="00CD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6D47">
        <w:rPr>
          <w:rFonts w:ascii="Times New Roman" w:hAnsi="Times New Roman" w:cs="Times New Roman"/>
          <w:sz w:val="26"/>
          <w:szCs w:val="26"/>
        </w:rPr>
        <w:t>а) слова «за исключением имущественных прав субъектов малого и среднего предпринимательства» заменить словами «за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предпринимательства»;</w:t>
      </w:r>
    </w:p>
    <w:p w:rsidR="0052000E" w:rsidRPr="00CD6D47" w:rsidRDefault="0052000E" w:rsidP="00CD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6D47">
        <w:rPr>
          <w:rFonts w:ascii="Times New Roman" w:hAnsi="Times New Roman" w:cs="Times New Roman"/>
          <w:sz w:val="26"/>
          <w:szCs w:val="26"/>
        </w:rPr>
        <w:t>б) слова «в соответствии с частью 2 статьи 9 Федерального закона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заменить словами «в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646A85" w:rsidRPr="00CD6D47">
        <w:rPr>
          <w:rFonts w:ascii="Times New Roman" w:hAnsi="Times New Roman" w:cs="Times New Roman"/>
          <w:sz w:val="26"/>
          <w:szCs w:val="26"/>
        </w:rPr>
        <w:t xml:space="preserve">» и в случаях, указанных в подпунктах 6, 8 и 9 пункта 2 статьи 39.3 Земельного кодекса Российской Федерации»; </w:t>
      </w:r>
      <w:r w:rsidRPr="00CD6D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5674" w:rsidRPr="00CD6D47" w:rsidRDefault="00CD6D47" w:rsidP="00CD6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6D47">
        <w:rPr>
          <w:rFonts w:ascii="Times New Roman" w:hAnsi="Times New Roman" w:cs="Times New Roman"/>
          <w:sz w:val="26"/>
          <w:szCs w:val="26"/>
        </w:rPr>
        <w:t>3) в пункте 6 слова «за исключением имущественных прав субъектов малого и среднего предпринимательства» заменить словами «за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предпринимательства».</w:t>
      </w:r>
    </w:p>
    <w:sectPr w:rsidR="00BE5674" w:rsidRPr="00CD6D47" w:rsidSect="001D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0BC"/>
    <w:multiLevelType w:val="hybridMultilevel"/>
    <w:tmpl w:val="637AD84A"/>
    <w:lvl w:ilvl="0" w:tplc="ECCA8A4E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9050C6"/>
    <w:multiLevelType w:val="hybridMultilevel"/>
    <w:tmpl w:val="0D06FF46"/>
    <w:lvl w:ilvl="0" w:tplc="9224F74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5494591"/>
    <w:multiLevelType w:val="hybridMultilevel"/>
    <w:tmpl w:val="1C06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2D70"/>
    <w:rsid w:val="000D5CAE"/>
    <w:rsid w:val="001437A1"/>
    <w:rsid w:val="001D2EF3"/>
    <w:rsid w:val="003051BA"/>
    <w:rsid w:val="0052000E"/>
    <w:rsid w:val="005A3115"/>
    <w:rsid w:val="005D6106"/>
    <w:rsid w:val="00646A85"/>
    <w:rsid w:val="006706DF"/>
    <w:rsid w:val="00821111"/>
    <w:rsid w:val="008336DA"/>
    <w:rsid w:val="00862F50"/>
    <w:rsid w:val="00902083"/>
    <w:rsid w:val="009B0D80"/>
    <w:rsid w:val="009C6CF5"/>
    <w:rsid w:val="00AA6BC1"/>
    <w:rsid w:val="00B97098"/>
    <w:rsid w:val="00BE5674"/>
    <w:rsid w:val="00C62D70"/>
    <w:rsid w:val="00C714A9"/>
    <w:rsid w:val="00CC45FE"/>
    <w:rsid w:val="00CD6D47"/>
    <w:rsid w:val="00D14556"/>
    <w:rsid w:val="00EF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62D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C62D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5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work-pc</dc:creator>
  <cp:keywords/>
  <dc:description/>
  <cp:lastModifiedBy>work-pc</cp:lastModifiedBy>
  <cp:revision>19</cp:revision>
  <cp:lastPrinted>2019-02-04T05:17:00Z</cp:lastPrinted>
  <dcterms:created xsi:type="dcterms:W3CDTF">2018-12-10T11:55:00Z</dcterms:created>
  <dcterms:modified xsi:type="dcterms:W3CDTF">2019-07-19T08:22:00Z</dcterms:modified>
</cp:coreProperties>
</file>