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DDC" w:rsidRDefault="009C235E" w:rsidP="009C235E">
      <w:pPr>
        <w:tabs>
          <w:tab w:val="left" w:pos="5000"/>
          <w:tab w:val="right" w:pos="9072"/>
        </w:tabs>
        <w:rPr>
          <w:sz w:val="25"/>
          <w:szCs w:val="25"/>
        </w:rPr>
      </w:pPr>
      <w:bookmarkStart w:id="0" w:name="_GoBack"/>
      <w:bookmarkEnd w:id="0"/>
      <w:r>
        <w:rPr>
          <w:sz w:val="25"/>
          <w:szCs w:val="25"/>
        </w:rPr>
        <w:tab/>
        <w:t xml:space="preserve">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352"/>
      </w:tblGrid>
      <w:tr w:rsidR="00644DDC" w:rsidTr="00644DDC">
        <w:tc>
          <w:tcPr>
            <w:tcW w:w="3936" w:type="dxa"/>
          </w:tcPr>
          <w:p w:rsidR="00644DDC" w:rsidRDefault="00644DDC" w:rsidP="009C235E">
            <w:pPr>
              <w:tabs>
                <w:tab w:val="left" w:pos="5000"/>
                <w:tab w:val="right" w:pos="9072"/>
              </w:tabs>
              <w:rPr>
                <w:sz w:val="25"/>
                <w:szCs w:val="25"/>
              </w:rPr>
            </w:pPr>
          </w:p>
        </w:tc>
        <w:tc>
          <w:tcPr>
            <w:tcW w:w="5352" w:type="dxa"/>
          </w:tcPr>
          <w:p w:rsidR="00644DDC" w:rsidRDefault="00644DDC" w:rsidP="00644DDC">
            <w:pPr>
              <w:tabs>
                <w:tab w:val="left" w:pos="5000"/>
                <w:tab w:val="right" w:pos="9072"/>
              </w:tabs>
              <w:rPr>
                <w:sz w:val="25"/>
                <w:szCs w:val="25"/>
              </w:rPr>
            </w:pPr>
            <w:r w:rsidRPr="00D373D9">
              <w:rPr>
                <w:sz w:val="25"/>
                <w:szCs w:val="25"/>
              </w:rPr>
              <w:t>Приложение № 1</w:t>
            </w:r>
          </w:p>
          <w:p w:rsidR="00644DDC" w:rsidRDefault="00644DDC" w:rsidP="00644DDC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 Положению об оплате труда работников                                              муниципальных районных казенных учреждений культуры, находящихся в ведении Отдела культуры Администрации Глушковского района Курской области,</w:t>
            </w:r>
          </w:p>
          <w:p w:rsidR="00644DDC" w:rsidRDefault="00644DDC" w:rsidP="00644DDC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 видам экономической </w:t>
            </w:r>
          </w:p>
          <w:p w:rsidR="00644DDC" w:rsidRDefault="00644DDC" w:rsidP="00644DDC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деятельности  «Деятельность учреждений культуры и искусства», «Деятельность библиотек и архивов»</w:t>
            </w:r>
          </w:p>
        </w:tc>
      </w:tr>
    </w:tbl>
    <w:p w:rsidR="00644DDC" w:rsidRDefault="00644DDC" w:rsidP="009C235E">
      <w:pPr>
        <w:tabs>
          <w:tab w:val="left" w:pos="5000"/>
          <w:tab w:val="right" w:pos="9072"/>
        </w:tabs>
        <w:rPr>
          <w:sz w:val="25"/>
          <w:szCs w:val="25"/>
        </w:rPr>
      </w:pPr>
    </w:p>
    <w:p w:rsidR="00644DDC" w:rsidRDefault="00644DDC" w:rsidP="009C235E">
      <w:pPr>
        <w:tabs>
          <w:tab w:val="left" w:pos="5000"/>
          <w:tab w:val="right" w:pos="9072"/>
        </w:tabs>
        <w:rPr>
          <w:sz w:val="25"/>
          <w:szCs w:val="25"/>
        </w:rPr>
      </w:pPr>
    </w:p>
    <w:p w:rsidR="009C235E" w:rsidRDefault="009C235E" w:rsidP="009C235E">
      <w:pPr>
        <w:jc w:val="right"/>
      </w:pPr>
    </w:p>
    <w:p w:rsidR="009C235E" w:rsidRDefault="009C235E" w:rsidP="009C235E">
      <w:pPr>
        <w:pStyle w:val="1"/>
        <w:rPr>
          <w:spacing w:val="-8"/>
          <w:szCs w:val="28"/>
        </w:rPr>
      </w:pPr>
      <w:r>
        <w:rPr>
          <w:spacing w:val="-8"/>
          <w:szCs w:val="28"/>
        </w:rPr>
        <w:t>Минимальные размеры окладов работников</w:t>
      </w:r>
    </w:p>
    <w:p w:rsidR="009C235E" w:rsidRDefault="009C235E" w:rsidP="009C235E">
      <w:pPr>
        <w:jc w:val="center"/>
        <w:rPr>
          <w:b/>
          <w:bCs/>
          <w:szCs w:val="28"/>
        </w:rPr>
      </w:pPr>
      <w:r>
        <w:rPr>
          <w:b/>
          <w:bCs/>
          <w:spacing w:val="-8"/>
          <w:szCs w:val="28"/>
        </w:rPr>
        <w:t xml:space="preserve"> учреждений культуры и искусства </w:t>
      </w:r>
    </w:p>
    <w:p w:rsidR="009C235E" w:rsidRDefault="009C235E" w:rsidP="009C235E">
      <w:pPr>
        <w:jc w:val="center"/>
        <w:rPr>
          <w:b/>
          <w:bCs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28"/>
        <w:gridCol w:w="1980"/>
      </w:tblGrid>
      <w:tr w:rsidR="009C235E" w:rsidTr="00877FF6">
        <w:trPr>
          <w:tblHeader/>
        </w:trPr>
        <w:tc>
          <w:tcPr>
            <w:tcW w:w="8028" w:type="dxa"/>
          </w:tcPr>
          <w:p w:rsidR="009C235E" w:rsidRDefault="009C235E" w:rsidP="00877FF6">
            <w:pPr>
              <w:pStyle w:val="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Наименование</w:t>
            </w:r>
          </w:p>
        </w:tc>
        <w:tc>
          <w:tcPr>
            <w:tcW w:w="1980" w:type="dxa"/>
          </w:tcPr>
          <w:p w:rsidR="009C235E" w:rsidRDefault="009C235E" w:rsidP="00877FF6">
            <w:pPr>
              <w:jc w:val="center"/>
            </w:pPr>
            <w:r>
              <w:rPr>
                <w:szCs w:val="15"/>
              </w:rPr>
              <w:t>Минимальный должностной оклад, руб.</w:t>
            </w:r>
          </w:p>
        </w:tc>
      </w:tr>
      <w:tr w:rsidR="009C235E" w:rsidTr="00877FF6">
        <w:tc>
          <w:tcPr>
            <w:tcW w:w="8028" w:type="dxa"/>
          </w:tcPr>
          <w:p w:rsidR="009C235E" w:rsidRDefault="009C235E" w:rsidP="00877FF6">
            <w:pPr>
              <w:pStyle w:val="2"/>
            </w:pPr>
            <w:r>
              <w:t>Должности, отнесенные к ПКГ "Должности технических исполнителей и артистов вспомогательного состава":</w:t>
            </w:r>
          </w:p>
          <w:p w:rsidR="009C235E" w:rsidRDefault="009C235E" w:rsidP="00877FF6">
            <w:pPr>
              <w:jc w:val="both"/>
            </w:pPr>
            <w:r>
              <w:rPr>
                <w:szCs w:val="18"/>
              </w:rPr>
              <w:t>артист вспомогательного состава театров и концертных организаций; смотритель музейный; контролер билетов</w:t>
            </w:r>
          </w:p>
        </w:tc>
        <w:tc>
          <w:tcPr>
            <w:tcW w:w="1980" w:type="dxa"/>
          </w:tcPr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B70C32">
            <w:pPr>
              <w:jc w:val="center"/>
            </w:pPr>
            <w:r>
              <w:t>3</w:t>
            </w:r>
            <w:r w:rsidR="00B70C32">
              <w:t>983</w:t>
            </w:r>
          </w:p>
        </w:tc>
      </w:tr>
      <w:tr w:rsidR="009C235E" w:rsidTr="00877FF6">
        <w:tc>
          <w:tcPr>
            <w:tcW w:w="8028" w:type="dxa"/>
          </w:tcPr>
          <w:p w:rsidR="009C235E" w:rsidRDefault="009C235E" w:rsidP="00877FF6">
            <w:pPr>
              <w:pStyle w:val="2"/>
            </w:pPr>
            <w:r>
              <w:t>Должности, отнесенные к ПКГ "Должности работников культуры, искусства и кинематографии среднего звена":</w:t>
            </w:r>
          </w:p>
          <w:p w:rsidR="009C235E" w:rsidRDefault="009C235E" w:rsidP="00877FF6">
            <w:pPr>
              <w:jc w:val="both"/>
            </w:pPr>
            <w:r>
              <w:rPr>
                <w:szCs w:val="18"/>
              </w:rPr>
              <w:t xml:space="preserve">Заведующий билетными кассами; заведующий костюмерной; репетитор по технике речи; суфлер; артист оркестра (ансамбля), обслуживающего кинотеатры, рестораны, кафе и танцевальные площадки; организатор экскурсий; руководитель кружка, любительского объединения, клуба по интересам; распорядитель танцевального вечера, ведущий дискотеки, руководитель музы-кальной части дискотеки; аккомпаниатор; </w:t>
            </w:r>
            <w:r w:rsidRPr="00B70C32">
              <w:rPr>
                <w:szCs w:val="18"/>
              </w:rPr>
              <w:t>культорганизатор</w:t>
            </w:r>
            <w:r>
              <w:rPr>
                <w:szCs w:val="18"/>
              </w:rPr>
              <w:t>; ассистенты: режиссера, дирижера, балетмейстера, хормейстера; помощник режиссера; мастер участка ремонта и реставрации фильмофонда</w:t>
            </w:r>
          </w:p>
        </w:tc>
        <w:tc>
          <w:tcPr>
            <w:tcW w:w="1980" w:type="dxa"/>
          </w:tcPr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B70C32">
            <w:pPr>
              <w:jc w:val="center"/>
            </w:pPr>
            <w:r>
              <w:t>63</w:t>
            </w:r>
            <w:r w:rsidR="00B70C32">
              <w:t>47</w:t>
            </w:r>
            <w:r>
              <w:t xml:space="preserve"> </w:t>
            </w:r>
          </w:p>
        </w:tc>
      </w:tr>
      <w:tr w:rsidR="009C235E" w:rsidTr="00877FF6">
        <w:tc>
          <w:tcPr>
            <w:tcW w:w="8028" w:type="dxa"/>
          </w:tcPr>
          <w:p w:rsidR="009C235E" w:rsidRDefault="009C235E" w:rsidP="00877FF6">
            <w:pPr>
              <w:pStyle w:val="2"/>
            </w:pPr>
            <w:r>
              <w:t>Должности, отнесенные к ПКГ "Должности работников культуры, искусства и кинематографии ведущего звена":</w:t>
            </w:r>
          </w:p>
          <w:p w:rsidR="009C235E" w:rsidRDefault="009C235E" w:rsidP="00877FF6">
            <w:pPr>
              <w:jc w:val="both"/>
            </w:pPr>
            <w:r>
              <w:rPr>
                <w:szCs w:val="18"/>
              </w:rPr>
              <w:t>Концертмейстер по классу вокала (балета); лектор-искусствовед (музыковед); чтец-мастер художественного слова; главный библиотекарь; главный библиограф; помощник главного режиссера (главного дирижера, главного балетмейстера, художественного руководителя), заведующий труппой; худож-ник-бутафор; художник-гример; художник-декоратор; художник-конструктор; художник-скульптор; художник по свету; художник-модельер театрального костюма; художник-</w:t>
            </w:r>
            <w:r>
              <w:rPr>
                <w:szCs w:val="18"/>
              </w:rPr>
              <w:lastRenderedPageBreak/>
              <w:t>реставратор; художник-постановщик; художник-фотограф; мастер-художник по созданию и реставрации музыкальных инструментов; репетитор по вокалу; репетитор по балету; аккомпаниатор-концертмейстер; администратор (старший администратор); заведующий аттракционом; библиотекарь; библиограф; методист библиотеки, клубного учреждения, музея, научно-методического центра народного творчества, дома народного творчества, центра народной культуры (культуры и досуга) и других аналогичных учреждений и организаций; редактор библиотеки, клубного учреждения, музея, научно-методического центра народного творчества, дома народного творчества, центра народной культуры (культуры и досуга) и других аналогичных учреждений и организаций; лектор (экскурсовод); артист-вокалист (солист); артист балета; артист оркестра; артист хора; артист драмы; артист (кукловод) театра кукол; артист симфонического, камерного, эстрадно-симфонического, духового оркестров, оркестра народных инструментов; артист оркестра ансамблей песни и танца, артист эстрадного оркестра (ансамбля); артист балета ансамбля песни и танца, танцевального коллектива; артист хора ансамбля песни и танца, хорового коллектива; артисты - концертные исполнители (всех жанров), кроме артистов - концертных исполнителей вспомогательного состава; репетитор цирковых номеров; хранитель фондов; редактор (музыкальный редактор); специалист по фольклору; специалист по жанрам творчества; специалист по методике клубной работы; методист по составлению кинопрограмм; артист жанра жонглирования; артист жанра иллюзии; музыкальный эксцентрик, сатирик; специалист по учетно-хранительской документации; специалист экспози-ционного и выставочного отдела; кинооператор; ассистент кинорежиссера; ассистент кинооператора; звукооператор; монтажер; редактор по репертуару</w:t>
            </w:r>
          </w:p>
        </w:tc>
        <w:tc>
          <w:tcPr>
            <w:tcW w:w="1980" w:type="dxa"/>
          </w:tcPr>
          <w:p w:rsidR="009C235E" w:rsidRDefault="009C235E" w:rsidP="00877FF6">
            <w:pPr>
              <w:jc w:val="center"/>
            </w:pPr>
            <w:r>
              <w:lastRenderedPageBreak/>
              <w:t>8</w:t>
            </w:r>
            <w:r w:rsidR="00B70C32">
              <w:t>592</w:t>
            </w:r>
          </w:p>
        </w:tc>
      </w:tr>
      <w:tr w:rsidR="009C235E" w:rsidTr="00877FF6">
        <w:tc>
          <w:tcPr>
            <w:tcW w:w="8028" w:type="dxa"/>
          </w:tcPr>
          <w:p w:rsidR="009C235E" w:rsidRDefault="009C235E" w:rsidP="00877FF6">
            <w:pPr>
              <w:pStyle w:val="2"/>
            </w:pPr>
            <w:r>
              <w:lastRenderedPageBreak/>
              <w:t>Должности, отнесенные к ПКГ "Должности руководящего состава учреждений культуры, искусства и кинематографии":</w:t>
            </w:r>
          </w:p>
          <w:p w:rsidR="009C235E" w:rsidRDefault="009C235E" w:rsidP="00877FF6">
            <w:pPr>
              <w:jc w:val="both"/>
            </w:pPr>
            <w:r>
              <w:t xml:space="preserve">Главный балетмейстер; главный хормейстер; главный художник; режиссер-постановщик; балетмейстер-постановщик; главный дирижер; руководитель литературно-драматургической части; заведующий музыкальной частью; заведующий художественно-постановочной частью, программой (коллектива); заведующий отделом (сектором) библиотеки; заведующий отделом (сектором) музея; заведующий </w:t>
            </w:r>
            <w:r>
              <w:lastRenderedPageBreak/>
              <w:t>передвижной выставкой музея; режиссер (дирижер, балетмейстер, хормейстер); звукорежиссер; главный хранитель фондов; заведующий реставрационной мастерской; заведующий отделом (сектором) дома (дворца) культуры, парка культуры и отдыха, научно-методического центра народного творчества, дома народного творчества, центра народной культуры (культуры и досуга), центра театрального творчества и других аналогичных учреждений и организаций; заведующий отделением (пунктом) по прокату кино- и видеофильмов; заведующий художественно-оформительской мастерской; директор съемочной группы; директор творческого коллектива; режиссер массовых представлений; заведующий отделом по эксплуатации аттракционной техники; кинорежиссер; руководитель клубного формирования - любительского объединения, студии, коллектива самодеятельного искусства, клуба по интересам</w:t>
            </w:r>
          </w:p>
        </w:tc>
        <w:tc>
          <w:tcPr>
            <w:tcW w:w="1980" w:type="dxa"/>
          </w:tcPr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  <w:r>
              <w:t>9</w:t>
            </w:r>
            <w:r w:rsidR="00B70C32">
              <w:t>936</w:t>
            </w:r>
          </w:p>
        </w:tc>
      </w:tr>
      <w:tr w:rsidR="009C235E" w:rsidTr="00877FF6">
        <w:tc>
          <w:tcPr>
            <w:tcW w:w="8028" w:type="dxa"/>
          </w:tcPr>
          <w:p w:rsidR="009C235E" w:rsidRDefault="009C235E" w:rsidP="00877FF6">
            <w:pPr>
              <w:pStyle w:val="2"/>
            </w:pPr>
            <w:r>
              <w:lastRenderedPageBreak/>
              <w:t>Профессиональная квалификационная группа "Общеотраслевые должности служащих первого уровня":</w:t>
            </w:r>
          </w:p>
          <w:p w:rsidR="009C235E" w:rsidRDefault="009C235E" w:rsidP="00877FF6">
            <w:pPr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Первый квалификационный уровень</w:t>
            </w:r>
            <w:r>
              <w:rPr>
                <w:szCs w:val="15"/>
              </w:rPr>
              <w:t>: дежурный по общежитию; дежурный бюро пропусков; делопроизводитель; кассир; комендант; машинистка; оператор компьютерного набора; оператор по диспетчерскому обслуживанию лифтов; паспортист; секретарь; секретарь-машинистка; секретарь-стенографистка; стенографистка; табельщик; таксировщик; учетчик; экспедитор; экспедитор по перевозке грузов</w:t>
            </w:r>
          </w:p>
          <w:p w:rsidR="009C235E" w:rsidRDefault="009C235E" w:rsidP="00877FF6">
            <w:pPr>
              <w:jc w:val="both"/>
            </w:pPr>
            <w:r>
              <w:rPr>
                <w:b/>
                <w:bCs/>
                <w:i/>
                <w:iCs/>
                <w:szCs w:val="15"/>
              </w:rPr>
              <w:t>Второй квалификационный уровень</w:t>
            </w:r>
            <w:r>
              <w:rPr>
                <w:szCs w:val="15"/>
              </w:rPr>
              <w:t>: должности служащих первого квалификационного уровня, по которым может устанавливаться производное должностное наименование «старший»</w:t>
            </w:r>
          </w:p>
        </w:tc>
        <w:tc>
          <w:tcPr>
            <w:tcW w:w="1980" w:type="dxa"/>
          </w:tcPr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B70C32" w:rsidP="00877FF6">
            <w:pPr>
              <w:jc w:val="center"/>
            </w:pPr>
            <w:r>
              <w:t>3591</w:t>
            </w: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B70C32" w:rsidP="00877FF6">
            <w:pPr>
              <w:jc w:val="center"/>
            </w:pPr>
            <w:r>
              <w:t>3983</w:t>
            </w: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</w:tc>
      </w:tr>
      <w:tr w:rsidR="009C235E" w:rsidTr="00877FF6">
        <w:tc>
          <w:tcPr>
            <w:tcW w:w="8028" w:type="dxa"/>
          </w:tcPr>
          <w:p w:rsidR="009C235E" w:rsidRDefault="009C235E" w:rsidP="00877FF6">
            <w:pPr>
              <w:pStyle w:val="2"/>
            </w:pPr>
            <w:r>
              <w:t>Профессиональная квалификационная группа "Общеотраслевые должности служащих второго уровня":</w:t>
            </w:r>
          </w:p>
          <w:p w:rsidR="009C235E" w:rsidRDefault="009C235E" w:rsidP="00877FF6">
            <w:pPr>
              <w:jc w:val="both"/>
            </w:pPr>
            <w:r>
              <w:rPr>
                <w:b/>
                <w:bCs/>
                <w:i/>
                <w:iCs/>
              </w:rPr>
              <w:t>Первый квалификационный уровень</w:t>
            </w:r>
            <w:r>
              <w:t xml:space="preserve">: </w:t>
            </w:r>
            <w:r w:rsidRPr="001B2714">
              <w:t>администратор;</w:t>
            </w:r>
            <w:r>
              <w:t xml:space="preserve"> диспетчер; инспектор по кадрам; инспектор по контролю за исполнением поручений; корректор; лаборант; оператор диспетчерской движения и погрузочно-разгрузочных работ; оператор диспетчерской службы; секретарь незрячего специалиста; секретарь руководителя; техник; техник вычислительного (информационно- вычислительного) центра; техник-лаборант; техник по защите информации; техник по инвентаризации строений и сооружений; техник по инструменту; техник по труду; техник-программист; техник-технолог; товаровед; художник </w:t>
            </w:r>
          </w:p>
          <w:p w:rsidR="009C235E" w:rsidRDefault="009C235E" w:rsidP="00877FF6">
            <w:pPr>
              <w:jc w:val="both"/>
            </w:pPr>
            <w:r>
              <w:rPr>
                <w:b/>
                <w:bCs/>
                <w:i/>
                <w:iCs/>
              </w:rPr>
              <w:lastRenderedPageBreak/>
              <w:t>Второй квалификационный уровень</w:t>
            </w:r>
            <w:r>
              <w:t>: заведующая машинописным бюро; заведующий архивом; заведующий  канцелярией; заведующий копировально-множительным бюро; заведующий складом; заведующий фотолабораторией; заведующий хозяйством</w:t>
            </w:r>
          </w:p>
          <w:p w:rsidR="009C235E" w:rsidRDefault="009C235E" w:rsidP="00877FF6">
            <w:pPr>
              <w:jc w:val="both"/>
              <w:rPr>
                <w:szCs w:val="15"/>
              </w:rPr>
            </w:pPr>
            <w:r>
              <w:rPr>
                <w:szCs w:val="15"/>
              </w:rPr>
              <w:t xml:space="preserve">Должности служащих первого квалификационного уровня, по которым устанавливается производное должностное наименование «старший» </w:t>
            </w:r>
          </w:p>
          <w:p w:rsidR="009C235E" w:rsidRDefault="009C235E" w:rsidP="00877FF6">
            <w:pPr>
              <w:jc w:val="both"/>
              <w:rPr>
                <w:szCs w:val="15"/>
              </w:rPr>
            </w:pPr>
            <w:r>
              <w:rPr>
                <w:szCs w:val="15"/>
              </w:rPr>
              <w:t>Должности служащих первого квалификационного уровня, по которым устанавливаться II внутридолжностная категория</w:t>
            </w:r>
          </w:p>
          <w:p w:rsidR="009C235E" w:rsidRDefault="009C235E" w:rsidP="00877FF6">
            <w:pPr>
              <w:jc w:val="both"/>
              <w:rPr>
                <w:szCs w:val="15"/>
              </w:rPr>
            </w:pPr>
          </w:p>
          <w:p w:rsidR="009C235E" w:rsidRDefault="009C235E" w:rsidP="00877FF6">
            <w:pPr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Третий квалификационный уровень</w:t>
            </w:r>
            <w:r>
              <w:rPr>
                <w:szCs w:val="15"/>
              </w:rPr>
              <w:t>: заведующий научно-технической библиотекой; заведующий общежитием; заведующий производством (шеф - повар); заведующий столовой; начальник хозяйственного отдела  </w:t>
            </w:r>
          </w:p>
          <w:p w:rsidR="009C235E" w:rsidRDefault="009C235E" w:rsidP="00877FF6">
            <w:pPr>
              <w:jc w:val="both"/>
            </w:pPr>
            <w:r>
              <w:t>Должности служащих первого квалификационного уровня, по которым устанавливаться I внутридолжностная категория</w:t>
            </w:r>
          </w:p>
          <w:p w:rsidR="009C235E" w:rsidRDefault="009C235E" w:rsidP="00877FF6">
            <w:pPr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Четвертый квалификационный уровень</w:t>
            </w:r>
            <w:r>
              <w:rPr>
                <w:szCs w:val="15"/>
              </w:rPr>
              <w:t>: мастер участка (включая    старшего);  механик; начальник автоколонны   </w:t>
            </w:r>
          </w:p>
          <w:p w:rsidR="009C235E" w:rsidRDefault="009C235E" w:rsidP="00877FF6">
            <w:pPr>
              <w:jc w:val="both"/>
            </w:pPr>
            <w:r>
              <w:t> Должности служащих первого квалификационного уровня, по которым может устанавливаться производное должностное наименование «ведущий»</w:t>
            </w:r>
          </w:p>
          <w:p w:rsidR="009C235E" w:rsidRDefault="009C235E" w:rsidP="00877FF6">
            <w:pPr>
              <w:jc w:val="both"/>
            </w:pPr>
            <w:r>
              <w:rPr>
                <w:b/>
                <w:bCs/>
                <w:i/>
                <w:iCs/>
              </w:rPr>
              <w:t>Пятый квалификационный уровень</w:t>
            </w:r>
            <w:r>
              <w:t>: начальник гаража; начальник (заведующий) мастерской; начальник ремонтного цеха; начальник смены (участка); начальник цеха (участка)</w:t>
            </w:r>
          </w:p>
        </w:tc>
        <w:tc>
          <w:tcPr>
            <w:tcW w:w="1980" w:type="dxa"/>
          </w:tcPr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B70C32" w:rsidP="00877FF6">
            <w:pPr>
              <w:jc w:val="center"/>
            </w:pPr>
            <w:r>
              <w:t xml:space="preserve"> 4811</w:t>
            </w: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B70C32" w:rsidP="00877FF6">
            <w:pPr>
              <w:jc w:val="center"/>
            </w:pPr>
            <w:r>
              <w:lastRenderedPageBreak/>
              <w:t>5283</w:t>
            </w: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B70C32" w:rsidP="00877FF6">
            <w:pPr>
              <w:jc w:val="center"/>
            </w:pPr>
            <w:r>
              <w:t>6347</w:t>
            </w: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B70C32" w:rsidP="00877FF6">
            <w:pPr>
              <w:jc w:val="center"/>
            </w:pPr>
            <w:r>
              <w:t>6860</w:t>
            </w: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B70C32" w:rsidP="00877FF6">
            <w:pPr>
              <w:jc w:val="center"/>
            </w:pPr>
            <w:r>
              <w:t>7963</w:t>
            </w:r>
          </w:p>
          <w:p w:rsidR="009C235E" w:rsidRDefault="009C235E" w:rsidP="00877FF6">
            <w:pPr>
              <w:jc w:val="center"/>
            </w:pPr>
          </w:p>
        </w:tc>
      </w:tr>
      <w:tr w:rsidR="009C235E" w:rsidTr="00877FF6">
        <w:tc>
          <w:tcPr>
            <w:tcW w:w="8028" w:type="dxa"/>
          </w:tcPr>
          <w:p w:rsidR="009C235E" w:rsidRDefault="009C235E" w:rsidP="00877FF6">
            <w:pPr>
              <w:pStyle w:val="2"/>
            </w:pPr>
            <w:r>
              <w:lastRenderedPageBreak/>
              <w:t>Профессиональная квалификационная группа "Общеотраслевые должности служащих третьего уровня":</w:t>
            </w:r>
          </w:p>
          <w:p w:rsidR="009C235E" w:rsidRDefault="009C235E" w:rsidP="00877FF6">
            <w:pPr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Первый квалификационный уровень</w:t>
            </w:r>
            <w:r>
              <w:rPr>
                <w:szCs w:val="15"/>
              </w:rPr>
              <w:t>: архитектор; аудитор; бухгалтер; бухгалтер-ревизор; документовед; инженер; инженер по  защите информации; инженер по инвентаризации строений и сооружений; инженер по надзору за строительством; инженер по научно-технической информации; инженер по нормированию труда; инженер по организации и нормированию труда; инженер по организации труда; инженер по организации управления производством; инженер по охране окружающей среды (эколог);  </w:t>
            </w:r>
            <w:r w:rsidRPr="00B70C32">
              <w:rPr>
                <w:szCs w:val="15"/>
              </w:rPr>
              <w:t>инженер по охране труда и технике безопасности;</w:t>
            </w:r>
            <w:r>
              <w:rPr>
                <w:szCs w:val="15"/>
              </w:rPr>
              <w:t xml:space="preserve"> инженер по подготовке производства; инженер по ремонту; инженер-программист (программист); инженер-технолог (технолог); инженер-электроник (электроник); инженер-энергетик (энерге-тик); менеджер; менеджер по персоналу; менеджер по рекламе; менеджер по связям с общественностью; оценщик; переводчик; переводчик синхронный;  профконсультант; психолог; социолог; специалист по автотехнической экспертизе (эксперт-автотехник); специалист по защите  информации; специалист по кадрам; специалист по маркетингу; специалист по связям с общественностью; сурдопереводчик; шеф-инженер; эколог (инженер по охране окружающей среды); экономист; экономист по бухгалтерскому учету и анализу хозяйственной деятельности; экономист по материально-техническому снабжению; экономист по планированию; экономист по сбыту; экономист по труду; экономист по финансовой работе; эксперт; юрисконсульт</w:t>
            </w:r>
          </w:p>
          <w:p w:rsidR="009C235E" w:rsidRDefault="009C235E" w:rsidP="00877FF6">
            <w:pPr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Второй квалификационный уровень</w:t>
            </w:r>
            <w:r>
              <w:rPr>
                <w:szCs w:val="15"/>
              </w:rPr>
              <w:t>: должности служащих первого квалификационного уровня, по которым может устанавливаться II внутридолжностная категория</w:t>
            </w:r>
          </w:p>
          <w:p w:rsidR="009C235E" w:rsidRDefault="009C235E" w:rsidP="00877FF6">
            <w:pPr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Третий квалификационный уровень</w:t>
            </w:r>
            <w:r>
              <w:rPr>
                <w:szCs w:val="15"/>
              </w:rPr>
              <w:t>: должности служащих первого квалификационного уровня, по которым может устанавливаться I внутридолжностная категория</w:t>
            </w:r>
          </w:p>
          <w:p w:rsidR="009C235E" w:rsidRDefault="009C235E" w:rsidP="00877FF6">
            <w:pPr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Четвертый квалификационный уровень</w:t>
            </w:r>
            <w:r>
              <w:rPr>
                <w:szCs w:val="15"/>
              </w:rPr>
              <w:t>: должности служащих первого квалификационного уровня, по которым может устанавливаться производное должностное наименование «ведущий»</w:t>
            </w:r>
          </w:p>
          <w:p w:rsidR="009C235E" w:rsidRDefault="009C235E" w:rsidP="00877FF6">
            <w:pPr>
              <w:jc w:val="both"/>
            </w:pPr>
            <w:r>
              <w:rPr>
                <w:b/>
                <w:bCs/>
                <w:i/>
                <w:iCs/>
                <w:szCs w:val="15"/>
              </w:rPr>
              <w:t>Пятый квалификационный уровень</w:t>
            </w:r>
            <w:r>
              <w:rPr>
                <w:szCs w:val="15"/>
              </w:rPr>
              <w:t>: главные специалисты: в отделах, отделениях, лабораториях, мастерских; заместитель главного бухгалтера</w:t>
            </w:r>
          </w:p>
        </w:tc>
        <w:tc>
          <w:tcPr>
            <w:tcW w:w="1980" w:type="dxa"/>
          </w:tcPr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B70C32" w:rsidP="00877FF6">
            <w:pPr>
              <w:jc w:val="center"/>
            </w:pPr>
            <w:r>
              <w:t>6347</w:t>
            </w: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B70C32" w:rsidP="00877FF6">
            <w:pPr>
              <w:jc w:val="center"/>
            </w:pPr>
            <w:r>
              <w:t>6860</w:t>
            </w: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B70C32" w:rsidP="00877FF6">
            <w:pPr>
              <w:jc w:val="center"/>
            </w:pPr>
            <w:r>
              <w:t>7411</w:t>
            </w: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B70C32" w:rsidP="00877FF6">
            <w:pPr>
              <w:jc w:val="center"/>
            </w:pPr>
            <w:r>
              <w:t>7963</w:t>
            </w: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FC5012" w:rsidP="00877FF6">
            <w:pPr>
              <w:jc w:val="center"/>
            </w:pPr>
            <w:r>
              <w:t>8</w:t>
            </w:r>
            <w:r w:rsidR="00B70C32">
              <w:t>592</w:t>
            </w:r>
          </w:p>
        </w:tc>
      </w:tr>
      <w:tr w:rsidR="009C235E" w:rsidTr="00877FF6">
        <w:tc>
          <w:tcPr>
            <w:tcW w:w="8028" w:type="dxa"/>
          </w:tcPr>
          <w:p w:rsidR="009C235E" w:rsidRDefault="009C235E" w:rsidP="00877FF6">
            <w:pPr>
              <w:pStyle w:val="2"/>
            </w:pPr>
            <w:r>
              <w:t>Должности, отнесенные к ПКГ "Общеотраслевые должности служащих четвертого уровня":</w:t>
            </w:r>
          </w:p>
          <w:p w:rsidR="009C235E" w:rsidRDefault="009C235E" w:rsidP="00877FF6">
            <w:pPr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Первый квалификационный уровень</w:t>
            </w:r>
            <w:r>
              <w:rPr>
                <w:szCs w:val="15"/>
              </w:rPr>
              <w:t>: начальник отдела автоматизации и механизации производственных процессов; начальник отдела  автоматизированной системы управления производством; начальник отдела информации; начальник отдела кадров (спецотдела и др.); начальник отдела капитального строительства; начальник отдела комплектации  оборудования; начальник отдела  контроля качества; начальник отдела маркетинга; начальник отдела материально-технического снабжения; начальник отдела охраны труда; начальник отдела подготовки кадров; начальник отдела (лаборатории, сектора) по защите информации; начальник отдела по связям с общественностью; начальник планово-экономического отдела; начальник производственного отдела; начальник технического отдела; начальник финансового отдела; начальник юридического отдела</w:t>
            </w:r>
          </w:p>
          <w:p w:rsidR="009C235E" w:rsidRDefault="009C235E" w:rsidP="00877FF6">
            <w:pPr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Второй квалификационный уровень</w:t>
            </w:r>
            <w:r>
              <w:rPr>
                <w:szCs w:val="15"/>
              </w:rPr>
              <w:t>: главный* (диспетчер, механик, сварщик, специалист по защите информации, энергетик)</w:t>
            </w:r>
          </w:p>
          <w:p w:rsidR="009C235E" w:rsidRDefault="009C235E" w:rsidP="00877FF6">
            <w:pPr>
              <w:jc w:val="both"/>
              <w:rPr>
                <w:szCs w:val="15"/>
                <w:u w:val="single"/>
              </w:rPr>
            </w:pPr>
            <w:r>
              <w:rPr>
                <w:b/>
                <w:bCs/>
                <w:i/>
                <w:iCs/>
                <w:szCs w:val="15"/>
              </w:rPr>
              <w:t>Третий квалификационный уровень</w:t>
            </w:r>
            <w:r>
              <w:rPr>
                <w:szCs w:val="15"/>
              </w:rPr>
              <w:t xml:space="preserve">: директор (начальник, заведующий) филиала, другого обособленного структурного </w:t>
            </w:r>
            <w:r>
              <w:rPr>
                <w:szCs w:val="15"/>
                <w:u w:val="single"/>
              </w:rPr>
              <w:t xml:space="preserve">подразделения                                                                                       </w:t>
            </w:r>
          </w:p>
          <w:p w:rsidR="009C235E" w:rsidRDefault="009C235E" w:rsidP="00877FF6">
            <w:pPr>
              <w:jc w:val="both"/>
              <w:rPr>
                <w:szCs w:val="15"/>
              </w:rPr>
            </w:pPr>
            <w:r>
              <w:rPr>
                <w:szCs w:val="15"/>
              </w:rPr>
              <w:t>* за исключением случаев, когда должность с наименованием «Главный» является составной частью должности руководителя или заместителя руководителя организации либо исполнение функций по должности специалиста  с наименованием «Главный» возлагается на руководителя или заместителя руководителя организации</w:t>
            </w:r>
          </w:p>
          <w:p w:rsidR="009C235E" w:rsidRDefault="009C235E" w:rsidP="00877FF6">
            <w:pPr>
              <w:jc w:val="both"/>
            </w:pPr>
          </w:p>
        </w:tc>
        <w:tc>
          <w:tcPr>
            <w:tcW w:w="1980" w:type="dxa"/>
          </w:tcPr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B70C32" w:rsidP="00877FF6">
            <w:pPr>
              <w:jc w:val="center"/>
            </w:pPr>
            <w:r>
              <w:t>8592</w:t>
            </w: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B70C32" w:rsidP="00877FF6">
            <w:pPr>
              <w:jc w:val="center"/>
            </w:pPr>
            <w:r>
              <w:t>9226</w:t>
            </w: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B70C32" w:rsidP="00877FF6">
            <w:pPr>
              <w:jc w:val="center"/>
            </w:pPr>
            <w:r>
              <w:t>9936</w:t>
            </w: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</w:tc>
      </w:tr>
      <w:tr w:rsidR="009C235E" w:rsidTr="00877FF6">
        <w:tc>
          <w:tcPr>
            <w:tcW w:w="8028" w:type="dxa"/>
          </w:tcPr>
          <w:p w:rsidR="009C235E" w:rsidRDefault="009C235E" w:rsidP="00877FF6">
            <w:pPr>
              <w:spacing w:before="120" w:after="120"/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</w:rPr>
              <w:t>Профессиональная квалификационная группа должностей научных работников структурных подразделений:</w:t>
            </w:r>
          </w:p>
        </w:tc>
        <w:tc>
          <w:tcPr>
            <w:tcW w:w="1980" w:type="dxa"/>
            <w:vAlign w:val="center"/>
          </w:tcPr>
          <w:p w:rsidR="009C235E" w:rsidRDefault="009C235E" w:rsidP="00877FF6">
            <w:pPr>
              <w:spacing w:before="120" w:after="120"/>
              <w:jc w:val="center"/>
            </w:pPr>
          </w:p>
        </w:tc>
      </w:tr>
      <w:tr w:rsidR="009C235E" w:rsidTr="00877FF6">
        <w:tc>
          <w:tcPr>
            <w:tcW w:w="8028" w:type="dxa"/>
          </w:tcPr>
          <w:p w:rsidR="009C235E" w:rsidRDefault="009C235E" w:rsidP="00877FF6">
            <w:pPr>
              <w:jc w:val="both"/>
            </w:pPr>
            <w:r>
              <w:rPr>
                <w:b/>
                <w:bCs/>
                <w:i/>
                <w:iCs/>
              </w:rPr>
              <w:t>Первый квалификационный уровень</w:t>
            </w:r>
            <w:r>
              <w:t>: младший научный сотрудник, научный сотрудник</w:t>
            </w:r>
          </w:p>
        </w:tc>
        <w:tc>
          <w:tcPr>
            <w:tcW w:w="1980" w:type="dxa"/>
          </w:tcPr>
          <w:p w:rsidR="009C235E" w:rsidRDefault="00FC5012" w:rsidP="00877FF6">
            <w:pPr>
              <w:jc w:val="center"/>
            </w:pPr>
            <w:r>
              <w:t>7</w:t>
            </w:r>
            <w:r w:rsidR="00662023">
              <w:t>411</w:t>
            </w:r>
          </w:p>
        </w:tc>
      </w:tr>
      <w:tr w:rsidR="009C235E" w:rsidTr="00877FF6">
        <w:tc>
          <w:tcPr>
            <w:tcW w:w="8028" w:type="dxa"/>
          </w:tcPr>
          <w:p w:rsidR="009C235E" w:rsidRDefault="009C235E" w:rsidP="00877FF6">
            <w:pPr>
              <w:jc w:val="both"/>
            </w:pPr>
            <w:r>
              <w:rPr>
                <w:b/>
                <w:bCs/>
                <w:i/>
                <w:iCs/>
              </w:rPr>
              <w:t>Второй квалификационный уровень</w:t>
            </w:r>
            <w:r>
              <w:t>: старший научный сотрудник</w:t>
            </w:r>
          </w:p>
        </w:tc>
        <w:tc>
          <w:tcPr>
            <w:tcW w:w="1980" w:type="dxa"/>
          </w:tcPr>
          <w:p w:rsidR="009C235E" w:rsidRDefault="00662023" w:rsidP="00877FF6">
            <w:pPr>
              <w:jc w:val="center"/>
            </w:pPr>
            <w:r>
              <w:t>9226</w:t>
            </w:r>
          </w:p>
        </w:tc>
      </w:tr>
      <w:tr w:rsidR="009C235E" w:rsidTr="00877FF6">
        <w:tc>
          <w:tcPr>
            <w:tcW w:w="8028" w:type="dxa"/>
          </w:tcPr>
          <w:p w:rsidR="009C235E" w:rsidRDefault="009C235E" w:rsidP="00877FF6">
            <w:pPr>
              <w:jc w:val="both"/>
            </w:pPr>
            <w:r>
              <w:rPr>
                <w:b/>
                <w:bCs/>
                <w:i/>
                <w:iCs/>
              </w:rPr>
              <w:t>Третий квалификационный уровень</w:t>
            </w:r>
            <w:r>
              <w:t>: ведущий научный сотрудник</w:t>
            </w:r>
          </w:p>
        </w:tc>
        <w:tc>
          <w:tcPr>
            <w:tcW w:w="1980" w:type="dxa"/>
          </w:tcPr>
          <w:p w:rsidR="009C235E" w:rsidRDefault="00662023" w:rsidP="00877FF6">
            <w:pPr>
              <w:jc w:val="center"/>
            </w:pPr>
            <w:r>
              <w:t>9226</w:t>
            </w:r>
          </w:p>
        </w:tc>
      </w:tr>
      <w:tr w:rsidR="009C235E" w:rsidTr="00877FF6">
        <w:tc>
          <w:tcPr>
            <w:tcW w:w="8028" w:type="dxa"/>
          </w:tcPr>
          <w:p w:rsidR="009C235E" w:rsidRDefault="009C235E" w:rsidP="00877FF6">
            <w:pPr>
              <w:jc w:val="both"/>
            </w:pPr>
            <w:r>
              <w:rPr>
                <w:b/>
                <w:bCs/>
                <w:i/>
                <w:iCs/>
              </w:rPr>
              <w:t>Четвертый квалификационный уровень</w:t>
            </w:r>
            <w:r>
              <w:t>: главный научный сотрудник</w:t>
            </w:r>
          </w:p>
        </w:tc>
        <w:tc>
          <w:tcPr>
            <w:tcW w:w="1980" w:type="dxa"/>
          </w:tcPr>
          <w:p w:rsidR="009C235E" w:rsidRDefault="00FC5012" w:rsidP="00877FF6">
            <w:pPr>
              <w:jc w:val="center"/>
            </w:pPr>
            <w:r>
              <w:t>9</w:t>
            </w:r>
            <w:r w:rsidR="00662023">
              <w:t>934</w:t>
            </w:r>
          </w:p>
        </w:tc>
      </w:tr>
    </w:tbl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644DDC" w:rsidRDefault="00644DDC" w:rsidP="00644DDC">
      <w:pPr>
        <w:tabs>
          <w:tab w:val="left" w:pos="5000"/>
          <w:tab w:val="right" w:pos="9072"/>
        </w:tabs>
        <w:rPr>
          <w:sz w:val="25"/>
          <w:szCs w:val="25"/>
        </w:rPr>
      </w:pPr>
      <w:r>
        <w:rPr>
          <w:sz w:val="25"/>
          <w:szCs w:val="25"/>
        </w:rPr>
        <w:tab/>
        <w:t xml:space="preserve"> </w:t>
      </w:r>
    </w:p>
    <w:sectPr w:rsidR="00644DDC" w:rsidSect="00824AA4">
      <w:headerReference w:type="even" r:id="rId7"/>
      <w:headerReference w:type="default" r:id="rId8"/>
      <w:pgSz w:w="11907" w:h="16840"/>
      <w:pgMar w:top="1134" w:right="1276" w:bottom="1134" w:left="1559" w:header="720" w:footer="720" w:gutter="0"/>
      <w:cols w:space="720"/>
      <w:titlePg/>
      <w:docGrid w:linePitch="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719" w:rsidRDefault="00146719" w:rsidP="00824AA4">
      <w:r>
        <w:separator/>
      </w:r>
    </w:p>
  </w:endnote>
  <w:endnote w:type="continuationSeparator" w:id="0">
    <w:p w:rsidR="00146719" w:rsidRDefault="00146719" w:rsidP="00824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719" w:rsidRDefault="00146719" w:rsidP="00824AA4">
      <w:r>
        <w:separator/>
      </w:r>
    </w:p>
  </w:footnote>
  <w:footnote w:type="continuationSeparator" w:id="0">
    <w:p w:rsidR="00146719" w:rsidRDefault="00146719" w:rsidP="00824A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A1B" w:rsidRDefault="00764B2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A550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96A1B" w:rsidRDefault="001467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A1B" w:rsidRDefault="00764B2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A550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5333A">
      <w:rPr>
        <w:rStyle w:val="a5"/>
        <w:noProof/>
      </w:rPr>
      <w:t>2</w:t>
    </w:r>
    <w:r>
      <w:rPr>
        <w:rStyle w:val="a5"/>
      </w:rPr>
      <w:fldChar w:fldCharType="end"/>
    </w:r>
  </w:p>
  <w:p w:rsidR="00896A1B" w:rsidRDefault="001467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35E"/>
    <w:rsid w:val="0000753A"/>
    <w:rsid w:val="00010110"/>
    <w:rsid w:val="00012842"/>
    <w:rsid w:val="0001423D"/>
    <w:rsid w:val="00040C59"/>
    <w:rsid w:val="000479E9"/>
    <w:rsid w:val="00052DB0"/>
    <w:rsid w:val="00060EF5"/>
    <w:rsid w:val="00064783"/>
    <w:rsid w:val="00074C05"/>
    <w:rsid w:val="000757D9"/>
    <w:rsid w:val="00086A4F"/>
    <w:rsid w:val="00090096"/>
    <w:rsid w:val="000A0C4D"/>
    <w:rsid w:val="000A1873"/>
    <w:rsid w:val="000A377E"/>
    <w:rsid w:val="000A6979"/>
    <w:rsid w:val="000B2238"/>
    <w:rsid w:val="000B3A8E"/>
    <w:rsid w:val="000D2A0E"/>
    <w:rsid w:val="000D747B"/>
    <w:rsid w:val="000E27C5"/>
    <w:rsid w:val="000E7986"/>
    <w:rsid w:val="000F43F4"/>
    <w:rsid w:val="001031D3"/>
    <w:rsid w:val="00105457"/>
    <w:rsid w:val="001056B0"/>
    <w:rsid w:val="001172DC"/>
    <w:rsid w:val="00125173"/>
    <w:rsid w:val="00126118"/>
    <w:rsid w:val="00140171"/>
    <w:rsid w:val="00146719"/>
    <w:rsid w:val="00185BF4"/>
    <w:rsid w:val="00187CE5"/>
    <w:rsid w:val="00194A77"/>
    <w:rsid w:val="001A453D"/>
    <w:rsid w:val="001A5501"/>
    <w:rsid w:val="001C7AD9"/>
    <w:rsid w:val="001F6118"/>
    <w:rsid w:val="0020085B"/>
    <w:rsid w:val="00205655"/>
    <w:rsid w:val="00211035"/>
    <w:rsid w:val="002313F9"/>
    <w:rsid w:val="00242C0E"/>
    <w:rsid w:val="00250E7A"/>
    <w:rsid w:val="00253D54"/>
    <w:rsid w:val="002575F0"/>
    <w:rsid w:val="00261786"/>
    <w:rsid w:val="00274896"/>
    <w:rsid w:val="002812A1"/>
    <w:rsid w:val="002913B1"/>
    <w:rsid w:val="00292FDC"/>
    <w:rsid w:val="002A6C7A"/>
    <w:rsid w:val="002A7AA0"/>
    <w:rsid w:val="002C63DA"/>
    <w:rsid w:val="002E4A06"/>
    <w:rsid w:val="002F1A4A"/>
    <w:rsid w:val="002F1C94"/>
    <w:rsid w:val="003226AE"/>
    <w:rsid w:val="00323585"/>
    <w:rsid w:val="003375C8"/>
    <w:rsid w:val="00340796"/>
    <w:rsid w:val="003443BB"/>
    <w:rsid w:val="00345CAF"/>
    <w:rsid w:val="00346B85"/>
    <w:rsid w:val="003505FD"/>
    <w:rsid w:val="003664E2"/>
    <w:rsid w:val="00371487"/>
    <w:rsid w:val="00375726"/>
    <w:rsid w:val="0038111C"/>
    <w:rsid w:val="0039165D"/>
    <w:rsid w:val="00394283"/>
    <w:rsid w:val="003A163F"/>
    <w:rsid w:val="003A3B09"/>
    <w:rsid w:val="003B2B75"/>
    <w:rsid w:val="003C289F"/>
    <w:rsid w:val="003D6822"/>
    <w:rsid w:val="003F131D"/>
    <w:rsid w:val="003F1A6D"/>
    <w:rsid w:val="00402CAD"/>
    <w:rsid w:val="004262ED"/>
    <w:rsid w:val="00426600"/>
    <w:rsid w:val="00437B17"/>
    <w:rsid w:val="00443557"/>
    <w:rsid w:val="004452BA"/>
    <w:rsid w:val="00446289"/>
    <w:rsid w:val="00453750"/>
    <w:rsid w:val="00455332"/>
    <w:rsid w:val="004646AE"/>
    <w:rsid w:val="00472783"/>
    <w:rsid w:val="0047291A"/>
    <w:rsid w:val="004905D2"/>
    <w:rsid w:val="004B1B6F"/>
    <w:rsid w:val="004B2886"/>
    <w:rsid w:val="004B5A89"/>
    <w:rsid w:val="004C1945"/>
    <w:rsid w:val="004E263C"/>
    <w:rsid w:val="004E531B"/>
    <w:rsid w:val="004E6418"/>
    <w:rsid w:val="004F04FA"/>
    <w:rsid w:val="00502E84"/>
    <w:rsid w:val="0051013C"/>
    <w:rsid w:val="00532D1B"/>
    <w:rsid w:val="005437A8"/>
    <w:rsid w:val="00546E45"/>
    <w:rsid w:val="0055586C"/>
    <w:rsid w:val="00561145"/>
    <w:rsid w:val="00565844"/>
    <w:rsid w:val="0057411C"/>
    <w:rsid w:val="0057695E"/>
    <w:rsid w:val="00577DDB"/>
    <w:rsid w:val="005A0D80"/>
    <w:rsid w:val="005B24ED"/>
    <w:rsid w:val="005B4ABE"/>
    <w:rsid w:val="005B66D7"/>
    <w:rsid w:val="005C3E59"/>
    <w:rsid w:val="005E0B87"/>
    <w:rsid w:val="005F6D43"/>
    <w:rsid w:val="006314EF"/>
    <w:rsid w:val="006414F4"/>
    <w:rsid w:val="00644DDC"/>
    <w:rsid w:val="00650D02"/>
    <w:rsid w:val="00653A58"/>
    <w:rsid w:val="00657529"/>
    <w:rsid w:val="006612CB"/>
    <w:rsid w:val="00661D70"/>
    <w:rsid w:val="00662023"/>
    <w:rsid w:val="00670593"/>
    <w:rsid w:val="006965CE"/>
    <w:rsid w:val="00696D8C"/>
    <w:rsid w:val="006A0F68"/>
    <w:rsid w:val="006A5E27"/>
    <w:rsid w:val="006B4D18"/>
    <w:rsid w:val="006B6685"/>
    <w:rsid w:val="006C3CDC"/>
    <w:rsid w:val="006E5AFD"/>
    <w:rsid w:val="006E64A0"/>
    <w:rsid w:val="006F0FE5"/>
    <w:rsid w:val="00722262"/>
    <w:rsid w:val="0072603E"/>
    <w:rsid w:val="00751105"/>
    <w:rsid w:val="0075333A"/>
    <w:rsid w:val="0076472A"/>
    <w:rsid w:val="00764B2A"/>
    <w:rsid w:val="00782E3F"/>
    <w:rsid w:val="007976FF"/>
    <w:rsid w:val="007B4D51"/>
    <w:rsid w:val="007B6AEC"/>
    <w:rsid w:val="007C0BFC"/>
    <w:rsid w:val="007C1964"/>
    <w:rsid w:val="007D66E3"/>
    <w:rsid w:val="007E1496"/>
    <w:rsid w:val="007F159B"/>
    <w:rsid w:val="007F40FF"/>
    <w:rsid w:val="007F5C28"/>
    <w:rsid w:val="00801848"/>
    <w:rsid w:val="00803A77"/>
    <w:rsid w:val="008076C5"/>
    <w:rsid w:val="00813842"/>
    <w:rsid w:val="00820F61"/>
    <w:rsid w:val="00824AA4"/>
    <w:rsid w:val="00827571"/>
    <w:rsid w:val="0084649B"/>
    <w:rsid w:val="00850D0C"/>
    <w:rsid w:val="00854CB1"/>
    <w:rsid w:val="0085689C"/>
    <w:rsid w:val="00865680"/>
    <w:rsid w:val="008720FB"/>
    <w:rsid w:val="00873A93"/>
    <w:rsid w:val="008765E3"/>
    <w:rsid w:val="00886548"/>
    <w:rsid w:val="008878CE"/>
    <w:rsid w:val="00893901"/>
    <w:rsid w:val="00894AC4"/>
    <w:rsid w:val="00896A8A"/>
    <w:rsid w:val="008A2989"/>
    <w:rsid w:val="008B25A0"/>
    <w:rsid w:val="008C022E"/>
    <w:rsid w:val="008C1955"/>
    <w:rsid w:val="008D4A86"/>
    <w:rsid w:val="008D547E"/>
    <w:rsid w:val="008E42E4"/>
    <w:rsid w:val="00912D11"/>
    <w:rsid w:val="00912FEE"/>
    <w:rsid w:val="00934F5F"/>
    <w:rsid w:val="00945A1C"/>
    <w:rsid w:val="00950087"/>
    <w:rsid w:val="00952C43"/>
    <w:rsid w:val="009663D7"/>
    <w:rsid w:val="00981EE5"/>
    <w:rsid w:val="009903FE"/>
    <w:rsid w:val="009A20AB"/>
    <w:rsid w:val="009A2C5E"/>
    <w:rsid w:val="009A6461"/>
    <w:rsid w:val="009B676D"/>
    <w:rsid w:val="009C0210"/>
    <w:rsid w:val="009C235E"/>
    <w:rsid w:val="009C3B38"/>
    <w:rsid w:val="009C3BE5"/>
    <w:rsid w:val="009C3D51"/>
    <w:rsid w:val="009D148E"/>
    <w:rsid w:val="009E1440"/>
    <w:rsid w:val="009F18A3"/>
    <w:rsid w:val="009F5FC8"/>
    <w:rsid w:val="00A2320C"/>
    <w:rsid w:val="00A35815"/>
    <w:rsid w:val="00A40886"/>
    <w:rsid w:val="00A41470"/>
    <w:rsid w:val="00A452E9"/>
    <w:rsid w:val="00A51FF5"/>
    <w:rsid w:val="00A842FE"/>
    <w:rsid w:val="00A84E7E"/>
    <w:rsid w:val="00A861C7"/>
    <w:rsid w:val="00A94474"/>
    <w:rsid w:val="00A95819"/>
    <w:rsid w:val="00AB267D"/>
    <w:rsid w:val="00AB5B38"/>
    <w:rsid w:val="00AB70AA"/>
    <w:rsid w:val="00AB7A28"/>
    <w:rsid w:val="00AC4187"/>
    <w:rsid w:val="00AD3D67"/>
    <w:rsid w:val="00AD50F1"/>
    <w:rsid w:val="00AE6475"/>
    <w:rsid w:val="00AE754E"/>
    <w:rsid w:val="00AF3AA6"/>
    <w:rsid w:val="00AF780F"/>
    <w:rsid w:val="00B079A7"/>
    <w:rsid w:val="00B15866"/>
    <w:rsid w:val="00B15FCE"/>
    <w:rsid w:val="00B227AD"/>
    <w:rsid w:val="00B25F93"/>
    <w:rsid w:val="00B32B29"/>
    <w:rsid w:val="00B42D52"/>
    <w:rsid w:val="00B515B2"/>
    <w:rsid w:val="00B53548"/>
    <w:rsid w:val="00B61D48"/>
    <w:rsid w:val="00B62B80"/>
    <w:rsid w:val="00B67880"/>
    <w:rsid w:val="00B67B86"/>
    <w:rsid w:val="00B70B72"/>
    <w:rsid w:val="00B70C32"/>
    <w:rsid w:val="00B71B6D"/>
    <w:rsid w:val="00B777F2"/>
    <w:rsid w:val="00B830B9"/>
    <w:rsid w:val="00B911D5"/>
    <w:rsid w:val="00B942DB"/>
    <w:rsid w:val="00BC01E2"/>
    <w:rsid w:val="00BE28D2"/>
    <w:rsid w:val="00BE4B37"/>
    <w:rsid w:val="00BF2020"/>
    <w:rsid w:val="00BF73BF"/>
    <w:rsid w:val="00C01D46"/>
    <w:rsid w:val="00C2370E"/>
    <w:rsid w:val="00C24A1A"/>
    <w:rsid w:val="00C33248"/>
    <w:rsid w:val="00C6104C"/>
    <w:rsid w:val="00C6799C"/>
    <w:rsid w:val="00C719F2"/>
    <w:rsid w:val="00C72E8D"/>
    <w:rsid w:val="00C73455"/>
    <w:rsid w:val="00C7410C"/>
    <w:rsid w:val="00C803D1"/>
    <w:rsid w:val="00C81999"/>
    <w:rsid w:val="00C85460"/>
    <w:rsid w:val="00C930C9"/>
    <w:rsid w:val="00CA0B0F"/>
    <w:rsid w:val="00CA14BA"/>
    <w:rsid w:val="00CA69FE"/>
    <w:rsid w:val="00CA76F7"/>
    <w:rsid w:val="00CB4C3E"/>
    <w:rsid w:val="00CC0EA0"/>
    <w:rsid w:val="00CC631A"/>
    <w:rsid w:val="00CD0026"/>
    <w:rsid w:val="00CD0F12"/>
    <w:rsid w:val="00CD2FF7"/>
    <w:rsid w:val="00CE135F"/>
    <w:rsid w:val="00CE51EC"/>
    <w:rsid w:val="00CF179D"/>
    <w:rsid w:val="00D0490E"/>
    <w:rsid w:val="00D11BA3"/>
    <w:rsid w:val="00D203D9"/>
    <w:rsid w:val="00D35763"/>
    <w:rsid w:val="00D43847"/>
    <w:rsid w:val="00D52BB4"/>
    <w:rsid w:val="00D5479C"/>
    <w:rsid w:val="00D5642B"/>
    <w:rsid w:val="00D63E16"/>
    <w:rsid w:val="00D75222"/>
    <w:rsid w:val="00D76CCE"/>
    <w:rsid w:val="00DB1E76"/>
    <w:rsid w:val="00DC2ECE"/>
    <w:rsid w:val="00DC5EF4"/>
    <w:rsid w:val="00DD0517"/>
    <w:rsid w:val="00DD1CCA"/>
    <w:rsid w:val="00DE3C70"/>
    <w:rsid w:val="00DF5867"/>
    <w:rsid w:val="00E0576C"/>
    <w:rsid w:val="00E205C9"/>
    <w:rsid w:val="00E44E39"/>
    <w:rsid w:val="00E53D69"/>
    <w:rsid w:val="00E61B2C"/>
    <w:rsid w:val="00E62F80"/>
    <w:rsid w:val="00E67DBA"/>
    <w:rsid w:val="00E82718"/>
    <w:rsid w:val="00E849B8"/>
    <w:rsid w:val="00E918FC"/>
    <w:rsid w:val="00E970DA"/>
    <w:rsid w:val="00EA29F1"/>
    <w:rsid w:val="00EB26A3"/>
    <w:rsid w:val="00EB5C89"/>
    <w:rsid w:val="00EC061F"/>
    <w:rsid w:val="00EC7519"/>
    <w:rsid w:val="00ED4192"/>
    <w:rsid w:val="00EF7E6D"/>
    <w:rsid w:val="00F21758"/>
    <w:rsid w:val="00F25789"/>
    <w:rsid w:val="00F4700B"/>
    <w:rsid w:val="00F516FA"/>
    <w:rsid w:val="00F54FFD"/>
    <w:rsid w:val="00F56270"/>
    <w:rsid w:val="00F62208"/>
    <w:rsid w:val="00F67785"/>
    <w:rsid w:val="00F82460"/>
    <w:rsid w:val="00F827D0"/>
    <w:rsid w:val="00FA39D3"/>
    <w:rsid w:val="00FB0C38"/>
    <w:rsid w:val="00FB2B5A"/>
    <w:rsid w:val="00FB5AD6"/>
    <w:rsid w:val="00FC5012"/>
    <w:rsid w:val="00FC59D3"/>
    <w:rsid w:val="00FE4A83"/>
    <w:rsid w:val="00FE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35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C235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235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ConsPlusNormal">
    <w:name w:val="ConsPlusNormal"/>
    <w:rsid w:val="009C23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9C235E"/>
    <w:pPr>
      <w:tabs>
        <w:tab w:val="center" w:pos="4677"/>
        <w:tab w:val="right" w:pos="9355"/>
      </w:tabs>
      <w:jc w:val="both"/>
    </w:pPr>
    <w:rPr>
      <w:szCs w:val="28"/>
    </w:rPr>
  </w:style>
  <w:style w:type="character" w:customStyle="1" w:styleId="a4">
    <w:name w:val="Верхний колонтитул Знак"/>
    <w:basedOn w:val="a0"/>
    <w:link w:val="a3"/>
    <w:rsid w:val="009C235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9C23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5">
    <w:name w:val="page number"/>
    <w:basedOn w:val="a0"/>
    <w:rsid w:val="009C235E"/>
  </w:style>
  <w:style w:type="paragraph" w:styleId="2">
    <w:name w:val="Body Text 2"/>
    <w:basedOn w:val="a"/>
    <w:link w:val="20"/>
    <w:rsid w:val="009C235E"/>
    <w:pPr>
      <w:jc w:val="both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9C235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6">
    <w:name w:val="Table Grid"/>
    <w:basedOn w:val="a1"/>
    <w:uiPriority w:val="59"/>
    <w:rsid w:val="00644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35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C235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235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ConsPlusNormal">
    <w:name w:val="ConsPlusNormal"/>
    <w:rsid w:val="009C23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9C235E"/>
    <w:pPr>
      <w:tabs>
        <w:tab w:val="center" w:pos="4677"/>
        <w:tab w:val="right" w:pos="9355"/>
      </w:tabs>
      <w:jc w:val="both"/>
    </w:pPr>
    <w:rPr>
      <w:szCs w:val="28"/>
    </w:rPr>
  </w:style>
  <w:style w:type="character" w:customStyle="1" w:styleId="a4">
    <w:name w:val="Верхний колонтитул Знак"/>
    <w:basedOn w:val="a0"/>
    <w:link w:val="a3"/>
    <w:rsid w:val="009C235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9C23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5">
    <w:name w:val="page number"/>
    <w:basedOn w:val="a0"/>
    <w:rsid w:val="009C235E"/>
  </w:style>
  <w:style w:type="paragraph" w:styleId="2">
    <w:name w:val="Body Text 2"/>
    <w:basedOn w:val="a"/>
    <w:link w:val="20"/>
    <w:rsid w:val="009C235E"/>
    <w:pPr>
      <w:jc w:val="both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9C235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6">
    <w:name w:val="Table Grid"/>
    <w:basedOn w:val="a1"/>
    <w:uiPriority w:val="59"/>
    <w:rsid w:val="00644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1743</Words>
  <Characters>9940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work</cp:lastModifiedBy>
  <cp:revision>2</cp:revision>
  <cp:lastPrinted>2020-10-20T11:33:00Z</cp:lastPrinted>
  <dcterms:created xsi:type="dcterms:W3CDTF">2023-12-15T08:45:00Z</dcterms:created>
  <dcterms:modified xsi:type="dcterms:W3CDTF">2023-12-15T08:45:00Z</dcterms:modified>
</cp:coreProperties>
</file>