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A2" w:rsidRPr="00033545" w:rsidRDefault="005705A2" w:rsidP="005705A2">
      <w:pPr>
        <w:spacing w:after="0" w:line="276" w:lineRule="auto"/>
        <w:ind w:firstLine="709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Система быстрых платежей для бизнеса: мгновенно, выгодно, удобно</w:t>
      </w:r>
    </w:p>
    <w:p w:rsidR="005705A2" w:rsidRDefault="005705A2" w:rsidP="005705A2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Быстро перевести деньги по номеру телефона, в том числе между своими счетами, оплатить товары и услуги при помощи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QR</w:t>
      </w:r>
      <w:r>
        <w:rPr>
          <w:rFonts w:ascii="Times New Roman" w:hAnsi="Times New Roman" w:cs="Times New Roman"/>
          <w:color w:val="000000"/>
          <w:sz w:val="28"/>
          <w:szCs w:val="28"/>
        </w:rPr>
        <w:t>-кода – это далеко не все преимущества использования Системы быстрых платежей (СБП), количество пользовате</w:t>
      </w:r>
      <w:r>
        <w:rPr>
          <w:rFonts w:ascii="Times New Roman" w:hAnsi="Times New Roman" w:cs="Times New Roman"/>
          <w:color w:val="000000"/>
          <w:sz w:val="28"/>
          <w:szCs w:val="28"/>
        </w:rPr>
        <w:t>лей которой уже превысило 27 миллионов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5705A2" w:rsidRDefault="005705A2" w:rsidP="005705A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Плюсы работы в СБП оценили и предприниматели. С июля этого года представителям малого и среднего бизнеса компенсируют затраты на банковские комиссии за прием оплат с помощью Системы быстрых платежей, уплаченные с 1 июля по 31 декабря 2021 года. Объем выделенных бюджетных средств для этой цели – 500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5705A2" w:rsidRDefault="005705A2" w:rsidP="005705A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«В первую неделю каждого месяца банки, подключенные к СБП, передают в Минэкономразвития сведения о количестве операций представителей малого и среднего бизнеса и уплаченной комиссии. Деньги в течение 20 рабочих дней поступают в банк, и затем в течение пяти рабочих дней перечисляются на счет предпринимателей», – отметил заместитель управляющего курским отделением Банка России Александр Устенко.</w:t>
      </w:r>
    </w:p>
    <w:p w:rsidR="005705A2" w:rsidRPr="00033545" w:rsidRDefault="005705A2" w:rsidP="005705A2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Напомним, чтобы провести платеж через СБП, торгово-сервисному предприятию не нужно приобретать дополнительное оборудование, достаточно смартфона и наклейки с </w:t>
      </w:r>
      <w:r w:rsidRPr="00517964">
        <w:rPr>
          <w:rFonts w:ascii="Times New Roman" w:hAnsi="Times New Roman" w:cs="Times New Roman"/>
          <w:color w:val="000000"/>
          <w:sz w:val="28"/>
          <w:szCs w:val="28"/>
        </w:rPr>
        <w:t>QR-кодом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2C74C2">
        <w:rPr>
          <w:rFonts w:ascii="Times New Roman" w:hAnsi="Times New Roman" w:cs="Times New Roman"/>
          <w:color w:val="000000"/>
          <w:sz w:val="28"/>
          <w:szCs w:val="28"/>
        </w:rPr>
        <w:t xml:space="preserve">редельный размер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банковской комиссии за переводы через СБП </w:t>
      </w:r>
      <w:r w:rsidRPr="002C74C2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оставляет 0,7% от суммы платежа</w:t>
      </w:r>
      <w:r w:rsidRPr="002C74C2">
        <w:rPr>
          <w:rFonts w:ascii="Times New Roman" w:hAnsi="Times New Roman" w:cs="Times New Roman"/>
          <w:color w:val="000000"/>
          <w:sz w:val="28"/>
          <w:szCs w:val="28"/>
        </w:rPr>
        <w:t xml:space="preserve">, в то время как стоимость </w:t>
      </w:r>
      <w:proofErr w:type="spellStart"/>
      <w:r w:rsidRPr="002C74C2">
        <w:rPr>
          <w:rFonts w:ascii="Times New Roman" w:hAnsi="Times New Roman" w:cs="Times New Roman"/>
          <w:color w:val="000000"/>
          <w:sz w:val="28"/>
          <w:szCs w:val="28"/>
        </w:rPr>
        <w:t>эквайринга</w:t>
      </w:r>
      <w:proofErr w:type="spellEnd"/>
      <w:r w:rsidRPr="002C74C2">
        <w:rPr>
          <w:rFonts w:ascii="Times New Roman" w:hAnsi="Times New Roman" w:cs="Times New Roman"/>
          <w:color w:val="000000"/>
          <w:sz w:val="28"/>
          <w:szCs w:val="28"/>
        </w:rPr>
        <w:t xml:space="preserve"> обходится в среднем в  2-2,5% от суммы транзакции. </w:t>
      </w:r>
      <w:r>
        <w:rPr>
          <w:rFonts w:ascii="Times New Roman" w:hAnsi="Times New Roman" w:cs="Times New Roman"/>
          <w:color w:val="000000"/>
          <w:sz w:val="28"/>
          <w:szCs w:val="28"/>
        </w:rPr>
        <w:t>Чтобы подключиться к системе, организации надо заключить договор с банком – партнером СБП.</w:t>
      </w:r>
    </w:p>
    <w:p w:rsidR="005705A2" w:rsidRDefault="005705A2" w:rsidP="005705A2"/>
    <w:p w:rsidR="00B37F1D" w:rsidRPr="005705A2" w:rsidRDefault="00B37F1D" w:rsidP="00BA06A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705A2" w:rsidRPr="005705A2" w:rsidRDefault="005705A2" w:rsidP="00BA06A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705A2" w:rsidRPr="005705A2" w:rsidSect="005020F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B5" w:rsidRDefault="00A923B5" w:rsidP="001E728C">
      <w:pPr>
        <w:spacing w:after="0" w:line="240" w:lineRule="auto"/>
      </w:pPr>
      <w:r>
        <w:separator/>
      </w:r>
    </w:p>
  </w:endnote>
  <w:endnote w:type="continuationSeparator" w:id="0">
    <w:p w:rsidR="00A923B5" w:rsidRDefault="00A923B5" w:rsidP="001E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B5" w:rsidRDefault="00A923B5" w:rsidP="001E728C">
      <w:pPr>
        <w:spacing w:after="0" w:line="240" w:lineRule="auto"/>
      </w:pPr>
      <w:r>
        <w:separator/>
      </w:r>
    </w:p>
  </w:footnote>
  <w:footnote w:type="continuationSeparator" w:id="0">
    <w:p w:rsidR="00A923B5" w:rsidRDefault="00A923B5" w:rsidP="001E7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3B5" w:rsidRDefault="00A923B5" w:rsidP="00CD1297">
    <w:pPr>
      <w:pStyle w:val="ad"/>
    </w:pPr>
    <w:r>
      <w:rPr>
        <w:noProof/>
        <w:lang w:eastAsia="ru-RU"/>
      </w:rPr>
      <w:drawing>
        <wp:inline distT="0" distB="0" distL="0" distR="0">
          <wp:extent cx="2886075" cy="1038195"/>
          <wp:effectExtent l="0" t="0" r="0" b="0"/>
          <wp:docPr id="2" name="Рисунок 2" descr="M:\Фирменный стиль БР\CBRF_rus_logo_horizontal_1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Фирменный стиль БР\CBRF_rus_logo_horizontal_1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9621" cy="104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C4EB4"/>
    <w:multiLevelType w:val="multilevel"/>
    <w:tmpl w:val="2280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B7D4B"/>
    <w:multiLevelType w:val="hybridMultilevel"/>
    <w:tmpl w:val="19F4F93A"/>
    <w:lvl w:ilvl="0" w:tplc="B8C4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50"/>
    <w:rsid w:val="000116CC"/>
    <w:rsid w:val="00013EF4"/>
    <w:rsid w:val="000276F4"/>
    <w:rsid w:val="00027984"/>
    <w:rsid w:val="00032A19"/>
    <w:rsid w:val="00033244"/>
    <w:rsid w:val="0003676C"/>
    <w:rsid w:val="00036C59"/>
    <w:rsid w:val="00042BE7"/>
    <w:rsid w:val="0004338A"/>
    <w:rsid w:val="00045797"/>
    <w:rsid w:val="000475E2"/>
    <w:rsid w:val="00063BBE"/>
    <w:rsid w:val="00064FF5"/>
    <w:rsid w:val="00084FFA"/>
    <w:rsid w:val="00087D6F"/>
    <w:rsid w:val="00095472"/>
    <w:rsid w:val="0009602A"/>
    <w:rsid w:val="000967BB"/>
    <w:rsid w:val="000A35DE"/>
    <w:rsid w:val="000D4630"/>
    <w:rsid w:val="000D4C90"/>
    <w:rsid w:val="000E1D9F"/>
    <w:rsid w:val="000E24E2"/>
    <w:rsid w:val="000F2DE3"/>
    <w:rsid w:val="0010383B"/>
    <w:rsid w:val="00111B7C"/>
    <w:rsid w:val="00112D6D"/>
    <w:rsid w:val="00115ADB"/>
    <w:rsid w:val="001176B6"/>
    <w:rsid w:val="00124F36"/>
    <w:rsid w:val="001305AD"/>
    <w:rsid w:val="00154D7D"/>
    <w:rsid w:val="0015690A"/>
    <w:rsid w:val="00156C72"/>
    <w:rsid w:val="001615C6"/>
    <w:rsid w:val="00163EF2"/>
    <w:rsid w:val="00170555"/>
    <w:rsid w:val="00171CD6"/>
    <w:rsid w:val="00175603"/>
    <w:rsid w:val="001911A6"/>
    <w:rsid w:val="001970D1"/>
    <w:rsid w:val="001A1449"/>
    <w:rsid w:val="001A3379"/>
    <w:rsid w:val="001A59C1"/>
    <w:rsid w:val="001B1120"/>
    <w:rsid w:val="001B1704"/>
    <w:rsid w:val="001C21E5"/>
    <w:rsid w:val="001C2488"/>
    <w:rsid w:val="001D01C8"/>
    <w:rsid w:val="001D75EF"/>
    <w:rsid w:val="001E728C"/>
    <w:rsid w:val="001F1478"/>
    <w:rsid w:val="00206E8F"/>
    <w:rsid w:val="00214128"/>
    <w:rsid w:val="00216CDD"/>
    <w:rsid w:val="00220064"/>
    <w:rsid w:val="002231DF"/>
    <w:rsid w:val="0022617E"/>
    <w:rsid w:val="00226D14"/>
    <w:rsid w:val="002400E9"/>
    <w:rsid w:val="00240A47"/>
    <w:rsid w:val="0024310A"/>
    <w:rsid w:val="002524C8"/>
    <w:rsid w:val="00252A83"/>
    <w:rsid w:val="002604EF"/>
    <w:rsid w:val="00264740"/>
    <w:rsid w:val="00270ED1"/>
    <w:rsid w:val="002807A1"/>
    <w:rsid w:val="00282464"/>
    <w:rsid w:val="002836BB"/>
    <w:rsid w:val="00286BDC"/>
    <w:rsid w:val="00297A3B"/>
    <w:rsid w:val="002A12B4"/>
    <w:rsid w:val="002A15CD"/>
    <w:rsid w:val="002A3D80"/>
    <w:rsid w:val="002B13AD"/>
    <w:rsid w:val="002B20DC"/>
    <w:rsid w:val="002B709E"/>
    <w:rsid w:val="002C2542"/>
    <w:rsid w:val="002C3109"/>
    <w:rsid w:val="002C4A4D"/>
    <w:rsid w:val="002D4F8D"/>
    <w:rsid w:val="002E11C2"/>
    <w:rsid w:val="002E2031"/>
    <w:rsid w:val="002E3533"/>
    <w:rsid w:val="002F120C"/>
    <w:rsid w:val="002F359D"/>
    <w:rsid w:val="002F666C"/>
    <w:rsid w:val="00301E0A"/>
    <w:rsid w:val="00302447"/>
    <w:rsid w:val="00303312"/>
    <w:rsid w:val="00304AD0"/>
    <w:rsid w:val="003110CE"/>
    <w:rsid w:val="003122E0"/>
    <w:rsid w:val="00320B08"/>
    <w:rsid w:val="00332BB9"/>
    <w:rsid w:val="00333A33"/>
    <w:rsid w:val="00335FDB"/>
    <w:rsid w:val="00337C29"/>
    <w:rsid w:val="00352777"/>
    <w:rsid w:val="003609B0"/>
    <w:rsid w:val="00366BF9"/>
    <w:rsid w:val="003717F4"/>
    <w:rsid w:val="00373160"/>
    <w:rsid w:val="00376515"/>
    <w:rsid w:val="0038093E"/>
    <w:rsid w:val="00380C1F"/>
    <w:rsid w:val="00380F2C"/>
    <w:rsid w:val="003826DC"/>
    <w:rsid w:val="00386CA6"/>
    <w:rsid w:val="00387512"/>
    <w:rsid w:val="00390CD4"/>
    <w:rsid w:val="00397DC8"/>
    <w:rsid w:val="003B4B33"/>
    <w:rsid w:val="003C47C9"/>
    <w:rsid w:val="003C55D4"/>
    <w:rsid w:val="003D18F3"/>
    <w:rsid w:val="003D5A02"/>
    <w:rsid w:val="003E2FED"/>
    <w:rsid w:val="003E4CC6"/>
    <w:rsid w:val="003F14ED"/>
    <w:rsid w:val="003F73CE"/>
    <w:rsid w:val="00401648"/>
    <w:rsid w:val="00403C23"/>
    <w:rsid w:val="004130B6"/>
    <w:rsid w:val="004251E5"/>
    <w:rsid w:val="00426ABD"/>
    <w:rsid w:val="00432AB5"/>
    <w:rsid w:val="00451059"/>
    <w:rsid w:val="00454C46"/>
    <w:rsid w:val="00460EC6"/>
    <w:rsid w:val="00461B93"/>
    <w:rsid w:val="00465124"/>
    <w:rsid w:val="0046574B"/>
    <w:rsid w:val="00470345"/>
    <w:rsid w:val="00471AFE"/>
    <w:rsid w:val="00480437"/>
    <w:rsid w:val="00480E93"/>
    <w:rsid w:val="004853BB"/>
    <w:rsid w:val="00497859"/>
    <w:rsid w:val="004A05A0"/>
    <w:rsid w:val="004A084A"/>
    <w:rsid w:val="004A2792"/>
    <w:rsid w:val="004B3E66"/>
    <w:rsid w:val="004B4922"/>
    <w:rsid w:val="004C0854"/>
    <w:rsid w:val="004C18C2"/>
    <w:rsid w:val="004C2A3B"/>
    <w:rsid w:val="004D0EB5"/>
    <w:rsid w:val="004D466A"/>
    <w:rsid w:val="004E0E47"/>
    <w:rsid w:val="004E20BE"/>
    <w:rsid w:val="004F3181"/>
    <w:rsid w:val="004F4236"/>
    <w:rsid w:val="005020FB"/>
    <w:rsid w:val="005105D4"/>
    <w:rsid w:val="005118FE"/>
    <w:rsid w:val="00514150"/>
    <w:rsid w:val="0052339D"/>
    <w:rsid w:val="00525204"/>
    <w:rsid w:val="00531882"/>
    <w:rsid w:val="005347DF"/>
    <w:rsid w:val="00541560"/>
    <w:rsid w:val="00542EE2"/>
    <w:rsid w:val="00557056"/>
    <w:rsid w:val="00557CE5"/>
    <w:rsid w:val="00560818"/>
    <w:rsid w:val="00561540"/>
    <w:rsid w:val="00562D4D"/>
    <w:rsid w:val="00562F4E"/>
    <w:rsid w:val="0057012B"/>
    <w:rsid w:val="005705A2"/>
    <w:rsid w:val="00572D07"/>
    <w:rsid w:val="005731B5"/>
    <w:rsid w:val="00573D9D"/>
    <w:rsid w:val="00586CE8"/>
    <w:rsid w:val="00587239"/>
    <w:rsid w:val="0059123F"/>
    <w:rsid w:val="00593C0D"/>
    <w:rsid w:val="005A51CA"/>
    <w:rsid w:val="005A77C2"/>
    <w:rsid w:val="005B31B2"/>
    <w:rsid w:val="005B7E04"/>
    <w:rsid w:val="005C23D6"/>
    <w:rsid w:val="005D0B35"/>
    <w:rsid w:val="005D748A"/>
    <w:rsid w:val="005E5A57"/>
    <w:rsid w:val="005F3CC1"/>
    <w:rsid w:val="0060599C"/>
    <w:rsid w:val="00606790"/>
    <w:rsid w:val="006218CA"/>
    <w:rsid w:val="00642769"/>
    <w:rsid w:val="006432EB"/>
    <w:rsid w:val="00661679"/>
    <w:rsid w:val="006625BC"/>
    <w:rsid w:val="006674C8"/>
    <w:rsid w:val="00670D75"/>
    <w:rsid w:val="0067442D"/>
    <w:rsid w:val="006752BF"/>
    <w:rsid w:val="00676498"/>
    <w:rsid w:val="006771F4"/>
    <w:rsid w:val="00677492"/>
    <w:rsid w:val="00683A12"/>
    <w:rsid w:val="00687BA2"/>
    <w:rsid w:val="00691772"/>
    <w:rsid w:val="006931B9"/>
    <w:rsid w:val="006A23BA"/>
    <w:rsid w:val="006A452C"/>
    <w:rsid w:val="006A508B"/>
    <w:rsid w:val="006A72BF"/>
    <w:rsid w:val="006B00AB"/>
    <w:rsid w:val="006B666B"/>
    <w:rsid w:val="006C1C18"/>
    <w:rsid w:val="006D5D07"/>
    <w:rsid w:val="006D6246"/>
    <w:rsid w:val="006D7533"/>
    <w:rsid w:val="006E77F2"/>
    <w:rsid w:val="006F7422"/>
    <w:rsid w:val="0071314E"/>
    <w:rsid w:val="00717BB6"/>
    <w:rsid w:val="007242EC"/>
    <w:rsid w:val="00724F49"/>
    <w:rsid w:val="0073182D"/>
    <w:rsid w:val="00733AF8"/>
    <w:rsid w:val="0073632F"/>
    <w:rsid w:val="0073664A"/>
    <w:rsid w:val="007374C4"/>
    <w:rsid w:val="007421B5"/>
    <w:rsid w:val="007451FB"/>
    <w:rsid w:val="0074757C"/>
    <w:rsid w:val="007510C3"/>
    <w:rsid w:val="00752B74"/>
    <w:rsid w:val="007621BC"/>
    <w:rsid w:val="007762F1"/>
    <w:rsid w:val="00781FC7"/>
    <w:rsid w:val="007A1116"/>
    <w:rsid w:val="007A2326"/>
    <w:rsid w:val="007A3A81"/>
    <w:rsid w:val="007A3E85"/>
    <w:rsid w:val="007C0074"/>
    <w:rsid w:val="007C6271"/>
    <w:rsid w:val="007C62FC"/>
    <w:rsid w:val="007C7223"/>
    <w:rsid w:val="007E04A6"/>
    <w:rsid w:val="007E2B4C"/>
    <w:rsid w:val="007E350B"/>
    <w:rsid w:val="007E57B6"/>
    <w:rsid w:val="007E7CE7"/>
    <w:rsid w:val="008059EE"/>
    <w:rsid w:val="0080787A"/>
    <w:rsid w:val="00811E40"/>
    <w:rsid w:val="00815E87"/>
    <w:rsid w:val="00817700"/>
    <w:rsid w:val="00833C42"/>
    <w:rsid w:val="00837FC0"/>
    <w:rsid w:val="00842065"/>
    <w:rsid w:val="00845F8E"/>
    <w:rsid w:val="008600C3"/>
    <w:rsid w:val="00862BFB"/>
    <w:rsid w:val="00882989"/>
    <w:rsid w:val="008A614C"/>
    <w:rsid w:val="008B4CB0"/>
    <w:rsid w:val="008B7AB2"/>
    <w:rsid w:val="008C2FCF"/>
    <w:rsid w:val="008D0771"/>
    <w:rsid w:val="008D13C3"/>
    <w:rsid w:val="008D69FF"/>
    <w:rsid w:val="00900CCD"/>
    <w:rsid w:val="00900D85"/>
    <w:rsid w:val="00901ED1"/>
    <w:rsid w:val="00910542"/>
    <w:rsid w:val="00913C84"/>
    <w:rsid w:val="00920230"/>
    <w:rsid w:val="00921FD3"/>
    <w:rsid w:val="00944594"/>
    <w:rsid w:val="009451CB"/>
    <w:rsid w:val="009455C9"/>
    <w:rsid w:val="009466A7"/>
    <w:rsid w:val="009505C6"/>
    <w:rsid w:val="009552CD"/>
    <w:rsid w:val="00955D7A"/>
    <w:rsid w:val="00971DA4"/>
    <w:rsid w:val="0097287B"/>
    <w:rsid w:val="009728D9"/>
    <w:rsid w:val="00973C2F"/>
    <w:rsid w:val="0097639A"/>
    <w:rsid w:val="00976AE1"/>
    <w:rsid w:val="009835B5"/>
    <w:rsid w:val="00996C12"/>
    <w:rsid w:val="009A0371"/>
    <w:rsid w:val="009A335D"/>
    <w:rsid w:val="009A4B1F"/>
    <w:rsid w:val="009B4601"/>
    <w:rsid w:val="009C180E"/>
    <w:rsid w:val="009D0729"/>
    <w:rsid w:val="009D0F8A"/>
    <w:rsid w:val="009D26F4"/>
    <w:rsid w:val="009D2BA6"/>
    <w:rsid w:val="009D2CD5"/>
    <w:rsid w:val="009D55F1"/>
    <w:rsid w:val="009E3521"/>
    <w:rsid w:val="009E3C81"/>
    <w:rsid w:val="009E4547"/>
    <w:rsid w:val="009F188F"/>
    <w:rsid w:val="009F278D"/>
    <w:rsid w:val="00A002E4"/>
    <w:rsid w:val="00A03A8E"/>
    <w:rsid w:val="00A15B06"/>
    <w:rsid w:val="00A27EE1"/>
    <w:rsid w:val="00A3700E"/>
    <w:rsid w:val="00A46740"/>
    <w:rsid w:val="00A61D2C"/>
    <w:rsid w:val="00A62315"/>
    <w:rsid w:val="00A67AF7"/>
    <w:rsid w:val="00A72130"/>
    <w:rsid w:val="00A9127B"/>
    <w:rsid w:val="00A923B5"/>
    <w:rsid w:val="00A96E15"/>
    <w:rsid w:val="00AA390F"/>
    <w:rsid w:val="00AA50D5"/>
    <w:rsid w:val="00AB1BF8"/>
    <w:rsid w:val="00AB5AE8"/>
    <w:rsid w:val="00AB5E9C"/>
    <w:rsid w:val="00AB75BE"/>
    <w:rsid w:val="00AD0C99"/>
    <w:rsid w:val="00AE198C"/>
    <w:rsid w:val="00AF17F6"/>
    <w:rsid w:val="00AF32B7"/>
    <w:rsid w:val="00AF5189"/>
    <w:rsid w:val="00B04130"/>
    <w:rsid w:val="00B112FD"/>
    <w:rsid w:val="00B16591"/>
    <w:rsid w:val="00B268F4"/>
    <w:rsid w:val="00B26FD6"/>
    <w:rsid w:val="00B31C5A"/>
    <w:rsid w:val="00B34B72"/>
    <w:rsid w:val="00B37F1D"/>
    <w:rsid w:val="00B630F1"/>
    <w:rsid w:val="00B633A9"/>
    <w:rsid w:val="00B74A29"/>
    <w:rsid w:val="00B76ABC"/>
    <w:rsid w:val="00B771F0"/>
    <w:rsid w:val="00B91F4A"/>
    <w:rsid w:val="00B95AB5"/>
    <w:rsid w:val="00BA06AC"/>
    <w:rsid w:val="00BA2AF6"/>
    <w:rsid w:val="00BB4AFE"/>
    <w:rsid w:val="00BB56A6"/>
    <w:rsid w:val="00BC46AE"/>
    <w:rsid w:val="00BC4B30"/>
    <w:rsid w:val="00BC53B6"/>
    <w:rsid w:val="00BC57EC"/>
    <w:rsid w:val="00BD0EAF"/>
    <w:rsid w:val="00BD72BF"/>
    <w:rsid w:val="00BE10D2"/>
    <w:rsid w:val="00BE1406"/>
    <w:rsid w:val="00BE1451"/>
    <w:rsid w:val="00BE3DC6"/>
    <w:rsid w:val="00BF006E"/>
    <w:rsid w:val="00BF540D"/>
    <w:rsid w:val="00C0001B"/>
    <w:rsid w:val="00C01962"/>
    <w:rsid w:val="00C053CD"/>
    <w:rsid w:val="00C13A71"/>
    <w:rsid w:val="00C255A0"/>
    <w:rsid w:val="00C311F5"/>
    <w:rsid w:val="00C37F2A"/>
    <w:rsid w:val="00C66049"/>
    <w:rsid w:val="00C84EB2"/>
    <w:rsid w:val="00CA0559"/>
    <w:rsid w:val="00CA24CC"/>
    <w:rsid w:val="00CC223C"/>
    <w:rsid w:val="00CC6AF8"/>
    <w:rsid w:val="00CD1297"/>
    <w:rsid w:val="00CD1CC0"/>
    <w:rsid w:val="00CE0825"/>
    <w:rsid w:val="00CE2402"/>
    <w:rsid w:val="00CE31F4"/>
    <w:rsid w:val="00CE5FF6"/>
    <w:rsid w:val="00D07B4E"/>
    <w:rsid w:val="00D1161A"/>
    <w:rsid w:val="00D15099"/>
    <w:rsid w:val="00D178C2"/>
    <w:rsid w:val="00D226C4"/>
    <w:rsid w:val="00D2390D"/>
    <w:rsid w:val="00D2536A"/>
    <w:rsid w:val="00D30461"/>
    <w:rsid w:val="00D32A66"/>
    <w:rsid w:val="00D40FD9"/>
    <w:rsid w:val="00D41272"/>
    <w:rsid w:val="00D41C4D"/>
    <w:rsid w:val="00D528C2"/>
    <w:rsid w:val="00D55E86"/>
    <w:rsid w:val="00D75CDD"/>
    <w:rsid w:val="00D84487"/>
    <w:rsid w:val="00D979A8"/>
    <w:rsid w:val="00DA3B17"/>
    <w:rsid w:val="00DA485A"/>
    <w:rsid w:val="00DB2CDA"/>
    <w:rsid w:val="00DB2E14"/>
    <w:rsid w:val="00DC2C46"/>
    <w:rsid w:val="00DD484C"/>
    <w:rsid w:val="00DF21DB"/>
    <w:rsid w:val="00E127A6"/>
    <w:rsid w:val="00E2031C"/>
    <w:rsid w:val="00E33F04"/>
    <w:rsid w:val="00E353B3"/>
    <w:rsid w:val="00E6049F"/>
    <w:rsid w:val="00E75F05"/>
    <w:rsid w:val="00EA511E"/>
    <w:rsid w:val="00EA5F0F"/>
    <w:rsid w:val="00EC1EC1"/>
    <w:rsid w:val="00EC6179"/>
    <w:rsid w:val="00ED48A9"/>
    <w:rsid w:val="00ED64C2"/>
    <w:rsid w:val="00EE5D4A"/>
    <w:rsid w:val="00EE7272"/>
    <w:rsid w:val="00EF3652"/>
    <w:rsid w:val="00EF5DAF"/>
    <w:rsid w:val="00F01836"/>
    <w:rsid w:val="00F1129F"/>
    <w:rsid w:val="00F15B16"/>
    <w:rsid w:val="00F22808"/>
    <w:rsid w:val="00F23AB9"/>
    <w:rsid w:val="00F25D14"/>
    <w:rsid w:val="00F4119C"/>
    <w:rsid w:val="00F43AC9"/>
    <w:rsid w:val="00F44274"/>
    <w:rsid w:val="00F60509"/>
    <w:rsid w:val="00F6314C"/>
    <w:rsid w:val="00F63565"/>
    <w:rsid w:val="00F70E09"/>
    <w:rsid w:val="00F77C6C"/>
    <w:rsid w:val="00F83566"/>
    <w:rsid w:val="00F836FF"/>
    <w:rsid w:val="00F83FBC"/>
    <w:rsid w:val="00F91C4A"/>
    <w:rsid w:val="00F94881"/>
    <w:rsid w:val="00F97E77"/>
    <w:rsid w:val="00FA0697"/>
    <w:rsid w:val="00FA1669"/>
    <w:rsid w:val="00FA6AC4"/>
    <w:rsid w:val="00FA7BD6"/>
    <w:rsid w:val="00FD2E20"/>
    <w:rsid w:val="00FD5F93"/>
    <w:rsid w:val="00FD6CCF"/>
    <w:rsid w:val="00FD7CAD"/>
    <w:rsid w:val="00FE3D70"/>
    <w:rsid w:val="00FE6652"/>
    <w:rsid w:val="00FF3183"/>
    <w:rsid w:val="00FF3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6917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565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4310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43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55F1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7034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70345"/>
    <w:pPr>
      <w:spacing w:after="20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7034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7034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7034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034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E728C"/>
  </w:style>
  <w:style w:type="paragraph" w:styleId="af">
    <w:name w:val="footer"/>
    <w:basedOn w:val="a"/>
    <w:link w:val="af0"/>
    <w:uiPriority w:val="99"/>
    <w:unhideWhenUsed/>
    <w:rsid w:val="001E7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728C"/>
  </w:style>
  <w:style w:type="paragraph" w:styleId="af1">
    <w:name w:val="Normal (Web)"/>
    <w:basedOn w:val="a"/>
    <w:uiPriority w:val="99"/>
    <w:unhideWhenUsed/>
    <w:rsid w:val="004E20BE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4E20BE"/>
    <w:rPr>
      <w:i/>
      <w:iCs/>
    </w:rPr>
  </w:style>
  <w:style w:type="character" w:styleId="af3">
    <w:name w:val="Hyperlink"/>
    <w:basedOn w:val="a0"/>
    <w:uiPriority w:val="99"/>
    <w:unhideWhenUsed/>
    <w:rsid w:val="004E20BE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5B7E04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917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harecount">
    <w:name w:val="share__count"/>
    <w:basedOn w:val="a0"/>
    <w:rsid w:val="00691772"/>
  </w:style>
  <w:style w:type="paragraph" w:customStyle="1" w:styleId="af4">
    <w:name w:val="Áàçîâûé"/>
    <w:uiPriority w:val="99"/>
    <w:rsid w:val="00670D7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3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0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829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18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9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4911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71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254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156616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270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0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38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24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1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9130285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2000957118">
                      <w:blockQuote w:val="1"/>
                      <w:marLeft w:val="600"/>
                      <w:marRight w:val="720"/>
                      <w:marTop w:val="100"/>
                      <w:marBottom w:val="450"/>
                      <w:divBdr>
                        <w:top w:val="none" w:sz="0" w:space="0" w:color="auto"/>
                        <w:left w:val="single" w:sz="36" w:space="15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F316-5240-4214-8164-55B55A5A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96CD35A4.dotm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Светлана Анатольевна</dc:creator>
  <cp:lastModifiedBy>38admSstd2</cp:lastModifiedBy>
  <cp:revision>3</cp:revision>
  <cp:lastPrinted>2021-07-29T08:44:00Z</cp:lastPrinted>
  <dcterms:created xsi:type="dcterms:W3CDTF">2021-08-02T05:12:00Z</dcterms:created>
  <dcterms:modified xsi:type="dcterms:W3CDTF">2021-08-09T14:55:00Z</dcterms:modified>
</cp:coreProperties>
</file>