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BE" w:rsidRDefault="00BC1BBE" w:rsidP="00B10F6D">
      <w:pPr>
        <w:rPr>
          <w:rStyle w:val="FontStyle22"/>
          <w:b/>
          <w:sz w:val="28"/>
          <w:szCs w:val="28"/>
        </w:rPr>
      </w:pPr>
      <w:r>
        <w:rPr>
          <w:rStyle w:val="FontStyle22"/>
          <w:b/>
        </w:rPr>
        <w:t xml:space="preserve">                                                                                                          ПРОЕКТ</w:t>
      </w:r>
    </w:p>
    <w:p w:rsidR="00BC1BBE" w:rsidRDefault="00BC1BBE" w:rsidP="00B10F6D">
      <w:pPr>
        <w:rPr>
          <w:rStyle w:val="FontStyle22"/>
          <w:b/>
        </w:rPr>
      </w:pPr>
    </w:p>
    <w:p w:rsidR="00BC1BBE" w:rsidRDefault="00BC1BBE" w:rsidP="00B10F6D">
      <w:pPr>
        <w:ind w:firstLine="709"/>
        <w:rPr>
          <w:rStyle w:val="FontStyle22"/>
          <w:b/>
        </w:rPr>
      </w:pPr>
      <w:r>
        <w:rPr>
          <w:rStyle w:val="FontStyle22"/>
          <w:b/>
        </w:rPr>
        <w:t xml:space="preserve">                                 ПРЕДСТАВИТЕЛЬНОЕ СОБРАНИЕ </w:t>
      </w:r>
    </w:p>
    <w:p w:rsidR="00BC1BBE" w:rsidRDefault="00BC1BBE" w:rsidP="00B10F6D">
      <w:pPr>
        <w:ind w:firstLine="709"/>
        <w:jc w:val="center"/>
        <w:rPr>
          <w:rStyle w:val="FontStyle22"/>
          <w:b/>
        </w:rPr>
      </w:pPr>
      <w:r>
        <w:rPr>
          <w:rStyle w:val="FontStyle22"/>
          <w:b/>
        </w:rPr>
        <w:t>ГЛУШКОВСКОГО РАЙОНА</w:t>
      </w:r>
    </w:p>
    <w:p w:rsidR="00BC1BBE" w:rsidRDefault="00BC1BBE" w:rsidP="00B10F6D">
      <w:pPr>
        <w:ind w:firstLine="709"/>
        <w:jc w:val="center"/>
        <w:rPr>
          <w:rStyle w:val="FontStyle22"/>
          <w:b/>
        </w:rPr>
      </w:pPr>
      <w:r>
        <w:rPr>
          <w:rStyle w:val="FontStyle22"/>
          <w:b/>
        </w:rPr>
        <w:t>КУРСКОЙ ОБЛАСТИ</w:t>
      </w:r>
    </w:p>
    <w:p w:rsidR="00BC1BBE" w:rsidRDefault="00BC1BBE" w:rsidP="00B10F6D">
      <w:pPr>
        <w:ind w:firstLine="709"/>
        <w:jc w:val="center"/>
        <w:rPr>
          <w:rStyle w:val="FontStyle22"/>
          <w:b/>
        </w:rPr>
      </w:pPr>
      <w:r>
        <w:rPr>
          <w:rStyle w:val="FontStyle22"/>
          <w:b/>
        </w:rPr>
        <w:t>ЧЕТВЕРТОГО  СОЗЫВА</w:t>
      </w:r>
    </w:p>
    <w:p w:rsidR="00BC1BBE" w:rsidRDefault="00BC1BBE" w:rsidP="00B10F6D">
      <w:pPr>
        <w:ind w:firstLine="709"/>
        <w:jc w:val="center"/>
        <w:rPr>
          <w:rStyle w:val="FontStyle22"/>
          <w:b/>
        </w:rPr>
      </w:pPr>
      <w:r>
        <w:rPr>
          <w:rStyle w:val="FontStyle22"/>
          <w:b/>
        </w:rPr>
        <w:t>РЕШЕНИЕ</w:t>
      </w:r>
    </w:p>
    <w:p w:rsidR="00BC1BBE" w:rsidRDefault="00BC1BBE" w:rsidP="00B10F6D">
      <w:pPr>
        <w:rPr>
          <w:rStyle w:val="FontStyle22"/>
          <w:b/>
        </w:rPr>
      </w:pPr>
      <w:r>
        <w:rPr>
          <w:rStyle w:val="FontStyle22"/>
          <w:b/>
        </w:rPr>
        <w:t>от___________                                                                                       №______</w:t>
      </w:r>
    </w:p>
    <w:p w:rsidR="00BC1BBE" w:rsidRPr="0077552E" w:rsidRDefault="00BC1BBE" w:rsidP="00B10F6D">
      <w:pPr>
        <w:rPr>
          <w:rStyle w:val="FontStyle22"/>
          <w:b/>
        </w:rPr>
      </w:pPr>
    </w:p>
    <w:tbl>
      <w:tblPr>
        <w:tblW w:w="0" w:type="auto"/>
        <w:tblLook w:val="01E0"/>
      </w:tblPr>
      <w:tblGrid>
        <w:gridCol w:w="9468"/>
      </w:tblGrid>
      <w:tr w:rsidR="00BC1BBE" w:rsidTr="00033EFB">
        <w:tc>
          <w:tcPr>
            <w:tcW w:w="9468" w:type="dxa"/>
          </w:tcPr>
          <w:p w:rsidR="00BC1BBE" w:rsidRPr="001F5CF5" w:rsidRDefault="00BC1BBE" w:rsidP="001F5CF5">
            <w:pPr>
              <w:jc w:val="center"/>
              <w:rPr>
                <w:b/>
                <w:sz w:val="28"/>
                <w:szCs w:val="28"/>
              </w:rPr>
            </w:pPr>
            <w:r w:rsidRPr="001F5CF5">
              <w:rPr>
                <w:b/>
                <w:sz w:val="28"/>
                <w:szCs w:val="28"/>
              </w:rPr>
              <w:t xml:space="preserve"> «Об утверждении положения о муниципальном контроле на автомобильном тра</w:t>
            </w:r>
            <w:r w:rsidR="001F5CF5">
              <w:rPr>
                <w:b/>
                <w:sz w:val="28"/>
                <w:szCs w:val="28"/>
              </w:rPr>
              <w:t xml:space="preserve">нспорте и в дорожном хозяйстве, </w:t>
            </w:r>
            <w:r w:rsidRPr="001F5CF5">
              <w:rPr>
                <w:b/>
                <w:sz w:val="28"/>
                <w:szCs w:val="28"/>
              </w:rPr>
              <w:t>ключевых показателей и перечня индикаторов риска  в  границах  населенны</w:t>
            </w:r>
            <w:r w:rsidR="001F5CF5">
              <w:rPr>
                <w:b/>
                <w:sz w:val="28"/>
                <w:szCs w:val="28"/>
              </w:rPr>
              <w:t>х</w:t>
            </w:r>
            <w:r w:rsidRPr="001F5CF5">
              <w:rPr>
                <w:b/>
                <w:sz w:val="28"/>
                <w:szCs w:val="28"/>
              </w:rPr>
              <w:t xml:space="preserve"> пунктов</w:t>
            </w:r>
            <w:r w:rsidR="001F5CF5">
              <w:rPr>
                <w:b/>
                <w:sz w:val="28"/>
                <w:szCs w:val="28"/>
              </w:rPr>
              <w:t xml:space="preserve"> </w:t>
            </w:r>
            <w:r w:rsidRPr="001F5CF5">
              <w:rPr>
                <w:b/>
                <w:sz w:val="28"/>
                <w:szCs w:val="28"/>
              </w:rPr>
              <w:t>муниципального района  «</w:t>
            </w:r>
            <w:proofErr w:type="spellStart"/>
            <w:r w:rsidRPr="001F5CF5">
              <w:rPr>
                <w:b/>
                <w:sz w:val="28"/>
                <w:szCs w:val="28"/>
              </w:rPr>
              <w:t>Глушковский</w:t>
            </w:r>
            <w:proofErr w:type="spellEnd"/>
            <w:r w:rsidRPr="001F5CF5">
              <w:rPr>
                <w:b/>
                <w:sz w:val="28"/>
                <w:szCs w:val="28"/>
              </w:rPr>
              <w:t xml:space="preserve">  район»</w:t>
            </w:r>
          </w:p>
          <w:p w:rsidR="001F5CF5" w:rsidRPr="00C7375F" w:rsidRDefault="001F5CF5" w:rsidP="001F5CF5">
            <w:pPr>
              <w:jc w:val="center"/>
              <w:rPr>
                <w:rStyle w:val="FontStyle22"/>
                <w:b/>
                <w:sz w:val="24"/>
              </w:rPr>
            </w:pPr>
          </w:p>
        </w:tc>
      </w:tr>
    </w:tbl>
    <w:p w:rsidR="00BC1BBE" w:rsidRPr="00567818" w:rsidRDefault="00BC1BBE" w:rsidP="00B10F6D">
      <w:pPr>
        <w:spacing w:after="120"/>
        <w:jc w:val="both"/>
        <w:rPr>
          <w:sz w:val="28"/>
          <w:szCs w:val="28"/>
        </w:rPr>
      </w:pPr>
      <w:r>
        <w:rPr>
          <w:i/>
          <w:iCs/>
        </w:rPr>
        <w:t xml:space="preserve">              </w:t>
      </w:r>
      <w:proofErr w:type="gramStart"/>
      <w:r w:rsidRPr="00567818">
        <w:rPr>
          <w:color w:val="000000"/>
          <w:sz w:val="28"/>
          <w:szCs w:val="28"/>
        </w:rPr>
        <w:t xml:space="preserve">В соответствии со статьей 3.1 </w:t>
      </w:r>
      <w:bookmarkStart w:id="0"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xml:space="preserve">», </w:t>
      </w:r>
      <w:r w:rsidRPr="00567818">
        <w:rPr>
          <w:sz w:val="28"/>
          <w:szCs w:val="28"/>
        </w:rPr>
        <w:t xml:space="preserve"> </w:t>
      </w:r>
      <w:r w:rsidRPr="00742A2F">
        <w:rPr>
          <w:rStyle w:val="FontStyle22"/>
          <w:sz w:val="28"/>
          <w:szCs w:val="28"/>
        </w:rPr>
        <w:t>Уставом муниципального района «</w:t>
      </w:r>
      <w:proofErr w:type="spellStart"/>
      <w:r w:rsidRPr="00742A2F">
        <w:rPr>
          <w:rStyle w:val="FontStyle22"/>
          <w:sz w:val="28"/>
          <w:szCs w:val="28"/>
        </w:rPr>
        <w:t>Глушковский</w:t>
      </w:r>
      <w:proofErr w:type="spellEnd"/>
      <w:r w:rsidRPr="00742A2F">
        <w:rPr>
          <w:rStyle w:val="FontStyle22"/>
          <w:sz w:val="28"/>
          <w:szCs w:val="28"/>
        </w:rPr>
        <w:t xml:space="preserve">  район» Курской области, </w:t>
      </w:r>
      <w:r w:rsidRPr="00742A2F">
        <w:rPr>
          <w:sz w:val="28"/>
          <w:szCs w:val="28"/>
        </w:rPr>
        <w:t>Представительное Собрание   Глушковского  района Курской области  четвертого  созыва   РЕШИЛО:</w:t>
      </w:r>
      <w:r>
        <w:rPr>
          <w:b/>
          <w:bCs/>
          <w:color w:val="000000"/>
          <w:sz w:val="28"/>
          <w:szCs w:val="28"/>
        </w:rPr>
        <w:t xml:space="preserve"> </w:t>
      </w:r>
    </w:p>
    <w:p w:rsidR="00BC1BBE" w:rsidRPr="00567818" w:rsidRDefault="00BC1BBE"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w:t>
      </w:r>
      <w:bookmarkStart w:id="1" w:name="_GoBack"/>
      <w:bookmarkEnd w:id="1"/>
      <w:r w:rsidRPr="00567818">
        <w:rPr>
          <w:color w:val="000000"/>
          <w:sz w:val="28"/>
          <w:szCs w:val="28"/>
        </w:rPr>
        <w:t>и в дорожном хозяйстве</w:t>
      </w:r>
      <w:r>
        <w:rPr>
          <w:color w:val="000000"/>
          <w:sz w:val="28"/>
          <w:szCs w:val="28"/>
        </w:rPr>
        <w:t>, ключевых   показателей и  перечне  индикаторов  риска  согласно  приложению 1</w:t>
      </w:r>
      <w:r w:rsidRPr="00567818">
        <w:rPr>
          <w:color w:val="000000"/>
          <w:sz w:val="28"/>
          <w:szCs w:val="28"/>
        </w:rPr>
        <w:t xml:space="preserve"> в границах </w:t>
      </w:r>
      <w:r>
        <w:rPr>
          <w:color w:val="000000"/>
          <w:sz w:val="28"/>
          <w:szCs w:val="28"/>
        </w:rPr>
        <w:t xml:space="preserve"> населенных  пунктов   муниципального  района  «</w:t>
      </w:r>
      <w:proofErr w:type="spellStart"/>
      <w:r>
        <w:rPr>
          <w:color w:val="000000"/>
          <w:sz w:val="28"/>
          <w:szCs w:val="28"/>
        </w:rPr>
        <w:t>Глушковский</w:t>
      </w:r>
      <w:proofErr w:type="spellEnd"/>
      <w:r>
        <w:rPr>
          <w:color w:val="000000"/>
          <w:sz w:val="28"/>
          <w:szCs w:val="28"/>
        </w:rPr>
        <w:t xml:space="preserve">  район»  Курской  области.</w:t>
      </w:r>
    </w:p>
    <w:p w:rsidR="00BC1BBE" w:rsidRPr="00567818" w:rsidRDefault="00BC1BBE" w:rsidP="00742A2F">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w:t>
      </w:r>
      <w:r>
        <w:rPr>
          <w:color w:val="000000"/>
          <w:sz w:val="28"/>
          <w:szCs w:val="28"/>
        </w:rPr>
        <w:t>анспорте</w:t>
      </w:r>
      <w:r w:rsidRPr="00567818">
        <w:rPr>
          <w:color w:val="000000"/>
          <w:sz w:val="28"/>
          <w:szCs w:val="28"/>
        </w:rPr>
        <w:t xml:space="preserve"> и в дорожном хозяйстве в границах </w:t>
      </w:r>
      <w:r>
        <w:rPr>
          <w:color w:val="000000"/>
          <w:sz w:val="28"/>
          <w:szCs w:val="28"/>
        </w:rPr>
        <w:t>населенных  пунктов  муниципального  района  «</w:t>
      </w:r>
      <w:proofErr w:type="spellStart"/>
      <w:r>
        <w:rPr>
          <w:color w:val="000000"/>
          <w:sz w:val="28"/>
          <w:szCs w:val="28"/>
        </w:rPr>
        <w:t>Глушковский</w:t>
      </w:r>
      <w:proofErr w:type="spellEnd"/>
      <w:r>
        <w:rPr>
          <w:color w:val="000000"/>
          <w:sz w:val="28"/>
          <w:szCs w:val="28"/>
        </w:rPr>
        <w:t xml:space="preserve">  район»  Курской  области.</w:t>
      </w:r>
    </w:p>
    <w:p w:rsidR="00BC1BBE" w:rsidRPr="00742A2F" w:rsidRDefault="00BC1BBE" w:rsidP="00B10F6D">
      <w:pPr>
        <w:shd w:val="clear" w:color="auto" w:fill="FFFFFF"/>
        <w:ind w:firstLine="709"/>
        <w:jc w:val="both"/>
        <w:rPr>
          <w:color w:val="000000"/>
          <w:sz w:val="28"/>
          <w:szCs w:val="28"/>
        </w:rPr>
      </w:pPr>
      <w:r>
        <w:rPr>
          <w:color w:val="000000"/>
          <w:sz w:val="28"/>
          <w:szCs w:val="28"/>
        </w:rPr>
        <w:t xml:space="preserve"> </w:t>
      </w:r>
      <w:r w:rsidRPr="00567818">
        <w:rPr>
          <w:color w:val="000000"/>
          <w:sz w:val="28"/>
          <w:szCs w:val="28"/>
        </w:rPr>
        <w:t>Положения раздела 5 Положения о муниципальном контроле на ав</w:t>
      </w:r>
      <w:r>
        <w:rPr>
          <w:color w:val="000000"/>
          <w:sz w:val="28"/>
          <w:szCs w:val="28"/>
        </w:rPr>
        <w:t>томобильном транспорте</w:t>
      </w:r>
      <w:r w:rsidRPr="00567818">
        <w:rPr>
          <w:color w:val="000000"/>
          <w:sz w:val="28"/>
          <w:szCs w:val="28"/>
        </w:rPr>
        <w:t xml:space="preserve"> и</w:t>
      </w:r>
      <w:r>
        <w:rPr>
          <w:color w:val="000000"/>
          <w:sz w:val="28"/>
          <w:szCs w:val="28"/>
        </w:rPr>
        <w:t xml:space="preserve"> в дорожном хозяйстве в </w:t>
      </w:r>
      <w:r w:rsidRPr="00567818">
        <w:rPr>
          <w:color w:val="000000"/>
          <w:sz w:val="28"/>
          <w:szCs w:val="28"/>
        </w:rPr>
        <w:t xml:space="preserve"> границах </w:t>
      </w:r>
      <w:r>
        <w:rPr>
          <w:color w:val="000000"/>
          <w:sz w:val="28"/>
          <w:szCs w:val="28"/>
        </w:rPr>
        <w:t xml:space="preserve"> населенных  пунктов муниципального  района  «</w:t>
      </w:r>
      <w:proofErr w:type="spellStart"/>
      <w:r>
        <w:rPr>
          <w:color w:val="000000"/>
          <w:sz w:val="28"/>
          <w:szCs w:val="28"/>
        </w:rPr>
        <w:t>Глушковский</w:t>
      </w:r>
      <w:proofErr w:type="spellEnd"/>
      <w:r>
        <w:rPr>
          <w:color w:val="000000"/>
          <w:sz w:val="28"/>
          <w:szCs w:val="28"/>
        </w:rPr>
        <w:t xml:space="preserve">  район»  Курской  области</w:t>
      </w:r>
      <w:proofErr w:type="gramStart"/>
      <w:r>
        <w:rPr>
          <w:color w:val="000000"/>
          <w:sz w:val="28"/>
          <w:szCs w:val="28"/>
        </w:rPr>
        <w:t>.</w:t>
      </w:r>
      <w:proofErr w:type="gramEnd"/>
      <w:r w:rsidRPr="00567818">
        <w:rPr>
          <w:i/>
          <w:iCs/>
          <w:color w:val="000000"/>
        </w:rPr>
        <w:t xml:space="preserve"> </w:t>
      </w:r>
      <w:proofErr w:type="gramStart"/>
      <w:r w:rsidRPr="00567818">
        <w:rPr>
          <w:color w:val="000000"/>
          <w:sz w:val="28"/>
          <w:szCs w:val="28"/>
        </w:rPr>
        <w:t>в</w:t>
      </w:r>
      <w:proofErr w:type="gramEnd"/>
      <w:r w:rsidRPr="00567818">
        <w:rPr>
          <w:color w:val="000000"/>
          <w:sz w:val="28"/>
          <w:szCs w:val="28"/>
        </w:rPr>
        <w:t xml:space="preserve">ступают в силу с 1 марта 2022 года. </w:t>
      </w:r>
    </w:p>
    <w:p w:rsidR="00BC1BBE" w:rsidRDefault="00BC1BBE" w:rsidP="00DC3AE5">
      <w:pPr>
        <w:shd w:val="clear" w:color="auto" w:fill="FFFFFF"/>
        <w:jc w:val="both"/>
        <w:rPr>
          <w:color w:val="000000"/>
          <w:sz w:val="28"/>
          <w:szCs w:val="28"/>
        </w:rPr>
      </w:pPr>
    </w:p>
    <w:p w:rsidR="001F5CF5" w:rsidRDefault="001F5CF5" w:rsidP="00DC3AE5">
      <w:pPr>
        <w:shd w:val="clear" w:color="auto" w:fill="FFFFFF"/>
        <w:jc w:val="both"/>
        <w:rPr>
          <w:color w:val="000000"/>
          <w:sz w:val="28"/>
          <w:szCs w:val="28"/>
        </w:rPr>
      </w:pPr>
    </w:p>
    <w:p w:rsidR="001F5CF5" w:rsidRDefault="001F5CF5" w:rsidP="00DC3AE5">
      <w:pPr>
        <w:shd w:val="clear" w:color="auto" w:fill="FFFFFF"/>
        <w:jc w:val="both"/>
        <w:rPr>
          <w:color w:val="000000"/>
          <w:sz w:val="28"/>
          <w:szCs w:val="28"/>
        </w:rPr>
      </w:pPr>
    </w:p>
    <w:p w:rsidR="001F5CF5" w:rsidRPr="00567818" w:rsidRDefault="001F5CF5" w:rsidP="00DC3AE5">
      <w:pPr>
        <w:shd w:val="clear" w:color="auto" w:fill="FFFFFF"/>
        <w:jc w:val="both"/>
        <w:rPr>
          <w:color w:val="000000"/>
          <w:sz w:val="28"/>
          <w:szCs w:val="28"/>
        </w:rPr>
      </w:pPr>
    </w:p>
    <w:p w:rsidR="00BC1BBE" w:rsidRDefault="00BC1BBE" w:rsidP="00DC3AE5">
      <w:pPr>
        <w:tabs>
          <w:tab w:val="left" w:pos="1000"/>
          <w:tab w:val="left" w:pos="2552"/>
        </w:tabs>
        <w:jc w:val="both"/>
        <w:rPr>
          <w:sz w:val="28"/>
          <w:szCs w:val="28"/>
        </w:rPr>
      </w:pPr>
      <w:r w:rsidRPr="00567818">
        <w:rPr>
          <w:sz w:val="28"/>
          <w:szCs w:val="28"/>
        </w:rPr>
        <w:t xml:space="preserve">Председатель </w:t>
      </w:r>
      <w:r>
        <w:rPr>
          <w:sz w:val="28"/>
          <w:szCs w:val="28"/>
        </w:rPr>
        <w:t xml:space="preserve"> Представительного  Собрания                                 Ф.И.  </w:t>
      </w:r>
      <w:proofErr w:type="spellStart"/>
      <w:r>
        <w:rPr>
          <w:sz w:val="28"/>
          <w:szCs w:val="28"/>
        </w:rPr>
        <w:t>Отрохов</w:t>
      </w:r>
      <w:proofErr w:type="spellEnd"/>
    </w:p>
    <w:p w:rsidR="00BC1BBE" w:rsidRDefault="00BC1BBE" w:rsidP="00DC3AE5">
      <w:pPr>
        <w:tabs>
          <w:tab w:val="left" w:pos="1000"/>
          <w:tab w:val="left" w:pos="2552"/>
        </w:tabs>
        <w:jc w:val="both"/>
        <w:rPr>
          <w:sz w:val="28"/>
          <w:szCs w:val="28"/>
        </w:rPr>
      </w:pPr>
      <w:r>
        <w:rPr>
          <w:sz w:val="28"/>
          <w:szCs w:val="28"/>
        </w:rPr>
        <w:t>Глушковского  района  Курской  области</w:t>
      </w:r>
    </w:p>
    <w:p w:rsidR="00BC1BBE" w:rsidRDefault="00BC1BBE" w:rsidP="00DC3AE5">
      <w:pPr>
        <w:tabs>
          <w:tab w:val="left" w:pos="1000"/>
          <w:tab w:val="left" w:pos="2552"/>
        </w:tabs>
        <w:jc w:val="both"/>
        <w:rPr>
          <w:sz w:val="28"/>
          <w:szCs w:val="28"/>
        </w:rPr>
      </w:pPr>
      <w:r>
        <w:rPr>
          <w:sz w:val="28"/>
          <w:szCs w:val="28"/>
        </w:rPr>
        <w:t>Четвертого  созыва</w:t>
      </w:r>
    </w:p>
    <w:p w:rsidR="00BC1BBE" w:rsidRDefault="00BC1BBE" w:rsidP="00DC3AE5">
      <w:pPr>
        <w:tabs>
          <w:tab w:val="left" w:pos="1000"/>
          <w:tab w:val="left" w:pos="2552"/>
        </w:tabs>
        <w:jc w:val="both"/>
        <w:rPr>
          <w:sz w:val="28"/>
          <w:szCs w:val="28"/>
        </w:rPr>
      </w:pPr>
    </w:p>
    <w:p w:rsidR="00BC1BBE" w:rsidRDefault="00BC1BBE" w:rsidP="00DC3AE5">
      <w:pPr>
        <w:tabs>
          <w:tab w:val="left" w:pos="1000"/>
          <w:tab w:val="left" w:pos="2552"/>
        </w:tabs>
        <w:jc w:val="both"/>
        <w:rPr>
          <w:sz w:val="28"/>
          <w:szCs w:val="28"/>
        </w:rPr>
      </w:pPr>
      <w:r>
        <w:rPr>
          <w:sz w:val="28"/>
          <w:szCs w:val="28"/>
        </w:rPr>
        <w:t>Глава  Глушковского  района                                                             П.М. Золотарев</w:t>
      </w:r>
    </w:p>
    <w:p w:rsidR="00BC1BBE" w:rsidRDefault="00BC1BBE" w:rsidP="00B10F6D">
      <w:pPr>
        <w:tabs>
          <w:tab w:val="left" w:pos="1000"/>
          <w:tab w:val="left" w:pos="2552"/>
        </w:tabs>
        <w:jc w:val="both"/>
        <w:rPr>
          <w:sz w:val="28"/>
          <w:szCs w:val="28"/>
        </w:rPr>
      </w:pPr>
      <w:r>
        <w:rPr>
          <w:sz w:val="28"/>
          <w:szCs w:val="28"/>
        </w:rPr>
        <w:t>Курской  области</w:t>
      </w:r>
    </w:p>
    <w:p w:rsidR="00BC1BBE" w:rsidRDefault="00BC1BBE" w:rsidP="00B10F6D">
      <w:pPr>
        <w:tabs>
          <w:tab w:val="left" w:pos="1000"/>
          <w:tab w:val="left" w:pos="2552"/>
        </w:tabs>
        <w:jc w:val="both"/>
        <w:rPr>
          <w:sz w:val="28"/>
          <w:szCs w:val="28"/>
        </w:rPr>
      </w:pPr>
    </w:p>
    <w:p w:rsidR="001F5CF5" w:rsidRDefault="001F5CF5" w:rsidP="00B10F6D">
      <w:pPr>
        <w:tabs>
          <w:tab w:val="left" w:pos="1000"/>
          <w:tab w:val="left" w:pos="2552"/>
        </w:tabs>
        <w:jc w:val="both"/>
        <w:rPr>
          <w:sz w:val="28"/>
          <w:szCs w:val="28"/>
        </w:rPr>
      </w:pPr>
    </w:p>
    <w:p w:rsidR="00BC1BBE" w:rsidRPr="001F5CF5" w:rsidRDefault="00BC1BBE" w:rsidP="00DC3AE5">
      <w:pPr>
        <w:tabs>
          <w:tab w:val="num" w:pos="200"/>
        </w:tabs>
        <w:ind w:left="4536"/>
        <w:jc w:val="center"/>
        <w:outlineLvl w:val="0"/>
      </w:pPr>
      <w:r w:rsidRPr="001F5CF5">
        <w:rPr>
          <w:bCs/>
          <w:color w:val="000000"/>
        </w:rPr>
        <w:lastRenderedPageBreak/>
        <w:t xml:space="preserve">Утверждено </w:t>
      </w:r>
    </w:p>
    <w:p w:rsidR="00BC1BBE" w:rsidRPr="00B10F6D" w:rsidRDefault="00BC1BBE" w:rsidP="00DC3AE5">
      <w:pPr>
        <w:ind w:left="4536"/>
        <w:jc w:val="center"/>
        <w:rPr>
          <w:bCs/>
          <w:color w:val="000000"/>
        </w:rPr>
      </w:pPr>
      <w:r w:rsidRPr="00B10F6D">
        <w:rPr>
          <w:color w:val="000000"/>
        </w:rPr>
        <w:t xml:space="preserve">решением </w:t>
      </w:r>
      <w:r w:rsidRPr="00B10F6D">
        <w:rPr>
          <w:b/>
          <w:bCs/>
          <w:color w:val="000000"/>
        </w:rPr>
        <w:t xml:space="preserve"> </w:t>
      </w:r>
      <w:r w:rsidRPr="00B10F6D">
        <w:rPr>
          <w:bCs/>
          <w:color w:val="000000"/>
        </w:rPr>
        <w:t>Собрания  Глушковского</w:t>
      </w:r>
    </w:p>
    <w:p w:rsidR="00BC1BBE" w:rsidRPr="00B10F6D" w:rsidRDefault="00BC1BBE" w:rsidP="00B10F6D">
      <w:pPr>
        <w:ind w:left="4536"/>
        <w:rPr>
          <w:bCs/>
          <w:color w:val="000000"/>
        </w:rPr>
      </w:pPr>
      <w:r w:rsidRPr="00B10F6D">
        <w:rPr>
          <w:bCs/>
          <w:color w:val="000000"/>
        </w:rPr>
        <w:t xml:space="preserve">      </w:t>
      </w:r>
      <w:r>
        <w:rPr>
          <w:bCs/>
          <w:color w:val="000000"/>
        </w:rPr>
        <w:t xml:space="preserve">     </w:t>
      </w:r>
      <w:r w:rsidRPr="00B10F6D">
        <w:rPr>
          <w:bCs/>
          <w:color w:val="000000"/>
        </w:rPr>
        <w:t xml:space="preserve"> района  Курской  области  </w:t>
      </w:r>
    </w:p>
    <w:p w:rsidR="00BC1BBE" w:rsidRPr="00B10F6D" w:rsidRDefault="00BC1BBE" w:rsidP="00B10F6D">
      <w:pPr>
        <w:rPr>
          <w:color w:val="000000"/>
        </w:rPr>
      </w:pPr>
      <w:r w:rsidRPr="00B10F6D">
        <w:rPr>
          <w:bCs/>
          <w:color w:val="000000"/>
        </w:rPr>
        <w:t xml:space="preserve">                                                                        </w:t>
      </w:r>
      <w:r>
        <w:rPr>
          <w:bCs/>
          <w:color w:val="000000"/>
        </w:rPr>
        <w:t xml:space="preserve">                </w:t>
      </w:r>
      <w:r w:rsidRPr="00B10F6D">
        <w:rPr>
          <w:bCs/>
          <w:color w:val="000000"/>
        </w:rPr>
        <w:t>четвертого  созыва</w:t>
      </w:r>
    </w:p>
    <w:p w:rsidR="00BC1BBE" w:rsidRPr="00B10F6D" w:rsidRDefault="00BC1BBE" w:rsidP="00B10F6D">
      <w:pPr>
        <w:tabs>
          <w:tab w:val="num" w:pos="200"/>
        </w:tabs>
        <w:ind w:left="4536"/>
        <w:outlineLvl w:val="0"/>
      </w:pPr>
      <w:r w:rsidRPr="00B10F6D">
        <w:t xml:space="preserve">        </w:t>
      </w:r>
      <w:r>
        <w:t xml:space="preserve">   </w:t>
      </w:r>
      <w:r w:rsidRPr="00B10F6D">
        <w:t xml:space="preserve"> от __________ 2021 № ___</w:t>
      </w:r>
    </w:p>
    <w:p w:rsidR="00BC1BBE" w:rsidRPr="00567818" w:rsidRDefault="00BC1BBE" w:rsidP="00DC3AE5">
      <w:pPr>
        <w:ind w:firstLine="567"/>
        <w:jc w:val="right"/>
        <w:rPr>
          <w:color w:val="000000"/>
          <w:sz w:val="17"/>
          <w:szCs w:val="17"/>
        </w:rPr>
      </w:pPr>
    </w:p>
    <w:p w:rsidR="00BC1BBE" w:rsidRPr="00567818" w:rsidRDefault="00BC1BBE" w:rsidP="00DC3AE5">
      <w:pPr>
        <w:ind w:firstLine="567"/>
        <w:jc w:val="right"/>
        <w:rPr>
          <w:color w:val="000000"/>
          <w:sz w:val="17"/>
          <w:szCs w:val="17"/>
        </w:rPr>
      </w:pPr>
    </w:p>
    <w:p w:rsidR="00BC1BBE" w:rsidRPr="001F5CF5" w:rsidRDefault="00BC1BBE" w:rsidP="001F5CF5">
      <w:pPr>
        <w:jc w:val="center"/>
        <w:rPr>
          <w:i/>
          <w:iCs/>
          <w:color w:val="000000"/>
          <w:sz w:val="26"/>
          <w:szCs w:val="26"/>
        </w:rPr>
      </w:pPr>
      <w:r w:rsidRPr="001F5CF5">
        <w:rPr>
          <w:b/>
          <w:bCs/>
          <w:color w:val="000000"/>
          <w:sz w:val="26"/>
          <w:szCs w:val="26"/>
        </w:rPr>
        <w:t xml:space="preserve">Положение о муниципальном контроле </w:t>
      </w:r>
      <w:r w:rsidRPr="001F5CF5">
        <w:rPr>
          <w:b/>
          <w:bCs/>
          <w:color w:val="000000"/>
          <w:sz w:val="26"/>
          <w:szCs w:val="26"/>
        </w:rPr>
        <w:br/>
        <w:t>на автомобильном транспорте и в дорожном хозяйстве в границах населенных пунктов   муниципального  района  «</w:t>
      </w:r>
      <w:proofErr w:type="spellStart"/>
      <w:r w:rsidRPr="001F5CF5">
        <w:rPr>
          <w:b/>
          <w:bCs/>
          <w:color w:val="000000"/>
          <w:sz w:val="26"/>
          <w:szCs w:val="26"/>
        </w:rPr>
        <w:t>Глушковский</w:t>
      </w:r>
      <w:proofErr w:type="spellEnd"/>
      <w:r w:rsidRPr="001F5CF5">
        <w:rPr>
          <w:b/>
          <w:bCs/>
          <w:color w:val="000000"/>
          <w:sz w:val="26"/>
          <w:szCs w:val="26"/>
        </w:rPr>
        <w:t xml:space="preserve">  район»</w:t>
      </w:r>
      <w:r w:rsidRPr="001F5CF5">
        <w:rPr>
          <w:color w:val="000000"/>
          <w:sz w:val="26"/>
          <w:szCs w:val="26"/>
        </w:rPr>
        <w:t xml:space="preserve">  </w:t>
      </w:r>
      <w:r w:rsidRPr="001F5CF5">
        <w:rPr>
          <w:b/>
          <w:color w:val="000000"/>
          <w:sz w:val="26"/>
          <w:szCs w:val="26"/>
        </w:rPr>
        <w:t>Курской  области</w:t>
      </w:r>
    </w:p>
    <w:p w:rsidR="00BC1BBE" w:rsidRPr="001F5CF5" w:rsidRDefault="00BC1BBE" w:rsidP="00DC3AE5">
      <w:pPr>
        <w:spacing w:line="360" w:lineRule="auto"/>
        <w:jc w:val="center"/>
        <w:rPr>
          <w:sz w:val="26"/>
          <w:szCs w:val="26"/>
        </w:rPr>
      </w:pPr>
      <w:r w:rsidRPr="001F5CF5">
        <w:rPr>
          <w:sz w:val="26"/>
          <w:szCs w:val="26"/>
        </w:rPr>
        <w:t xml:space="preserve"> </w:t>
      </w:r>
    </w:p>
    <w:p w:rsidR="00BC1BBE" w:rsidRPr="001F5CF5" w:rsidRDefault="00BC1BBE" w:rsidP="001F5CF5">
      <w:pPr>
        <w:pStyle w:val="ConsPlusNormal"/>
        <w:ind w:firstLine="0"/>
        <w:jc w:val="center"/>
        <w:rPr>
          <w:rFonts w:ascii="Times New Roman" w:hAnsi="Times New Roman" w:cs="Times New Roman"/>
          <w:b/>
          <w:bCs/>
          <w:color w:val="000000"/>
          <w:sz w:val="26"/>
          <w:szCs w:val="26"/>
        </w:rPr>
      </w:pPr>
      <w:r w:rsidRPr="001F5CF5">
        <w:rPr>
          <w:rFonts w:ascii="Times New Roman" w:hAnsi="Times New Roman" w:cs="Times New Roman"/>
          <w:b/>
          <w:bCs/>
          <w:color w:val="000000"/>
          <w:sz w:val="26"/>
          <w:szCs w:val="26"/>
        </w:rPr>
        <w:t>1. Общие положения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1.1. Настоящее Положение устанавливает порядок осуществления </w:t>
      </w:r>
      <w:bookmarkStart w:id="2" w:name="_Hlk79156810"/>
      <w:bookmarkStart w:id="3" w:name="_Hlk79673330"/>
      <w:r w:rsidRPr="001F5CF5">
        <w:rPr>
          <w:rFonts w:ascii="Times New Roman" w:hAnsi="Times New Roman" w:cs="Times New Roman"/>
          <w:color w:val="000000"/>
          <w:sz w:val="26"/>
          <w:szCs w:val="26"/>
        </w:rPr>
        <w:t>муниципального контроля на автомобильном транспорте и в дорожном хозяйстве в границах населенных пунктов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 </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 xml:space="preserve"> </w:t>
      </w:r>
      <w:bookmarkEnd w:id="2"/>
      <w:r w:rsidRPr="001F5CF5">
        <w:rPr>
          <w:rFonts w:ascii="Times New Roman" w:hAnsi="Times New Roman" w:cs="Times New Roman"/>
          <w:color w:val="000000"/>
          <w:sz w:val="26"/>
          <w:szCs w:val="26"/>
        </w:rPr>
        <w:t>(далее – муниципальный контроль на автомобильном транспорте)</w:t>
      </w:r>
      <w:bookmarkEnd w:id="3"/>
      <w:r w:rsidRPr="001F5CF5">
        <w:rPr>
          <w:rFonts w:ascii="Times New Roman" w:hAnsi="Times New Roman" w:cs="Times New Roman"/>
          <w:color w:val="000000"/>
          <w:sz w:val="26"/>
          <w:szCs w:val="26"/>
        </w:rPr>
        <w:t>.</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1) в области автомобильных дорог и дорожной деятельности, установленных в отношении автомобильных дорог местного значения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 </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1BBE" w:rsidRPr="001F5CF5" w:rsidRDefault="00BC1BBE" w:rsidP="001F5CF5">
      <w:pPr>
        <w:ind w:firstLine="709"/>
        <w:contextualSpacing/>
        <w:jc w:val="both"/>
        <w:rPr>
          <w:color w:val="000000"/>
          <w:sz w:val="26"/>
          <w:szCs w:val="26"/>
        </w:rPr>
      </w:pPr>
      <w:r w:rsidRPr="001F5CF5">
        <w:rPr>
          <w:color w:val="000000"/>
          <w:sz w:val="26"/>
          <w:szCs w:val="26"/>
        </w:rPr>
        <w:t>1.3. Муниципальный контроль на автомобильном транспорте осуществляется администрацией   муниципального  района «</w:t>
      </w:r>
      <w:proofErr w:type="spellStart"/>
      <w:r w:rsidRPr="001F5CF5">
        <w:rPr>
          <w:color w:val="000000"/>
          <w:sz w:val="26"/>
          <w:szCs w:val="26"/>
        </w:rPr>
        <w:t>Глушковский</w:t>
      </w:r>
      <w:proofErr w:type="spellEnd"/>
      <w:r w:rsidRPr="001F5CF5">
        <w:rPr>
          <w:color w:val="000000"/>
          <w:sz w:val="26"/>
          <w:szCs w:val="26"/>
        </w:rPr>
        <w:t xml:space="preserve">  район»  Курской  области </w:t>
      </w:r>
      <w:r w:rsidRPr="001F5CF5">
        <w:rPr>
          <w:i/>
          <w:iCs/>
          <w:color w:val="000000"/>
          <w:sz w:val="26"/>
          <w:szCs w:val="26"/>
        </w:rPr>
        <w:t xml:space="preserve"> </w:t>
      </w:r>
      <w:r w:rsidRPr="001F5CF5">
        <w:rPr>
          <w:color w:val="000000"/>
          <w:sz w:val="26"/>
          <w:szCs w:val="26"/>
        </w:rPr>
        <w:t>(далее – администрация).</w:t>
      </w:r>
    </w:p>
    <w:p w:rsidR="00BC1BBE" w:rsidRPr="001F5CF5" w:rsidRDefault="00BC1BBE" w:rsidP="001F5CF5">
      <w:pPr>
        <w:ind w:firstLine="709"/>
        <w:contextualSpacing/>
        <w:jc w:val="both"/>
        <w:rPr>
          <w:sz w:val="26"/>
          <w:szCs w:val="26"/>
        </w:rPr>
      </w:pPr>
      <w:r w:rsidRPr="001F5CF5">
        <w:rPr>
          <w:color w:val="000000"/>
          <w:sz w:val="26"/>
          <w:szCs w:val="26"/>
        </w:rPr>
        <w:t>1.4. Должностными лицами администрации, уполномоченными осуществлять муниципальный контроль на автомобильном транспорте, являются заместитель  Главы  Администрации  Глушковского  района  Курской  области  по  строительству  и  архитектуре,  начальник  отдела  строительства  и  архитектуры  Администрации  Глушковского  района  Курской  области</w:t>
      </w:r>
      <w:proofErr w:type="gramStart"/>
      <w:r w:rsidRPr="001F5CF5">
        <w:rPr>
          <w:color w:val="000000"/>
          <w:sz w:val="26"/>
          <w:szCs w:val="26"/>
        </w:rPr>
        <w:t xml:space="preserve">  ,</w:t>
      </w:r>
      <w:proofErr w:type="gramEnd"/>
      <w:r w:rsidRPr="001F5CF5">
        <w:rPr>
          <w:color w:val="000000"/>
          <w:sz w:val="26"/>
          <w:szCs w:val="26"/>
        </w:rPr>
        <w:t xml:space="preserve"> главный  специалист-эксперт   отдела  строительства  и  архитектуры_ Администрации  Глушковского  района  Курской  области (далее также – должностные лица, уполномоченные осуществлять муниципальный контроль на автомобильном транспорте)</w:t>
      </w:r>
      <w:r w:rsidRPr="001F5CF5">
        <w:rPr>
          <w:i/>
          <w:iCs/>
          <w:color w:val="000000"/>
          <w:sz w:val="26"/>
          <w:szCs w:val="26"/>
        </w:rPr>
        <w:t>.</w:t>
      </w:r>
      <w:r w:rsidRPr="001F5CF5">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C1BBE" w:rsidRPr="001F5CF5" w:rsidRDefault="00BC1BBE" w:rsidP="001F5CF5">
      <w:pPr>
        <w:ind w:firstLine="709"/>
        <w:contextualSpacing/>
        <w:jc w:val="both"/>
        <w:rPr>
          <w:sz w:val="26"/>
          <w:szCs w:val="26"/>
        </w:rPr>
      </w:pPr>
      <w:r w:rsidRPr="001F5CF5">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w:t>
      </w:r>
      <w:r w:rsidRPr="001F5CF5">
        <w:rPr>
          <w:color w:val="000000"/>
          <w:sz w:val="26"/>
          <w:szCs w:val="26"/>
        </w:rPr>
        <w:lastRenderedPageBreak/>
        <w:t>контроле (надзоре) и муниципальном контроле в Российской Федерации» и иными федеральными законами.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1.5. </w:t>
      </w:r>
      <w:proofErr w:type="gramStart"/>
      <w:r w:rsidRPr="001F5CF5">
        <w:rPr>
          <w:rFonts w:ascii="Times New Roman" w:hAnsi="Times New Roman" w:cs="Times New Roman"/>
          <w:color w:val="000000"/>
          <w:sz w:val="26"/>
          <w:szCs w:val="26"/>
        </w:rPr>
        <w:t xml:space="preserve">К отношениям, связанным с осуществлением </w:t>
      </w:r>
      <w:bookmarkStart w:id="4" w:name="_Hlk77673892"/>
      <w:r w:rsidRPr="001F5CF5">
        <w:rPr>
          <w:rFonts w:ascii="Times New Roman" w:hAnsi="Times New Roman" w:cs="Times New Roman"/>
          <w:color w:val="000000"/>
          <w:sz w:val="26"/>
          <w:szCs w:val="26"/>
        </w:rPr>
        <w:t>муниципального контроля на автомобильном транспорте</w:t>
      </w:r>
      <w:bookmarkEnd w:id="4"/>
      <w:r w:rsidRPr="001F5CF5">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1F5CF5">
        <w:rPr>
          <w:rStyle w:val="a5"/>
          <w:rFonts w:ascii="Times New Roman" w:hAnsi="Times New Roman"/>
          <w:color w:val="000000"/>
          <w:sz w:val="26"/>
          <w:szCs w:val="26"/>
        </w:rPr>
        <w:t>закона</w:t>
      </w:r>
      <w:r w:rsidRPr="001F5CF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1F5CF5">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1F5CF5">
        <w:rPr>
          <w:rStyle w:val="a5"/>
          <w:rFonts w:ascii="Times New Roman" w:hAnsi="Times New Roman"/>
          <w:color w:val="000000"/>
          <w:sz w:val="26"/>
          <w:szCs w:val="26"/>
        </w:rPr>
        <w:t>закона</w:t>
      </w:r>
      <w:r w:rsidRPr="001F5CF5">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1.6. Объектами </w:t>
      </w:r>
      <w:bookmarkStart w:id="5" w:name="_Hlk77676821"/>
      <w:r w:rsidRPr="001F5CF5">
        <w:rPr>
          <w:rFonts w:ascii="Times New Roman" w:hAnsi="Times New Roman" w:cs="Times New Roman"/>
          <w:color w:val="000000"/>
          <w:sz w:val="26"/>
          <w:szCs w:val="26"/>
        </w:rPr>
        <w:t xml:space="preserve">муниципального контроля на автомобильном транспорте </w:t>
      </w:r>
      <w:bookmarkEnd w:id="5"/>
      <w:r w:rsidRPr="001F5CF5">
        <w:rPr>
          <w:rFonts w:ascii="Times New Roman" w:hAnsi="Times New Roman" w:cs="Times New Roman"/>
          <w:color w:val="000000"/>
          <w:sz w:val="26"/>
          <w:szCs w:val="26"/>
        </w:rPr>
        <w:t>являются: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C1BBE" w:rsidRPr="001F5CF5" w:rsidRDefault="00BC1BBE" w:rsidP="001F5CF5">
      <w:pPr>
        <w:pStyle w:val="ConsPlusNormal"/>
        <w:ind w:firstLine="709"/>
        <w:jc w:val="both"/>
        <w:rPr>
          <w:rFonts w:ascii="Times New Roman" w:hAnsi="Times New Roman" w:cs="Times New Roman"/>
          <w:color w:val="000000"/>
          <w:sz w:val="26"/>
          <w:szCs w:val="26"/>
        </w:rPr>
      </w:pPr>
      <w:bookmarkStart w:id="6" w:name="_Hlk77675416"/>
      <w:r w:rsidRPr="001F5CF5">
        <w:rPr>
          <w:rFonts w:ascii="Times New Roman" w:hAnsi="Times New Roman" w:cs="Times New Roman"/>
          <w:color w:val="000000"/>
          <w:sz w:val="26"/>
          <w:szCs w:val="26"/>
        </w:rPr>
        <w:t xml:space="preserve">внесение платы за </w:t>
      </w:r>
      <w:bookmarkEnd w:id="6"/>
      <w:r w:rsidRPr="001F5CF5">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внесение платы за</w:t>
      </w:r>
      <w:r w:rsidRPr="001F5CF5">
        <w:rPr>
          <w:sz w:val="26"/>
          <w:szCs w:val="26"/>
        </w:rPr>
        <w:t xml:space="preserve"> </w:t>
      </w:r>
      <w:r w:rsidRPr="001F5CF5">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F5CF5">
        <w:rPr>
          <w:rFonts w:ascii="Times New Roman" w:hAnsi="Times New Roman" w:cs="Times New Roman"/>
          <w:color w:val="000000"/>
          <w:sz w:val="26"/>
          <w:szCs w:val="26"/>
        </w:rPr>
        <w:t>ТР</w:t>
      </w:r>
      <w:proofErr w:type="gramEnd"/>
      <w:r w:rsidRPr="001F5CF5">
        <w:rPr>
          <w:rFonts w:ascii="Times New Roman" w:hAnsi="Times New Roman" w:cs="Times New Roman"/>
          <w:color w:val="000000"/>
          <w:sz w:val="26"/>
          <w:szCs w:val="26"/>
        </w:rPr>
        <w:t xml:space="preserve"> ТС 014/2011);</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F5CF5">
        <w:rPr>
          <w:rFonts w:ascii="Times New Roman" w:hAnsi="Times New Roman" w:cs="Times New Roman"/>
          <w:color w:val="000000"/>
          <w:sz w:val="26"/>
          <w:szCs w:val="26"/>
        </w:rPr>
        <w:t>ТР</w:t>
      </w:r>
      <w:proofErr w:type="gramEnd"/>
      <w:r w:rsidRPr="001F5CF5">
        <w:rPr>
          <w:rFonts w:ascii="Times New Roman" w:hAnsi="Times New Roman" w:cs="Times New Roman"/>
          <w:color w:val="000000"/>
          <w:sz w:val="26"/>
          <w:szCs w:val="26"/>
        </w:rPr>
        <w:t xml:space="preserve"> ТС 014/2011);</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придорожные полосы и полосы </w:t>
      </w:r>
      <w:proofErr w:type="gramStart"/>
      <w:r w:rsidRPr="001F5CF5">
        <w:rPr>
          <w:rFonts w:ascii="Times New Roman" w:hAnsi="Times New Roman" w:cs="Times New Roman"/>
          <w:color w:val="000000"/>
          <w:sz w:val="26"/>
          <w:szCs w:val="26"/>
        </w:rPr>
        <w:t>отвода</w:t>
      </w:r>
      <w:proofErr w:type="gramEnd"/>
      <w:r w:rsidRPr="001F5CF5">
        <w:rPr>
          <w:rFonts w:ascii="Times New Roman" w:hAnsi="Times New Roman" w:cs="Times New Roman"/>
          <w:color w:val="000000"/>
          <w:sz w:val="26"/>
          <w:szCs w:val="26"/>
        </w:rPr>
        <w:t xml:space="preserve"> автомобильных дорог общего пользования местного значения;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1.7. </w:t>
      </w:r>
      <w:proofErr w:type="gramStart"/>
      <w:r w:rsidRPr="001F5CF5">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1F5CF5">
        <w:rPr>
          <w:rFonts w:ascii="Times New Roman" w:hAnsi="Times New Roman" w:cs="Times New Roman"/>
          <w:color w:val="000000"/>
          <w:sz w:val="26"/>
          <w:szCs w:val="26"/>
        </w:rPr>
        <w:t>.</w:t>
      </w:r>
    </w:p>
    <w:p w:rsidR="00BC1BBE" w:rsidRPr="001F5CF5" w:rsidRDefault="00BC1BBE" w:rsidP="001F5CF5">
      <w:pPr>
        <w:pStyle w:val="ConsPlusNormal"/>
        <w:ind w:firstLine="709"/>
        <w:jc w:val="both"/>
        <w:rPr>
          <w:rFonts w:ascii="Times New Roman" w:hAnsi="Times New Roman" w:cs="Times New Roman"/>
          <w:color w:val="000000"/>
          <w:sz w:val="26"/>
          <w:szCs w:val="26"/>
        </w:rPr>
      </w:pPr>
    </w:p>
    <w:p w:rsidR="00BC1BBE" w:rsidRPr="001F5CF5" w:rsidRDefault="00BC1BBE" w:rsidP="001F5CF5">
      <w:pPr>
        <w:pStyle w:val="ConsPlusNormal"/>
        <w:ind w:firstLine="0"/>
        <w:jc w:val="center"/>
        <w:rPr>
          <w:rFonts w:ascii="Times New Roman" w:hAnsi="Times New Roman" w:cs="Times New Roman"/>
          <w:b/>
          <w:bCs/>
          <w:color w:val="000000"/>
          <w:sz w:val="26"/>
          <w:szCs w:val="26"/>
        </w:rPr>
      </w:pPr>
      <w:r w:rsidRPr="001F5CF5">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BC1BBE" w:rsidRPr="001F5CF5" w:rsidRDefault="00BC1BBE" w:rsidP="001F5CF5">
      <w:pPr>
        <w:pStyle w:val="ConsPlusNormal"/>
        <w:ind w:firstLine="0"/>
        <w:jc w:val="center"/>
        <w:rPr>
          <w:rFonts w:ascii="Times New Roman" w:hAnsi="Times New Roman" w:cs="Times New Roman"/>
          <w:b/>
          <w:bCs/>
          <w:color w:val="000000"/>
          <w:sz w:val="26"/>
          <w:szCs w:val="26"/>
        </w:rPr>
      </w:pP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1F5CF5">
        <w:rPr>
          <w:rFonts w:ascii="Times New Roman" w:hAnsi="Times New Roman" w:cs="Times New Roman"/>
          <w:color w:val="000000"/>
          <w:sz w:val="26"/>
          <w:szCs w:val="26"/>
        </w:rPr>
        <w:t>транспорте</w:t>
      </w:r>
      <w:proofErr w:type="gramEnd"/>
      <w:r w:rsidRPr="001F5CF5">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C1BBE" w:rsidRPr="001F5CF5" w:rsidRDefault="00BC1BBE" w:rsidP="001F5CF5">
      <w:pPr>
        <w:pStyle w:val="ConsPlusNormal"/>
        <w:ind w:firstLine="709"/>
        <w:jc w:val="both"/>
        <w:rPr>
          <w:rFonts w:ascii="Times New Roman" w:hAnsi="Times New Roman" w:cs="Times New Roman"/>
          <w:sz w:val="26"/>
          <w:szCs w:val="26"/>
        </w:rPr>
      </w:pPr>
      <w:proofErr w:type="gramStart"/>
      <w:r w:rsidRPr="001F5CF5">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Глушковского  района  Курской  области  для принятия решения о проведении контрольных мероприятий.</w:t>
      </w:r>
      <w:proofErr w:type="gramEnd"/>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1) информирование;</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2) обобщение правоприменительной практики;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3) объявление предостережений;</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lastRenderedPageBreak/>
        <w:t xml:space="preserve">4) консультирование; </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2.6. </w:t>
      </w:r>
      <w:proofErr w:type="gramStart"/>
      <w:r w:rsidRPr="001F5CF5">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F5CF5">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1F5CF5">
        <w:rPr>
          <w:rFonts w:ascii="Times New Roman" w:hAnsi="Times New Roman" w:cs="Times New Roman"/>
          <w:color w:val="000000"/>
          <w:sz w:val="26"/>
          <w:szCs w:val="26"/>
        </w:rPr>
        <w:t>официального сайта администрации</w:t>
      </w:r>
      <w:r w:rsidRPr="001F5CF5">
        <w:rPr>
          <w:rFonts w:ascii="Times New Roman" w:hAnsi="Times New Roman" w:cs="Times New Roman"/>
          <w:color w:val="000000"/>
          <w:sz w:val="26"/>
          <w:szCs w:val="26"/>
          <w:shd w:val="clear" w:color="auto" w:fill="FFFFFF"/>
        </w:rPr>
        <w:t>)</w:t>
      </w:r>
      <w:r w:rsidRPr="001F5CF5">
        <w:rPr>
          <w:rFonts w:ascii="Times New Roman" w:hAnsi="Times New Roman" w:cs="Times New Roman"/>
          <w:color w:val="000000"/>
          <w:sz w:val="26"/>
          <w:szCs w:val="26"/>
        </w:rPr>
        <w:t>, в средствах массовой информации,</w:t>
      </w:r>
      <w:r w:rsidRPr="001F5CF5">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F5CF5">
        <w:rPr>
          <w:rFonts w:ascii="Times New Roman" w:hAnsi="Times New Roman" w:cs="Times New Roman"/>
          <w:color w:val="000000"/>
          <w:sz w:val="26"/>
          <w:szCs w:val="26"/>
          <w:shd w:val="clear" w:color="auto" w:fill="FFFFFF"/>
        </w:rPr>
        <w:t xml:space="preserve"> в иных формах.</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F5CF5">
          <w:rPr>
            <w:rStyle w:val="a5"/>
            <w:rFonts w:ascii="Times New Roman" w:hAnsi="Times New Roman"/>
            <w:color w:val="000000"/>
            <w:sz w:val="26"/>
            <w:szCs w:val="26"/>
          </w:rPr>
          <w:t>частью 3 статьи 46</w:t>
        </w:r>
      </w:hyperlink>
      <w:r w:rsidRPr="001F5CF5">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Администрация также вправе информировать население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 </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1F5CF5">
        <w:rPr>
          <w:sz w:val="26"/>
          <w:szCs w:val="26"/>
        </w:rPr>
        <w:t xml:space="preserve"> </w:t>
      </w:r>
      <w:r w:rsidRPr="001F5CF5">
        <w:rPr>
          <w:rFonts w:ascii="Times New Roman" w:hAnsi="Times New Roman" w:cs="Times New Roman"/>
          <w:color w:val="000000"/>
          <w:sz w:val="26"/>
          <w:szCs w:val="26"/>
        </w:rPr>
        <w:t>в специальном разделе, посвященном контрольной деятельности.</w:t>
      </w:r>
    </w:p>
    <w:p w:rsidR="00BC1BBE" w:rsidRPr="001F5CF5" w:rsidRDefault="00BC1BBE" w:rsidP="001F5CF5">
      <w:pPr>
        <w:ind w:firstLine="709"/>
        <w:jc w:val="both"/>
        <w:rPr>
          <w:color w:val="000000"/>
          <w:sz w:val="26"/>
          <w:szCs w:val="26"/>
        </w:rPr>
      </w:pPr>
      <w:r w:rsidRPr="001F5CF5">
        <w:rPr>
          <w:color w:val="000000"/>
          <w:sz w:val="26"/>
          <w:szCs w:val="26"/>
        </w:rPr>
        <w:t xml:space="preserve">2.8. </w:t>
      </w:r>
      <w:proofErr w:type="gramStart"/>
      <w:r w:rsidRPr="001F5CF5">
        <w:rPr>
          <w:color w:val="000000"/>
          <w:sz w:val="26"/>
          <w:szCs w:val="26"/>
        </w:rPr>
        <w:t>Предостережение о недопустимости нарушения обязательных требований и предложение</w:t>
      </w:r>
      <w:r w:rsidRPr="001F5CF5">
        <w:rPr>
          <w:color w:val="000000"/>
          <w:sz w:val="26"/>
          <w:szCs w:val="26"/>
          <w:shd w:val="clear" w:color="auto" w:fill="FFFFFF"/>
        </w:rPr>
        <w:t xml:space="preserve"> принять меры по обеспечению соблюдения обязательных требований</w:t>
      </w:r>
      <w:r w:rsidRPr="001F5CF5">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5CF5">
        <w:rPr>
          <w:color w:val="000000"/>
          <w:sz w:val="26"/>
          <w:szCs w:val="26"/>
          <w:shd w:val="clear" w:color="auto" w:fill="FFFFFF"/>
        </w:rPr>
        <w:t>или признаках нарушений обязательных требований </w:t>
      </w:r>
      <w:r w:rsidRPr="001F5CF5">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5CF5">
        <w:rPr>
          <w:color w:val="000000"/>
          <w:sz w:val="26"/>
          <w:szCs w:val="26"/>
        </w:rPr>
        <w:t xml:space="preserve"> законом ценностям. Предостережения объявляются (подписываются) главой   Администрации </w:t>
      </w:r>
      <w:r w:rsidRPr="001F5CF5">
        <w:rPr>
          <w:i/>
          <w:iCs/>
          <w:color w:val="000000"/>
          <w:sz w:val="26"/>
          <w:szCs w:val="26"/>
        </w:rPr>
        <w:t xml:space="preserve"> </w:t>
      </w:r>
      <w:r w:rsidRPr="001F5CF5">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C1BBE" w:rsidRPr="001F5CF5" w:rsidRDefault="00BC1BBE" w:rsidP="001F5CF5">
      <w:pPr>
        <w:ind w:firstLine="709"/>
        <w:jc w:val="both"/>
        <w:rPr>
          <w:color w:val="000000"/>
          <w:sz w:val="26"/>
          <w:szCs w:val="26"/>
        </w:rPr>
      </w:pPr>
      <w:r w:rsidRPr="001F5CF5">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F5CF5">
        <w:rPr>
          <w:color w:val="000000"/>
          <w:sz w:val="26"/>
          <w:szCs w:val="26"/>
          <w:shd w:val="clear" w:color="auto" w:fill="FFFFFF"/>
        </w:rPr>
        <w:t>приказом Министерства экономического развития Российской Федерации от 31.03.2021 № 151</w:t>
      </w:r>
      <w:r w:rsidRPr="001F5CF5">
        <w:rPr>
          <w:color w:val="000000"/>
          <w:sz w:val="26"/>
          <w:szCs w:val="26"/>
        </w:rPr>
        <w:br/>
      </w:r>
      <w:r w:rsidRPr="001F5CF5">
        <w:rPr>
          <w:color w:val="000000"/>
          <w:sz w:val="26"/>
          <w:szCs w:val="26"/>
          <w:shd w:val="clear" w:color="auto" w:fill="FFFFFF"/>
        </w:rPr>
        <w:t>«О типовых формах документов, используемых контрольным (надзорным) органом»</w:t>
      </w:r>
      <w:r w:rsidRPr="001F5CF5">
        <w:rPr>
          <w:color w:val="000000"/>
          <w:sz w:val="26"/>
          <w:szCs w:val="26"/>
        </w:rPr>
        <w:t xml:space="preserve">. </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w:t>
      </w:r>
      <w:r w:rsidRPr="001F5CF5">
        <w:rPr>
          <w:rFonts w:ascii="Times New Roman" w:hAnsi="Times New Roman" w:cs="Times New Roman"/>
          <w:color w:val="000000"/>
          <w:sz w:val="26"/>
          <w:szCs w:val="26"/>
        </w:rPr>
        <w:lastRenderedPageBreak/>
        <w:t>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1F5CF5">
        <w:rPr>
          <w:rFonts w:ascii="Times New Roman" w:hAnsi="Times New Roman" w:cs="Times New Roman"/>
          <w:color w:val="000000"/>
          <w:sz w:val="26"/>
          <w:szCs w:val="26"/>
        </w:rPr>
        <w:t>видео-конференц-связи</w:t>
      </w:r>
      <w:proofErr w:type="spellEnd"/>
      <w:r w:rsidRPr="001F5CF5">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Личный прием граждан проводится Главой   Администрации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w:t>
      </w:r>
      <w:proofErr w:type="gramStart"/>
      <w:r w:rsidRPr="001F5CF5">
        <w:rPr>
          <w:rFonts w:ascii="Times New Roman" w:hAnsi="Times New Roman" w:cs="Times New Roman"/>
          <w:color w:val="000000"/>
          <w:sz w:val="26"/>
          <w:szCs w:val="26"/>
        </w:rPr>
        <w:t>.</w:t>
      </w:r>
      <w:proofErr w:type="gramEnd"/>
      <w:r w:rsidRPr="001F5CF5">
        <w:rPr>
          <w:rFonts w:ascii="Times New Roman" w:hAnsi="Times New Roman" w:cs="Times New Roman"/>
          <w:i/>
          <w:iCs/>
          <w:color w:val="000000"/>
          <w:sz w:val="26"/>
          <w:szCs w:val="26"/>
        </w:rPr>
        <w:t xml:space="preserve"> </w:t>
      </w:r>
      <w:proofErr w:type="gramStart"/>
      <w:r w:rsidRPr="001F5CF5">
        <w:rPr>
          <w:rFonts w:ascii="Times New Roman" w:hAnsi="Times New Roman" w:cs="Times New Roman"/>
          <w:color w:val="000000"/>
          <w:sz w:val="26"/>
          <w:szCs w:val="26"/>
        </w:rPr>
        <w:t>и</w:t>
      </w:r>
      <w:proofErr w:type="gramEnd"/>
      <w:r w:rsidRPr="001F5CF5">
        <w:rPr>
          <w:rFonts w:ascii="Times New Roman" w:hAnsi="Times New Roman" w:cs="Times New Roman"/>
          <w:color w:val="000000"/>
          <w:sz w:val="26"/>
          <w:szCs w:val="26"/>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F5CF5">
        <w:rPr>
          <w:sz w:val="26"/>
          <w:szCs w:val="26"/>
        </w:rPr>
        <w:t xml:space="preserve"> </w:t>
      </w:r>
      <w:r w:rsidRPr="001F5CF5">
        <w:rPr>
          <w:rFonts w:ascii="Times New Roman" w:hAnsi="Times New Roman" w:cs="Times New Roman"/>
          <w:color w:val="000000"/>
          <w:sz w:val="26"/>
          <w:szCs w:val="26"/>
        </w:rPr>
        <w:t>в специальном разделе, посвященном контрольной деятельности.</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w:t>
      </w:r>
      <w:proofErr w:type="spellStart"/>
      <w:proofErr w:type="gramStart"/>
      <w:r w:rsidRPr="001F5CF5">
        <w:rPr>
          <w:rFonts w:ascii="Times New Roman" w:hAnsi="Times New Roman" w:cs="Times New Roman"/>
          <w:color w:val="000000"/>
          <w:sz w:val="26"/>
          <w:szCs w:val="26"/>
        </w:rPr>
        <w:t>райо</w:t>
      </w:r>
      <w:proofErr w:type="spellEnd"/>
      <w:r w:rsidRPr="001F5CF5">
        <w:rPr>
          <w:rFonts w:ascii="Times New Roman" w:hAnsi="Times New Roman" w:cs="Times New Roman"/>
          <w:color w:val="000000"/>
          <w:sz w:val="26"/>
          <w:szCs w:val="26"/>
        </w:rPr>
        <w:t xml:space="preserve"> </w:t>
      </w:r>
      <w:proofErr w:type="spellStart"/>
      <w:r w:rsidRPr="001F5CF5">
        <w:rPr>
          <w:rFonts w:ascii="Times New Roman" w:hAnsi="Times New Roman" w:cs="Times New Roman"/>
          <w:color w:val="000000"/>
          <w:sz w:val="26"/>
          <w:szCs w:val="26"/>
        </w:rPr>
        <w:t>н</w:t>
      </w:r>
      <w:proofErr w:type="spellEnd"/>
      <w:proofErr w:type="gramEnd"/>
      <w:r w:rsidRPr="001F5CF5">
        <w:rPr>
          <w:rFonts w:ascii="Times New Roman" w:hAnsi="Times New Roman" w:cs="Times New Roman"/>
          <w:color w:val="000000"/>
          <w:sz w:val="26"/>
          <w:szCs w:val="26"/>
        </w:rPr>
        <w:t xml:space="preserve">»  Курской  области </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F5CF5">
        <w:rPr>
          <w:rFonts w:ascii="Times New Roman" w:hAnsi="Times New Roman" w:cs="Times New Roman"/>
          <w:sz w:val="26"/>
          <w:szCs w:val="26"/>
        </w:rPr>
        <w:t>видео-конференц-связи</w:t>
      </w:r>
      <w:proofErr w:type="spellEnd"/>
      <w:r w:rsidRPr="001F5CF5">
        <w:rPr>
          <w:rFonts w:ascii="Times New Roman" w:hAnsi="Times New Roman" w:cs="Times New Roman"/>
          <w:sz w:val="26"/>
          <w:szCs w:val="26"/>
        </w:rPr>
        <w:t>.</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1BBE" w:rsidRPr="001F5CF5" w:rsidRDefault="00BC1BBE" w:rsidP="001F5CF5">
      <w:pPr>
        <w:pStyle w:val="ConsPlusNormal"/>
        <w:ind w:firstLine="709"/>
        <w:jc w:val="both"/>
        <w:rPr>
          <w:rFonts w:ascii="Times New Roman" w:hAnsi="Times New Roman" w:cs="Times New Roman"/>
          <w:color w:val="000000"/>
          <w:sz w:val="26"/>
          <w:szCs w:val="26"/>
        </w:rPr>
      </w:pPr>
    </w:p>
    <w:p w:rsidR="00BC1BBE" w:rsidRPr="001F5CF5" w:rsidRDefault="00BC1BBE" w:rsidP="001F5CF5">
      <w:pPr>
        <w:pStyle w:val="ConsPlusNormal"/>
        <w:ind w:firstLine="0"/>
        <w:jc w:val="center"/>
        <w:rPr>
          <w:rFonts w:ascii="Times New Roman" w:hAnsi="Times New Roman" w:cs="Times New Roman"/>
          <w:b/>
          <w:bCs/>
          <w:color w:val="000000"/>
          <w:sz w:val="26"/>
          <w:szCs w:val="26"/>
        </w:rPr>
      </w:pPr>
      <w:r w:rsidRPr="001F5CF5">
        <w:rPr>
          <w:rFonts w:ascii="Times New Roman" w:hAnsi="Times New Roman" w:cs="Times New Roman"/>
          <w:b/>
          <w:bCs/>
          <w:color w:val="000000"/>
          <w:sz w:val="26"/>
          <w:szCs w:val="26"/>
        </w:rPr>
        <w:t>3. Осуществление контрольных мероприятий и контрольных действий</w:t>
      </w:r>
    </w:p>
    <w:p w:rsidR="00BC1BBE" w:rsidRPr="001F5CF5" w:rsidRDefault="00BC1BBE" w:rsidP="001F5CF5">
      <w:pPr>
        <w:pStyle w:val="ConsPlusNormal"/>
        <w:ind w:firstLine="0"/>
        <w:jc w:val="center"/>
        <w:rPr>
          <w:rFonts w:ascii="Times New Roman" w:hAnsi="Times New Roman" w:cs="Times New Roman"/>
          <w:b/>
          <w:bCs/>
          <w:color w:val="000000"/>
          <w:sz w:val="26"/>
          <w:szCs w:val="26"/>
        </w:rPr>
      </w:pP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C1BBE" w:rsidRPr="001F5CF5" w:rsidRDefault="00BC1BBE" w:rsidP="001F5CF5">
      <w:pPr>
        <w:pStyle w:val="ConsPlusNormal"/>
        <w:ind w:firstLine="709"/>
        <w:jc w:val="both"/>
        <w:rPr>
          <w:rFonts w:ascii="Times New Roman" w:hAnsi="Times New Roman" w:cs="Times New Roman"/>
          <w:sz w:val="26"/>
          <w:szCs w:val="26"/>
        </w:rPr>
      </w:pPr>
      <w:proofErr w:type="gramStart"/>
      <w:r w:rsidRPr="001F5CF5">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BC1BBE" w:rsidRPr="001F5CF5" w:rsidRDefault="00BC1BBE" w:rsidP="001F5CF5">
      <w:pPr>
        <w:pStyle w:val="ConsPlusNormal"/>
        <w:ind w:firstLine="709"/>
        <w:jc w:val="both"/>
        <w:rPr>
          <w:rFonts w:ascii="Times New Roman" w:hAnsi="Times New Roman" w:cs="Times New Roman"/>
          <w:color w:val="000000"/>
          <w:sz w:val="26"/>
          <w:szCs w:val="26"/>
        </w:rPr>
      </w:pPr>
      <w:proofErr w:type="gramStart"/>
      <w:r w:rsidRPr="001F5CF5">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C1BBE" w:rsidRPr="001F5CF5" w:rsidRDefault="00BC1BBE" w:rsidP="001F5CF5">
      <w:pPr>
        <w:ind w:firstLine="709"/>
        <w:jc w:val="both"/>
        <w:rPr>
          <w:color w:val="000000"/>
          <w:sz w:val="26"/>
          <w:szCs w:val="26"/>
        </w:rPr>
      </w:pPr>
      <w:proofErr w:type="gramStart"/>
      <w:r w:rsidRPr="001F5CF5">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F5CF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F5CF5">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F5CF5">
        <w:rPr>
          <w:color w:val="000000"/>
          <w:sz w:val="26"/>
          <w:szCs w:val="26"/>
        </w:rPr>
        <w:t>);</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BC1BBE" w:rsidRPr="001F5CF5" w:rsidRDefault="00BC1BBE" w:rsidP="001F5CF5">
      <w:pPr>
        <w:pStyle w:val="ConsPlusNormal"/>
        <w:ind w:firstLine="709"/>
        <w:jc w:val="both"/>
        <w:rPr>
          <w:rFonts w:ascii="Times New Roman" w:hAnsi="Times New Roman" w:cs="Times New Roman"/>
          <w:sz w:val="26"/>
          <w:szCs w:val="26"/>
        </w:rPr>
      </w:pPr>
      <w:proofErr w:type="gramStart"/>
      <w:r w:rsidRPr="001F5CF5">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5CF5">
        <w:rPr>
          <w:rFonts w:ascii="Times New Roman" w:hAnsi="Times New Roman" w:cs="Times New Roman"/>
          <w:color w:val="000000"/>
          <w:sz w:val="26"/>
          <w:szCs w:val="26"/>
        </w:rPr>
        <w:t xml:space="preserve"> лиц;</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C1BBE" w:rsidRPr="001F5CF5" w:rsidRDefault="00BC1BBE" w:rsidP="001F5CF5">
      <w:pPr>
        <w:pStyle w:val="ConsPlusNormal"/>
        <w:ind w:firstLine="709"/>
        <w:jc w:val="both"/>
        <w:rPr>
          <w:rFonts w:ascii="Times New Roman" w:hAnsi="Times New Roman" w:cs="Times New Roman"/>
          <w:i/>
          <w:iCs/>
          <w:color w:val="000000"/>
          <w:sz w:val="26"/>
          <w:szCs w:val="26"/>
        </w:rPr>
      </w:pPr>
      <w:r w:rsidRPr="001F5CF5">
        <w:rPr>
          <w:rFonts w:ascii="Times New Roman" w:hAnsi="Times New Roman" w:cs="Times New Roman"/>
          <w:color w:val="000000"/>
          <w:sz w:val="26"/>
          <w:szCs w:val="26"/>
        </w:rPr>
        <w:t xml:space="preserve">3.7. </w:t>
      </w:r>
      <w:proofErr w:type="gramStart"/>
      <w:r w:rsidRPr="001F5CF5">
        <w:rPr>
          <w:rFonts w:ascii="Times New Roman" w:hAnsi="Times New Roman" w:cs="Times New Roman"/>
          <w:color w:val="000000"/>
          <w:sz w:val="26"/>
          <w:szCs w:val="2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w:t>
      </w:r>
      <w:r w:rsidRPr="001F5CF5">
        <w:rPr>
          <w:rFonts w:ascii="Times New Roman" w:hAnsi="Times New Roman" w:cs="Times New Roman"/>
          <w:color w:val="000000"/>
          <w:sz w:val="26"/>
          <w:szCs w:val="26"/>
          <w:shd w:val="clear" w:color="auto" w:fill="FFFFFF"/>
        </w:rPr>
        <w:t>, содержащегося в планах работы администрации, в том числе в случаях, установленных</w:t>
      </w:r>
      <w:r w:rsidRPr="001F5CF5">
        <w:rPr>
          <w:rFonts w:ascii="Times New Roman" w:hAnsi="Times New Roman" w:cs="Times New Roman"/>
          <w:color w:val="000000"/>
          <w:sz w:val="26"/>
          <w:szCs w:val="26"/>
        </w:rPr>
        <w:t xml:space="preserve"> Федеральным </w:t>
      </w:r>
      <w:hyperlink r:id="rId8" w:history="1">
        <w:r w:rsidRPr="001F5CF5">
          <w:rPr>
            <w:rStyle w:val="a5"/>
            <w:rFonts w:ascii="Times New Roman" w:hAnsi="Times New Roman"/>
            <w:color w:val="000000"/>
            <w:sz w:val="26"/>
            <w:szCs w:val="26"/>
          </w:rPr>
          <w:t>законом</w:t>
        </w:r>
      </w:hyperlink>
      <w:r w:rsidRPr="001F5CF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1F5CF5">
          <w:rPr>
            <w:rStyle w:val="a5"/>
            <w:rFonts w:ascii="Times New Roman" w:hAnsi="Times New Roman"/>
            <w:color w:val="000000"/>
            <w:sz w:val="26"/>
            <w:szCs w:val="26"/>
            <w:u w:val="none"/>
          </w:rPr>
          <w:t>законом</w:t>
        </w:r>
      </w:hyperlink>
      <w:r w:rsidRPr="001F5CF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BC1BBE" w:rsidRPr="001F5CF5" w:rsidRDefault="00BC1BBE" w:rsidP="001F5CF5">
      <w:pPr>
        <w:ind w:firstLine="709"/>
        <w:jc w:val="both"/>
        <w:rPr>
          <w:color w:val="000000"/>
          <w:sz w:val="26"/>
          <w:szCs w:val="26"/>
        </w:rPr>
      </w:pPr>
      <w:r w:rsidRPr="001F5CF5">
        <w:rPr>
          <w:color w:val="000000"/>
          <w:sz w:val="26"/>
          <w:szCs w:val="2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w:t>
      </w:r>
      <w:r w:rsidRPr="001F5CF5">
        <w:rPr>
          <w:color w:val="000000"/>
          <w:sz w:val="26"/>
          <w:szCs w:val="26"/>
        </w:rPr>
        <w:lastRenderedPageBreak/>
        <w:t xml:space="preserve">рамках межведомственного информационного взаимодействия, в том числе в электронной форме. </w:t>
      </w:r>
      <w:proofErr w:type="gramStart"/>
      <w:r w:rsidRPr="001F5CF5">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1F5CF5">
        <w:rPr>
          <w:color w:val="000000"/>
          <w:sz w:val="26"/>
          <w:szCs w:val="26"/>
          <w:shd w:val="clear" w:color="auto" w:fill="FFFFFF"/>
        </w:rPr>
        <w:t>распоряжением Правительства Российской Федерации от 19.04.2016 № 724-р перечнем</w:t>
      </w:r>
      <w:r w:rsidRPr="001F5CF5">
        <w:rPr>
          <w:color w:val="000000"/>
          <w:sz w:val="26"/>
          <w:szCs w:val="26"/>
        </w:rPr>
        <w:t xml:space="preserve"> </w:t>
      </w:r>
      <w:r w:rsidRPr="001F5CF5">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5CF5">
        <w:rPr>
          <w:color w:val="000000"/>
          <w:sz w:val="26"/>
          <w:szCs w:val="26"/>
          <w:shd w:val="clear" w:color="auto" w:fill="FFFFFF"/>
        </w:rPr>
        <w:t xml:space="preserve"> </w:t>
      </w:r>
      <w:proofErr w:type="gramStart"/>
      <w:r w:rsidRPr="001F5CF5">
        <w:rPr>
          <w:color w:val="000000"/>
          <w:sz w:val="26"/>
          <w:szCs w:val="26"/>
          <w:shd w:val="clear" w:color="auto" w:fill="FFFFFF"/>
        </w:rPr>
        <w:t>организаций, в распоряжении которых находятся эти документы и (или) информация, а также</w:t>
      </w:r>
      <w:r w:rsidRPr="001F5CF5">
        <w:rPr>
          <w:color w:val="000000"/>
          <w:sz w:val="26"/>
          <w:szCs w:val="26"/>
        </w:rPr>
        <w:t xml:space="preserve"> </w:t>
      </w:r>
      <w:hyperlink r:id="rId10" w:history="1">
        <w:r w:rsidRPr="001F5CF5">
          <w:rPr>
            <w:rStyle w:val="a5"/>
            <w:color w:val="000000"/>
            <w:sz w:val="26"/>
            <w:szCs w:val="26"/>
          </w:rPr>
          <w:t>Правилами</w:t>
        </w:r>
      </w:hyperlink>
      <w:r w:rsidRPr="001F5CF5">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5CF5">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C1BBE" w:rsidRPr="001F5CF5" w:rsidRDefault="00BC1BBE" w:rsidP="001F5CF5">
      <w:pPr>
        <w:pStyle w:val="ConsPlusNormal"/>
        <w:ind w:firstLine="709"/>
        <w:jc w:val="both"/>
        <w:rPr>
          <w:rFonts w:ascii="Times New Roman" w:hAnsi="Times New Roman" w:cs="Times New Roman"/>
          <w:color w:val="000000"/>
          <w:sz w:val="26"/>
          <w:szCs w:val="26"/>
          <w:shd w:val="clear" w:color="auto" w:fill="FFFFFF"/>
        </w:rPr>
      </w:pPr>
      <w:r w:rsidRPr="001F5CF5">
        <w:rPr>
          <w:rFonts w:ascii="Times New Roman" w:hAnsi="Times New Roman" w:cs="Times New Roman"/>
          <w:color w:val="000000"/>
          <w:sz w:val="26"/>
          <w:szCs w:val="26"/>
        </w:rPr>
        <w:t xml:space="preserve">3.10. </w:t>
      </w:r>
      <w:r w:rsidRPr="001F5CF5">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5CF5">
        <w:rPr>
          <w:rFonts w:ascii="Times New Roman" w:hAnsi="Times New Roman" w:cs="Times New Roman"/>
          <w:color w:val="000000"/>
          <w:sz w:val="26"/>
          <w:szCs w:val="26"/>
          <w:shd w:val="clear" w:color="auto" w:fill="FFFFFF"/>
        </w:rPr>
        <w:t>связи</w:t>
      </w:r>
      <w:proofErr w:type="gramEnd"/>
      <w:r w:rsidRPr="001F5CF5">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C1BBE" w:rsidRPr="001F5CF5" w:rsidRDefault="00BC1BBE" w:rsidP="001F5CF5">
      <w:pPr>
        <w:ind w:firstLine="709"/>
        <w:jc w:val="both"/>
        <w:rPr>
          <w:color w:val="000000"/>
          <w:sz w:val="26"/>
          <w:szCs w:val="26"/>
          <w:shd w:val="clear" w:color="auto" w:fill="FFFFFF"/>
        </w:rPr>
      </w:pPr>
      <w:r w:rsidRPr="001F5CF5">
        <w:rPr>
          <w:color w:val="000000"/>
          <w:sz w:val="26"/>
          <w:szCs w:val="26"/>
        </w:rPr>
        <w:t xml:space="preserve">1) </w:t>
      </w:r>
      <w:r w:rsidRPr="001F5CF5">
        <w:rPr>
          <w:color w:val="000000"/>
          <w:sz w:val="26"/>
          <w:szCs w:val="26"/>
          <w:shd w:val="clear" w:color="auto" w:fill="FFFFFF"/>
        </w:rPr>
        <w:t xml:space="preserve">отсутствие контролируемого лица либо его представителя не препятствует оценке </w:t>
      </w:r>
      <w:r w:rsidRPr="001F5CF5">
        <w:rPr>
          <w:color w:val="000000"/>
          <w:sz w:val="26"/>
          <w:szCs w:val="26"/>
        </w:rPr>
        <w:t xml:space="preserve">должностным лицом, уполномоченным осуществлять муниципальный контроль на автомобильном транспорте, </w:t>
      </w:r>
      <w:r w:rsidRPr="001F5CF5">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C1BBE" w:rsidRPr="001F5CF5" w:rsidRDefault="00BC1BBE" w:rsidP="001F5CF5">
      <w:pPr>
        <w:ind w:firstLine="709"/>
        <w:jc w:val="both"/>
        <w:rPr>
          <w:color w:val="000000"/>
          <w:sz w:val="26"/>
          <w:szCs w:val="26"/>
        </w:rPr>
      </w:pPr>
      <w:r w:rsidRPr="001F5CF5">
        <w:rPr>
          <w:color w:val="000000"/>
          <w:sz w:val="26"/>
          <w:szCs w:val="26"/>
          <w:shd w:val="clear" w:color="auto" w:fill="FFFFFF"/>
        </w:rPr>
        <w:t xml:space="preserve">2) отсутствие признаков </w:t>
      </w:r>
      <w:r w:rsidRPr="001F5CF5">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BC1BBE" w:rsidRPr="001F5CF5" w:rsidRDefault="00BC1BBE" w:rsidP="001F5CF5">
      <w:pPr>
        <w:ind w:firstLine="709"/>
        <w:jc w:val="both"/>
        <w:rPr>
          <w:color w:val="000000"/>
          <w:sz w:val="26"/>
          <w:szCs w:val="26"/>
        </w:rPr>
      </w:pPr>
      <w:r w:rsidRPr="001F5CF5">
        <w:rPr>
          <w:color w:val="000000"/>
          <w:sz w:val="26"/>
          <w:szCs w:val="26"/>
        </w:rPr>
        <w:t>3) имеются уважительные причины для отсутствия контролируемого лица (болезнь</w:t>
      </w:r>
      <w:r w:rsidRPr="001F5CF5">
        <w:rPr>
          <w:color w:val="000000"/>
          <w:sz w:val="26"/>
          <w:szCs w:val="26"/>
          <w:shd w:val="clear" w:color="auto" w:fill="FFFFFF"/>
        </w:rPr>
        <w:t xml:space="preserve"> контролируемого лица</w:t>
      </w:r>
      <w:r w:rsidRPr="001F5CF5">
        <w:rPr>
          <w:color w:val="000000"/>
          <w:sz w:val="26"/>
          <w:szCs w:val="26"/>
        </w:rPr>
        <w:t>, его командировка и т.п.) при проведении</w:t>
      </w:r>
      <w:r w:rsidRPr="001F5CF5">
        <w:rPr>
          <w:color w:val="000000"/>
          <w:sz w:val="26"/>
          <w:szCs w:val="26"/>
          <w:shd w:val="clear" w:color="auto" w:fill="FFFFFF"/>
        </w:rPr>
        <w:t xml:space="preserve"> контрольного мероприятия</w:t>
      </w:r>
      <w:r w:rsidRPr="001F5CF5">
        <w:rPr>
          <w:color w:val="000000"/>
          <w:sz w:val="26"/>
          <w:szCs w:val="26"/>
        </w:rPr>
        <w:t>.</w:t>
      </w:r>
    </w:p>
    <w:p w:rsidR="00BC1BBE" w:rsidRPr="001F5CF5" w:rsidRDefault="00BC1BBE" w:rsidP="001F5CF5">
      <w:pPr>
        <w:pStyle w:val="s1"/>
        <w:ind w:firstLine="709"/>
        <w:rPr>
          <w:rFonts w:ascii="Times New Roman" w:hAnsi="Times New Roman" w:cs="Times New Roman"/>
          <w:color w:val="000000"/>
        </w:rPr>
      </w:pPr>
      <w:r w:rsidRPr="001F5CF5">
        <w:rPr>
          <w:rFonts w:ascii="Times New Roman" w:hAnsi="Times New Roman" w:cs="Times New Roman"/>
          <w:color w:val="000000"/>
        </w:rPr>
        <w:t xml:space="preserve">3.11. Срок проведения выездной проверки не может превышать 10 рабочих дней. </w:t>
      </w:r>
    </w:p>
    <w:p w:rsidR="00BC1BBE" w:rsidRPr="001F5CF5" w:rsidRDefault="00BC1BBE" w:rsidP="001F5CF5">
      <w:pPr>
        <w:pStyle w:val="s1"/>
        <w:ind w:firstLine="709"/>
        <w:rPr>
          <w:rFonts w:ascii="Times New Roman" w:hAnsi="Times New Roman" w:cs="Times New Roman"/>
          <w:color w:val="000000"/>
        </w:rPr>
      </w:pPr>
      <w:r w:rsidRPr="001F5CF5">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CF5">
        <w:rPr>
          <w:rFonts w:ascii="Times New Roman" w:hAnsi="Times New Roman" w:cs="Times New Roman"/>
          <w:color w:val="000000"/>
        </w:rPr>
        <w:t>микропредприятия</w:t>
      </w:r>
      <w:proofErr w:type="spellEnd"/>
      <w:r w:rsidRPr="001F5CF5">
        <w:rPr>
          <w:rFonts w:ascii="Times New Roman" w:hAnsi="Times New Roman" w:cs="Times New Roman"/>
          <w:color w:val="000000"/>
        </w:rPr>
        <w:t>.</w:t>
      </w:r>
    </w:p>
    <w:p w:rsidR="00BC1BBE" w:rsidRPr="001F5CF5" w:rsidRDefault="00BC1BBE" w:rsidP="001F5CF5">
      <w:pPr>
        <w:pStyle w:val="s1"/>
        <w:ind w:firstLine="709"/>
        <w:rPr>
          <w:rFonts w:ascii="Times New Roman" w:hAnsi="Times New Roman" w:cs="Times New Roman"/>
          <w:color w:val="000000"/>
        </w:rPr>
      </w:pPr>
      <w:r w:rsidRPr="001F5CF5">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Pr="001F5CF5">
        <w:rPr>
          <w:rFonts w:ascii="Times New Roman" w:hAnsi="Times New Roman" w:cs="Times New Roman"/>
          <w:color w:val="000000"/>
          <w:sz w:val="26"/>
          <w:szCs w:val="26"/>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 xml:space="preserve">3.13. </w:t>
      </w:r>
      <w:proofErr w:type="gramStart"/>
      <w:r w:rsidRPr="001F5CF5">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F5CF5">
          <w:rPr>
            <w:rStyle w:val="a5"/>
            <w:rFonts w:ascii="Times New Roman" w:hAnsi="Times New Roman"/>
            <w:color w:val="000000"/>
            <w:sz w:val="26"/>
            <w:szCs w:val="26"/>
          </w:rPr>
          <w:t>частью 2 статьи 90</w:t>
        </w:r>
      </w:hyperlink>
      <w:r w:rsidRPr="001F5CF5">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1F5CF5">
        <w:rPr>
          <w:rFonts w:ascii="Times New Roman" w:hAnsi="Times New Roman" w:cs="Times New Roman"/>
          <w:color w:val="000000"/>
          <w:sz w:val="26"/>
          <w:szCs w:val="26"/>
        </w:rPr>
        <w:t xml:space="preserve"> муниципальном </w:t>
      </w:r>
      <w:proofErr w:type="gramStart"/>
      <w:r w:rsidRPr="001F5CF5">
        <w:rPr>
          <w:rFonts w:ascii="Times New Roman" w:hAnsi="Times New Roman" w:cs="Times New Roman"/>
          <w:color w:val="000000"/>
          <w:sz w:val="26"/>
          <w:szCs w:val="26"/>
        </w:rPr>
        <w:t>контроле</w:t>
      </w:r>
      <w:proofErr w:type="gramEnd"/>
      <w:r w:rsidRPr="001F5CF5">
        <w:rPr>
          <w:rFonts w:ascii="Times New Roman" w:hAnsi="Times New Roman" w:cs="Times New Roman"/>
          <w:color w:val="000000"/>
          <w:sz w:val="26"/>
          <w:szCs w:val="26"/>
        </w:rPr>
        <w:t xml:space="preserve"> в Российской Федерации».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C1BBE" w:rsidRPr="001F5CF5" w:rsidRDefault="00BC1BBE" w:rsidP="001F5CF5">
      <w:pPr>
        <w:ind w:firstLine="709"/>
        <w:jc w:val="both"/>
        <w:rPr>
          <w:color w:val="000000"/>
          <w:sz w:val="26"/>
          <w:szCs w:val="26"/>
        </w:rPr>
      </w:pPr>
      <w:r w:rsidRPr="001F5CF5">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1F5CF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1F5CF5">
        <w:rPr>
          <w:color w:val="000000"/>
          <w:sz w:val="26"/>
          <w:szCs w:val="26"/>
        </w:rPr>
        <w:t>.</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3.16. </w:t>
      </w:r>
      <w:proofErr w:type="gramStart"/>
      <w:r w:rsidRPr="001F5CF5">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5CF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F5CF5">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Pr="001F5CF5">
        <w:rPr>
          <w:rFonts w:ascii="Times New Roman" w:hAnsi="Times New Roman" w:cs="Times New Roman"/>
          <w:color w:val="000000"/>
          <w:sz w:val="26"/>
          <w:szCs w:val="26"/>
        </w:rPr>
        <w:t>Единый портал</w:t>
      </w:r>
      <w:r w:rsidRPr="001F5CF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C1BBE" w:rsidRPr="001F5CF5" w:rsidRDefault="00BC1BBE" w:rsidP="001F5CF5">
      <w:pPr>
        <w:pStyle w:val="ConsPlusNormal"/>
        <w:ind w:firstLine="709"/>
        <w:jc w:val="both"/>
        <w:rPr>
          <w:rFonts w:ascii="Times New Roman" w:hAnsi="Times New Roman" w:cs="Times New Roman"/>
          <w:color w:val="000000"/>
          <w:sz w:val="26"/>
          <w:szCs w:val="26"/>
        </w:rPr>
      </w:pPr>
      <w:proofErr w:type="gramStart"/>
      <w:r w:rsidRPr="001F5CF5">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w:t>
      </w:r>
      <w:r w:rsidRPr="001F5CF5">
        <w:rPr>
          <w:rFonts w:ascii="Times New Roman" w:hAnsi="Times New Roman" w:cs="Times New Roman"/>
          <w:color w:val="000000"/>
          <w:sz w:val="26"/>
          <w:szCs w:val="26"/>
        </w:rPr>
        <w:lastRenderedPageBreak/>
        <w:t>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F5CF5">
        <w:rPr>
          <w:rFonts w:ascii="Times New Roman" w:hAnsi="Times New Roman" w:cs="Times New Roman"/>
          <w:color w:val="000000"/>
          <w:sz w:val="26"/>
          <w:szCs w:val="26"/>
        </w:rPr>
        <w:t xml:space="preserve"> ему</w:t>
      </w:r>
      <w:r w:rsidRPr="001F5CF5">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F5CF5">
        <w:rPr>
          <w:rFonts w:ascii="Times New Roman" w:hAnsi="Times New Roman" w:cs="Times New Roman"/>
          <w:color w:val="000000"/>
          <w:sz w:val="26"/>
          <w:szCs w:val="26"/>
          <w:shd w:val="clear" w:color="auto" w:fill="FFFFFF"/>
        </w:rPr>
        <w:t>аутентификации</w:t>
      </w:r>
      <w:proofErr w:type="gramEnd"/>
      <w:r w:rsidRPr="001F5CF5">
        <w:rPr>
          <w:rFonts w:ascii="Times New Roman" w:hAnsi="Times New Roman" w:cs="Times New Roman"/>
          <w:color w:val="000000"/>
          <w:sz w:val="26"/>
          <w:szCs w:val="26"/>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F5CF5">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F5CF5">
        <w:rPr>
          <w:rFonts w:ascii="Times New Roman" w:hAnsi="Times New Roman" w:cs="Times New Roman"/>
          <w:color w:val="000000"/>
          <w:sz w:val="26"/>
          <w:szCs w:val="26"/>
        </w:rPr>
        <w:t>осуществляться</w:t>
      </w:r>
      <w:proofErr w:type="gramEnd"/>
      <w:r w:rsidRPr="001F5CF5">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5CF5">
        <w:rPr>
          <w:rFonts w:ascii="Times New Roman" w:hAnsi="Times New Roman" w:cs="Times New Roman"/>
          <w:color w:val="000000"/>
          <w:sz w:val="26"/>
          <w:szCs w:val="26"/>
          <w:shd w:val="clear" w:color="auto" w:fill="FFFFFF"/>
        </w:rPr>
        <w:t xml:space="preserve">Федерального закона </w:t>
      </w:r>
      <w:r w:rsidRPr="001F5CF5">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C1BBE" w:rsidRPr="001F5CF5" w:rsidRDefault="00BC1BBE" w:rsidP="001F5CF5">
      <w:pPr>
        <w:pStyle w:val="ConsPlusNormal"/>
        <w:ind w:firstLine="709"/>
        <w:jc w:val="both"/>
        <w:rPr>
          <w:rFonts w:ascii="Times New Roman" w:hAnsi="Times New Roman" w:cs="Times New Roman"/>
          <w:sz w:val="26"/>
          <w:szCs w:val="26"/>
        </w:rPr>
      </w:pPr>
      <w:bookmarkStart w:id="8" w:name="Par318"/>
      <w:bookmarkEnd w:id="8"/>
      <w:r w:rsidRPr="001F5CF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1BBE" w:rsidRPr="001F5CF5" w:rsidRDefault="00BC1BBE" w:rsidP="001F5CF5">
      <w:pPr>
        <w:pStyle w:val="ConsPlusNormal"/>
        <w:ind w:firstLine="709"/>
        <w:jc w:val="both"/>
        <w:rPr>
          <w:rFonts w:ascii="Times New Roman" w:hAnsi="Times New Roman" w:cs="Times New Roman"/>
          <w:color w:val="000000"/>
          <w:sz w:val="26"/>
          <w:szCs w:val="26"/>
        </w:rPr>
      </w:pPr>
      <w:proofErr w:type="gramStart"/>
      <w:r w:rsidRPr="001F5CF5">
        <w:rPr>
          <w:rFonts w:ascii="Times New Roman" w:hAnsi="Times New Roman" w:cs="Times New Roman"/>
          <w:color w:val="000000"/>
          <w:sz w:val="26"/>
          <w:szCs w:val="26"/>
        </w:rPr>
        <w:t xml:space="preserve">2) </w:t>
      </w:r>
      <w:r w:rsidRPr="001F5CF5">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F5CF5">
        <w:rPr>
          <w:rFonts w:ascii="Times New Roman" w:hAnsi="Times New Roman" w:cs="Times New Roman"/>
          <w:sz w:val="26"/>
          <w:szCs w:val="26"/>
        </w:rPr>
        <w:t xml:space="preserve"> </w:t>
      </w:r>
      <w:proofErr w:type="gramStart"/>
      <w:r w:rsidRPr="001F5CF5">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F5CF5">
        <w:rPr>
          <w:rFonts w:ascii="Times New Roman" w:hAnsi="Times New Roman" w:cs="Times New Roman"/>
          <w:sz w:val="26"/>
          <w:szCs w:val="26"/>
        </w:rPr>
        <w:t xml:space="preserve">, </w:t>
      </w:r>
      <w:r w:rsidRPr="001F5CF5">
        <w:rPr>
          <w:rFonts w:ascii="Times New Roman" w:hAnsi="Times New Roman" w:cs="Times New Roman"/>
          <w:sz w:val="26"/>
          <w:szCs w:val="26"/>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1BBE" w:rsidRPr="001F5CF5" w:rsidRDefault="00BC1BBE" w:rsidP="001F5CF5">
      <w:pPr>
        <w:ind w:firstLine="709"/>
        <w:jc w:val="both"/>
        <w:rPr>
          <w:color w:val="000000"/>
          <w:sz w:val="26"/>
          <w:szCs w:val="26"/>
        </w:rPr>
      </w:pPr>
      <w:proofErr w:type="gramStart"/>
      <w:r w:rsidRPr="001F5CF5">
        <w:rPr>
          <w:color w:val="000000"/>
          <w:sz w:val="26"/>
          <w:szCs w:val="26"/>
        </w:rPr>
        <w:t xml:space="preserve">4) </w:t>
      </w:r>
      <w:r w:rsidRPr="001F5CF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5CF5">
        <w:rPr>
          <w:color w:val="000000"/>
          <w:sz w:val="26"/>
          <w:szCs w:val="26"/>
        </w:rPr>
        <w:t>;</w:t>
      </w:r>
      <w:proofErr w:type="gramEnd"/>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w:t>
      </w:r>
      <w:r w:rsidR="001F5CF5">
        <w:rPr>
          <w:rFonts w:ascii="Times New Roman" w:hAnsi="Times New Roman" w:cs="Times New Roman"/>
          <w:color w:val="000000"/>
          <w:sz w:val="26"/>
          <w:szCs w:val="26"/>
        </w:rPr>
        <w:t xml:space="preserve"> </w:t>
      </w:r>
      <w:r w:rsidRPr="001F5CF5">
        <w:rPr>
          <w:rFonts w:ascii="Times New Roman" w:hAnsi="Times New Roman" w:cs="Times New Roman"/>
          <w:color w:val="000000"/>
          <w:sz w:val="26"/>
          <w:szCs w:val="26"/>
        </w:rPr>
        <w:t>их</w:t>
      </w:r>
      <w:r w:rsidR="001F5CF5">
        <w:rPr>
          <w:rFonts w:ascii="Times New Roman" w:hAnsi="Times New Roman" w:cs="Times New Roman"/>
          <w:color w:val="000000"/>
          <w:sz w:val="26"/>
          <w:szCs w:val="26"/>
        </w:rPr>
        <w:t xml:space="preserve"> </w:t>
      </w:r>
      <w:r w:rsidRPr="001F5CF5">
        <w:rPr>
          <w:rFonts w:ascii="Times New Roman" w:hAnsi="Times New Roman" w:cs="Times New Roman"/>
          <w:color w:val="000000"/>
          <w:sz w:val="26"/>
          <w:szCs w:val="26"/>
        </w:rPr>
        <w:t xml:space="preserve">территориальными органами, с органами исполнительной власти </w:t>
      </w:r>
      <w:r w:rsidRPr="001F5CF5">
        <w:rPr>
          <w:rFonts w:ascii="Times New Roman" w:hAnsi="Times New Roman" w:cs="Times New Roman"/>
          <w:sz w:val="26"/>
          <w:szCs w:val="26"/>
        </w:rPr>
        <w:t xml:space="preserve">  </w:t>
      </w:r>
      <w:r w:rsidR="001F5CF5">
        <w:rPr>
          <w:rFonts w:ascii="Times New Roman" w:hAnsi="Times New Roman" w:cs="Times New Roman"/>
          <w:sz w:val="26"/>
          <w:szCs w:val="26"/>
        </w:rPr>
        <w:t>К</w:t>
      </w:r>
      <w:r w:rsidRPr="001F5CF5">
        <w:rPr>
          <w:rFonts w:ascii="Times New Roman" w:hAnsi="Times New Roman" w:cs="Times New Roman"/>
          <w:sz w:val="26"/>
          <w:szCs w:val="26"/>
        </w:rPr>
        <w:t>урской  области</w:t>
      </w:r>
      <w:r w:rsidRPr="001F5CF5">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C1BBE" w:rsidRPr="001F5CF5" w:rsidRDefault="00BC1BBE" w:rsidP="001F5CF5">
      <w:pPr>
        <w:pStyle w:val="ConsPlusNormal"/>
        <w:ind w:firstLine="709"/>
        <w:jc w:val="both"/>
        <w:rPr>
          <w:rFonts w:ascii="Times New Roman" w:hAnsi="Times New Roman" w:cs="Times New Roman"/>
          <w:color w:val="000000"/>
          <w:sz w:val="26"/>
          <w:szCs w:val="26"/>
        </w:rPr>
      </w:pPr>
    </w:p>
    <w:p w:rsidR="00BC1BBE" w:rsidRPr="001F5CF5" w:rsidRDefault="00BC1BBE" w:rsidP="001F5CF5">
      <w:pPr>
        <w:pStyle w:val="ConsPlusNormal"/>
        <w:ind w:firstLine="0"/>
        <w:jc w:val="center"/>
        <w:rPr>
          <w:rFonts w:ascii="Times New Roman" w:hAnsi="Times New Roman" w:cs="Times New Roman"/>
          <w:b/>
          <w:bCs/>
          <w:color w:val="000000"/>
          <w:sz w:val="26"/>
          <w:szCs w:val="26"/>
        </w:rPr>
      </w:pPr>
      <w:r w:rsidRPr="001F5CF5">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C1BBE" w:rsidRPr="001F5CF5" w:rsidRDefault="00BC1BBE" w:rsidP="001F5CF5">
      <w:pPr>
        <w:pStyle w:val="ConsPlusNormal"/>
        <w:ind w:firstLine="0"/>
        <w:jc w:val="center"/>
        <w:rPr>
          <w:rFonts w:ascii="Times New Roman" w:hAnsi="Times New Roman" w:cs="Times New Roman"/>
          <w:b/>
          <w:bCs/>
          <w:color w:val="000000"/>
          <w:sz w:val="26"/>
          <w:szCs w:val="26"/>
        </w:rPr>
      </w:pP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1) решений о проведении контрольных мероприятий;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F5CF5">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1F5CF5">
        <w:rPr>
          <w:rFonts w:ascii="Times New Roman" w:hAnsi="Times New Roman" w:cs="Times New Roman"/>
          <w:color w:val="000000"/>
          <w:sz w:val="26"/>
          <w:szCs w:val="26"/>
        </w:rPr>
        <w:t>.</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 </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с предварительным информированием  Главы    Администрации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 </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 xml:space="preserve">с предварительным информированием </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о наличии в</w:t>
      </w:r>
      <w:r w:rsidRPr="001F5CF5">
        <w:rPr>
          <w:rFonts w:ascii="Times New Roman" w:hAnsi="Times New Roman" w:cs="Times New Roman"/>
          <w:i/>
          <w:iCs/>
          <w:color w:val="000000"/>
          <w:sz w:val="26"/>
          <w:szCs w:val="26"/>
        </w:rPr>
        <w:t xml:space="preserve"> </w:t>
      </w:r>
      <w:r w:rsidRPr="001F5CF5">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Администрации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C1BBE" w:rsidRPr="001F5CF5" w:rsidRDefault="00BC1BBE" w:rsidP="001F5CF5">
      <w:pPr>
        <w:pStyle w:val="ConsPlusNormal"/>
        <w:ind w:firstLine="709"/>
        <w:jc w:val="both"/>
        <w:rPr>
          <w:rFonts w:ascii="Times New Roman" w:hAnsi="Times New Roman" w:cs="Times New Roman"/>
          <w:color w:val="000000"/>
          <w:sz w:val="26"/>
          <w:szCs w:val="26"/>
        </w:rPr>
      </w:pPr>
      <w:r w:rsidRPr="001F5CF5">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C1BBE" w:rsidRPr="001F5CF5" w:rsidRDefault="00BC1BBE" w:rsidP="001F5CF5">
      <w:pPr>
        <w:pStyle w:val="ConsPlusNormal"/>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 xml:space="preserve">В случае если для ее рассмотрения требуется получение сведений, имеющихся </w:t>
      </w:r>
      <w:proofErr w:type="gramStart"/>
      <w:r w:rsidRPr="001F5CF5">
        <w:rPr>
          <w:rFonts w:ascii="Times New Roman" w:hAnsi="Times New Roman" w:cs="Times New Roman"/>
          <w:color w:val="000000"/>
          <w:sz w:val="26"/>
          <w:szCs w:val="26"/>
        </w:rPr>
        <w:t>в</w:t>
      </w:r>
      <w:proofErr w:type="gramEnd"/>
      <w:r w:rsidRPr="001F5CF5">
        <w:rPr>
          <w:rFonts w:ascii="Times New Roman" w:hAnsi="Times New Roman" w:cs="Times New Roman"/>
          <w:color w:val="000000"/>
          <w:sz w:val="26"/>
          <w:szCs w:val="26"/>
        </w:rPr>
        <w:t xml:space="preserve"> </w:t>
      </w:r>
      <w:proofErr w:type="gramStart"/>
      <w:r w:rsidRPr="001F5CF5">
        <w:rPr>
          <w:rFonts w:ascii="Times New Roman" w:hAnsi="Times New Roman" w:cs="Times New Roman"/>
          <w:color w:val="000000"/>
          <w:sz w:val="26"/>
          <w:szCs w:val="26"/>
        </w:rPr>
        <w:t>распоряжении</w:t>
      </w:r>
      <w:proofErr w:type="gramEnd"/>
      <w:r w:rsidRPr="001F5CF5">
        <w:rPr>
          <w:rFonts w:ascii="Times New Roman" w:hAnsi="Times New Roman" w:cs="Times New Roman"/>
          <w:color w:val="000000"/>
          <w:sz w:val="26"/>
          <w:szCs w:val="26"/>
        </w:rPr>
        <w:t xml:space="preserve"> иных органов, срок рассмотрения жалобы может быть продлен Главой Администрации   муниципального  района  «</w:t>
      </w:r>
      <w:proofErr w:type="spellStart"/>
      <w:r w:rsidRPr="001F5CF5">
        <w:rPr>
          <w:rFonts w:ascii="Times New Roman" w:hAnsi="Times New Roman" w:cs="Times New Roman"/>
          <w:color w:val="000000"/>
          <w:sz w:val="26"/>
          <w:szCs w:val="26"/>
        </w:rPr>
        <w:t>Глушковский</w:t>
      </w:r>
      <w:proofErr w:type="spellEnd"/>
      <w:r w:rsidRPr="001F5CF5">
        <w:rPr>
          <w:rFonts w:ascii="Times New Roman" w:hAnsi="Times New Roman" w:cs="Times New Roman"/>
          <w:color w:val="000000"/>
          <w:sz w:val="26"/>
          <w:szCs w:val="26"/>
        </w:rPr>
        <w:t xml:space="preserve">  район»  Курской  области  не более чем на 20 рабочих дней.</w:t>
      </w:r>
    </w:p>
    <w:p w:rsidR="00BC1BBE" w:rsidRPr="001F5CF5" w:rsidRDefault="00BC1BBE" w:rsidP="001F5CF5">
      <w:pPr>
        <w:pStyle w:val="15"/>
        <w:ind w:firstLine="709"/>
        <w:jc w:val="both"/>
        <w:rPr>
          <w:rFonts w:ascii="Times New Roman" w:hAnsi="Times New Roman" w:cs="Times New Roman"/>
          <w:color w:val="000000"/>
          <w:sz w:val="26"/>
          <w:szCs w:val="26"/>
        </w:rPr>
      </w:pPr>
    </w:p>
    <w:p w:rsidR="00BC1BBE" w:rsidRPr="001F5CF5" w:rsidRDefault="00BC1BBE" w:rsidP="001F5CF5">
      <w:pPr>
        <w:pStyle w:val="15"/>
        <w:jc w:val="center"/>
        <w:rPr>
          <w:rFonts w:ascii="Times New Roman" w:hAnsi="Times New Roman" w:cs="Times New Roman"/>
          <w:b/>
          <w:bCs/>
          <w:color w:val="000000"/>
          <w:sz w:val="26"/>
          <w:szCs w:val="26"/>
        </w:rPr>
      </w:pPr>
      <w:r w:rsidRPr="001F5CF5">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BC1BBE" w:rsidRPr="001F5CF5" w:rsidRDefault="00BC1BBE" w:rsidP="001F5CF5">
      <w:pPr>
        <w:pStyle w:val="15"/>
        <w:jc w:val="center"/>
        <w:rPr>
          <w:rFonts w:ascii="Times New Roman" w:hAnsi="Times New Roman" w:cs="Times New Roman"/>
          <w:b/>
          <w:bCs/>
          <w:color w:val="000000"/>
          <w:sz w:val="26"/>
          <w:szCs w:val="26"/>
        </w:rPr>
      </w:pPr>
    </w:p>
    <w:p w:rsidR="00BC1BBE" w:rsidRPr="001F5CF5" w:rsidRDefault="00BC1BBE" w:rsidP="001F5CF5">
      <w:pPr>
        <w:pStyle w:val="15"/>
        <w:tabs>
          <w:tab w:val="left" w:pos="851"/>
        </w:tabs>
        <w:ind w:firstLine="709"/>
        <w:jc w:val="both"/>
        <w:rPr>
          <w:rFonts w:ascii="Times New Roman" w:hAnsi="Times New Roman" w:cs="Times New Roman"/>
          <w:sz w:val="26"/>
          <w:szCs w:val="26"/>
        </w:rPr>
      </w:pPr>
      <w:r w:rsidRPr="001F5CF5">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C1BBE" w:rsidRPr="001F5CF5" w:rsidRDefault="00BC1BBE" w:rsidP="001F5CF5">
      <w:pPr>
        <w:tabs>
          <w:tab w:val="left" w:pos="851"/>
        </w:tabs>
        <w:ind w:firstLine="709"/>
        <w:jc w:val="both"/>
        <w:rPr>
          <w:color w:val="000000"/>
          <w:sz w:val="26"/>
          <w:szCs w:val="26"/>
        </w:rPr>
      </w:pPr>
      <w:r w:rsidRPr="001F5CF5">
        <w:rPr>
          <w:color w:val="000000"/>
          <w:sz w:val="26"/>
          <w:szCs w:val="26"/>
        </w:rPr>
        <w:t>5.2. Ключевые показатели вида контроля и их целевые значения, индикативные показатели для муниципального контроля на автомобильном транспорте   установлены  приложением  1  к  настоящему   Положению.</w:t>
      </w:r>
    </w:p>
    <w:p w:rsidR="00BC1BBE" w:rsidRDefault="00BC1BBE" w:rsidP="00DC3AE5">
      <w:pPr>
        <w:tabs>
          <w:tab w:val="left" w:pos="851"/>
        </w:tabs>
        <w:spacing w:line="360" w:lineRule="auto"/>
        <w:ind w:firstLine="709"/>
        <w:jc w:val="both"/>
        <w:rPr>
          <w:color w:val="000000"/>
          <w:sz w:val="28"/>
          <w:szCs w:val="28"/>
        </w:rPr>
      </w:pPr>
    </w:p>
    <w:p w:rsidR="00BC1BBE" w:rsidRDefault="00BC1BBE" w:rsidP="00DC3AE5">
      <w:pPr>
        <w:tabs>
          <w:tab w:val="left" w:pos="851"/>
        </w:tabs>
        <w:spacing w:line="360" w:lineRule="auto"/>
        <w:ind w:firstLine="709"/>
        <w:jc w:val="both"/>
        <w:rPr>
          <w:color w:val="000000"/>
          <w:sz w:val="28"/>
          <w:szCs w:val="28"/>
        </w:rPr>
      </w:pPr>
    </w:p>
    <w:p w:rsidR="001F5CF5" w:rsidRDefault="001F5CF5" w:rsidP="001F5CF5">
      <w:pPr>
        <w:ind w:left="4248"/>
        <w:rPr>
          <w:sz w:val="20"/>
          <w:szCs w:val="20"/>
        </w:rPr>
      </w:pPr>
    </w:p>
    <w:p w:rsidR="00BC1BBE" w:rsidRPr="001F5CF5" w:rsidRDefault="00BC1BBE" w:rsidP="001F5CF5">
      <w:pPr>
        <w:ind w:left="4248"/>
        <w:rPr>
          <w:sz w:val="20"/>
          <w:szCs w:val="20"/>
        </w:rPr>
      </w:pPr>
      <w:r>
        <w:rPr>
          <w:sz w:val="20"/>
          <w:szCs w:val="20"/>
        </w:rPr>
        <w:lastRenderedPageBreak/>
        <w:t xml:space="preserve">  Приложение №1                                                                                    </w:t>
      </w:r>
      <w:r w:rsidRPr="007949CC">
        <w:rPr>
          <w:color w:val="000000"/>
          <w:sz w:val="17"/>
          <w:szCs w:val="17"/>
        </w:rPr>
        <w:t xml:space="preserve"> </w:t>
      </w:r>
    </w:p>
    <w:p w:rsidR="00BC1BBE" w:rsidRPr="007949CC" w:rsidRDefault="00BC1BBE" w:rsidP="001F5CF5">
      <w:pPr>
        <w:jc w:val="center"/>
        <w:rPr>
          <w:bCs/>
          <w:color w:val="000000"/>
          <w:sz w:val="20"/>
          <w:szCs w:val="20"/>
        </w:rPr>
      </w:pPr>
      <w:r w:rsidRPr="007949CC">
        <w:rPr>
          <w:bCs/>
          <w:color w:val="000000"/>
          <w:sz w:val="20"/>
          <w:szCs w:val="20"/>
        </w:rPr>
        <w:t xml:space="preserve">                                                </w:t>
      </w:r>
      <w:r>
        <w:rPr>
          <w:bCs/>
          <w:color w:val="000000"/>
          <w:sz w:val="20"/>
          <w:szCs w:val="20"/>
        </w:rPr>
        <w:t xml:space="preserve"> </w:t>
      </w:r>
      <w:r w:rsidRPr="007949CC">
        <w:rPr>
          <w:bCs/>
          <w:color w:val="000000"/>
          <w:sz w:val="20"/>
          <w:szCs w:val="20"/>
        </w:rPr>
        <w:t xml:space="preserve"> к  Положению о муниципальном контроле </w:t>
      </w:r>
      <w:r w:rsidRPr="007949CC">
        <w:rPr>
          <w:bCs/>
          <w:color w:val="000000"/>
          <w:sz w:val="20"/>
          <w:szCs w:val="20"/>
        </w:rPr>
        <w:br/>
        <w:t xml:space="preserve">                                                                           на автомобильном транспорте и в дорожном хозяйстве </w:t>
      </w:r>
      <w:proofErr w:type="gramStart"/>
      <w:r w:rsidRPr="007949CC">
        <w:rPr>
          <w:bCs/>
          <w:color w:val="000000"/>
          <w:sz w:val="20"/>
          <w:szCs w:val="20"/>
        </w:rPr>
        <w:t>в</w:t>
      </w:r>
      <w:proofErr w:type="gramEnd"/>
    </w:p>
    <w:p w:rsidR="00BC1BBE" w:rsidRPr="007949CC" w:rsidRDefault="00BC1BBE" w:rsidP="001F5CF5">
      <w:pPr>
        <w:jc w:val="center"/>
        <w:rPr>
          <w:bCs/>
          <w:color w:val="000000"/>
          <w:sz w:val="20"/>
          <w:szCs w:val="20"/>
        </w:rPr>
      </w:pPr>
      <w:r w:rsidRPr="007949CC">
        <w:rPr>
          <w:bCs/>
          <w:color w:val="000000"/>
          <w:sz w:val="20"/>
          <w:szCs w:val="20"/>
        </w:rPr>
        <w:t xml:space="preserve">                                                                            </w:t>
      </w:r>
      <w:proofErr w:type="gramStart"/>
      <w:r w:rsidRPr="007949CC">
        <w:rPr>
          <w:bCs/>
          <w:color w:val="000000"/>
          <w:sz w:val="20"/>
          <w:szCs w:val="20"/>
        </w:rPr>
        <w:t>границах</w:t>
      </w:r>
      <w:proofErr w:type="gramEnd"/>
      <w:r w:rsidRPr="007949CC">
        <w:rPr>
          <w:bCs/>
          <w:color w:val="000000"/>
          <w:sz w:val="20"/>
          <w:szCs w:val="20"/>
        </w:rPr>
        <w:t xml:space="preserve"> населенных пунктов   муниципального  района</w:t>
      </w:r>
    </w:p>
    <w:p w:rsidR="00BC1BBE" w:rsidRPr="007949CC" w:rsidRDefault="00BC1BBE" w:rsidP="001F5CF5">
      <w:pPr>
        <w:jc w:val="center"/>
        <w:rPr>
          <w:i/>
          <w:iCs/>
          <w:color w:val="000000"/>
          <w:sz w:val="20"/>
          <w:szCs w:val="20"/>
        </w:rPr>
      </w:pPr>
      <w:r w:rsidRPr="007949CC">
        <w:rPr>
          <w:bCs/>
          <w:color w:val="000000"/>
          <w:sz w:val="20"/>
          <w:szCs w:val="20"/>
        </w:rPr>
        <w:t xml:space="preserve">                                            </w:t>
      </w:r>
      <w:r>
        <w:rPr>
          <w:bCs/>
          <w:color w:val="000000"/>
          <w:sz w:val="20"/>
          <w:szCs w:val="20"/>
        </w:rPr>
        <w:t xml:space="preserve">  </w:t>
      </w:r>
      <w:r w:rsidRPr="007949CC">
        <w:rPr>
          <w:bCs/>
          <w:color w:val="000000"/>
          <w:sz w:val="20"/>
          <w:szCs w:val="20"/>
        </w:rPr>
        <w:t xml:space="preserve"> «</w:t>
      </w:r>
      <w:proofErr w:type="spellStart"/>
      <w:r w:rsidRPr="007949CC">
        <w:rPr>
          <w:bCs/>
          <w:color w:val="000000"/>
          <w:sz w:val="20"/>
          <w:szCs w:val="20"/>
        </w:rPr>
        <w:t>Глушковский</w:t>
      </w:r>
      <w:proofErr w:type="spellEnd"/>
      <w:r w:rsidRPr="007949CC">
        <w:rPr>
          <w:bCs/>
          <w:color w:val="000000"/>
          <w:sz w:val="20"/>
          <w:szCs w:val="20"/>
        </w:rPr>
        <w:t xml:space="preserve">  район»</w:t>
      </w:r>
      <w:r w:rsidRPr="007949CC">
        <w:rPr>
          <w:color w:val="000000"/>
          <w:sz w:val="20"/>
          <w:szCs w:val="20"/>
        </w:rPr>
        <w:t xml:space="preserve">  Курской  области</w:t>
      </w:r>
    </w:p>
    <w:p w:rsidR="00BC1BBE" w:rsidRDefault="00BC1BBE" w:rsidP="007949CC">
      <w:pPr>
        <w:rPr>
          <w:sz w:val="20"/>
          <w:szCs w:val="20"/>
        </w:rPr>
      </w:pPr>
    </w:p>
    <w:p w:rsidR="00BC1BBE" w:rsidRDefault="00BC1BBE" w:rsidP="00725213">
      <w:pPr>
        <w:ind w:left="4248"/>
        <w:rPr>
          <w:sz w:val="20"/>
          <w:szCs w:val="20"/>
        </w:rPr>
      </w:pPr>
      <w:r>
        <w:rPr>
          <w:sz w:val="20"/>
          <w:szCs w:val="20"/>
        </w:rPr>
        <w:t xml:space="preserve"> </w:t>
      </w:r>
    </w:p>
    <w:p w:rsidR="00BC1BBE" w:rsidRPr="00725213" w:rsidRDefault="00BC1BBE" w:rsidP="00725213">
      <w:pPr>
        <w:ind w:left="4248"/>
        <w:rPr>
          <w:sz w:val="20"/>
          <w:szCs w:val="20"/>
        </w:rPr>
      </w:pPr>
    </w:p>
    <w:p w:rsidR="00BC1BBE" w:rsidRDefault="00BC1BBE" w:rsidP="00725213">
      <w:pPr>
        <w:jc w:val="center"/>
        <w:rPr>
          <w:b/>
        </w:rPr>
      </w:pPr>
      <w:r>
        <w:rPr>
          <w:b/>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w:t>
      </w:r>
    </w:p>
    <w:p w:rsidR="00BC1BBE" w:rsidRDefault="00BC1BBE" w:rsidP="00725213">
      <w:pPr>
        <w:jc w:val="center"/>
        <w:rPr>
          <w:b/>
        </w:rPr>
      </w:pPr>
      <w:r>
        <w:rPr>
          <w:b/>
        </w:rPr>
        <w:t>Глушковского  района Курской области</w:t>
      </w:r>
    </w:p>
    <w:p w:rsidR="00BC1BBE" w:rsidRDefault="00BC1BBE" w:rsidP="00725213">
      <w:pPr>
        <w:rPr>
          <w:b/>
        </w:rPr>
      </w:pPr>
      <w:r>
        <w:rPr>
          <w:b/>
        </w:rPr>
        <w:t> </w:t>
      </w:r>
    </w:p>
    <w:p w:rsidR="00BC1BBE" w:rsidRDefault="00BC1BBE" w:rsidP="00725213">
      <w:r>
        <w:t>1.Ключевые показатели и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543"/>
      </w:tblGrid>
      <w:tr w:rsidR="00BC1BBE" w:rsidTr="00033EFB">
        <w:tc>
          <w:tcPr>
            <w:tcW w:w="648" w:type="dxa"/>
          </w:tcPr>
          <w:p w:rsidR="00BC1BBE" w:rsidRDefault="00BC1BBE" w:rsidP="00033EFB">
            <w:r>
              <w:t xml:space="preserve">№ </w:t>
            </w:r>
            <w:proofErr w:type="spellStart"/>
            <w:proofErr w:type="gramStart"/>
            <w:r>
              <w:t>п</w:t>
            </w:r>
            <w:proofErr w:type="spellEnd"/>
            <w:proofErr w:type="gramEnd"/>
            <w:r>
              <w:t>/</w:t>
            </w:r>
            <w:proofErr w:type="spellStart"/>
            <w:r>
              <w:t>п</w:t>
            </w:r>
            <w:proofErr w:type="spellEnd"/>
          </w:p>
        </w:tc>
        <w:tc>
          <w:tcPr>
            <w:tcW w:w="7380" w:type="dxa"/>
            <w:vAlign w:val="center"/>
          </w:tcPr>
          <w:p w:rsidR="00BC1BBE" w:rsidRDefault="00BC1BBE" w:rsidP="00033EFB">
            <w:pPr>
              <w:jc w:val="center"/>
            </w:pPr>
            <w:r>
              <w:t>Наименование ключевого показателя</w:t>
            </w:r>
          </w:p>
        </w:tc>
        <w:tc>
          <w:tcPr>
            <w:tcW w:w="1543" w:type="dxa"/>
            <w:vAlign w:val="center"/>
          </w:tcPr>
          <w:p w:rsidR="00BC1BBE" w:rsidRDefault="00BC1BBE" w:rsidP="00033EFB">
            <w:pPr>
              <w:jc w:val="center"/>
            </w:pPr>
            <w:r>
              <w:t>Целевое значение</w:t>
            </w:r>
          </w:p>
        </w:tc>
      </w:tr>
      <w:tr w:rsidR="00BC1BBE" w:rsidTr="00033EFB">
        <w:tc>
          <w:tcPr>
            <w:tcW w:w="648" w:type="dxa"/>
          </w:tcPr>
          <w:p w:rsidR="00BC1BBE" w:rsidRDefault="00BC1BBE" w:rsidP="00033EFB"/>
        </w:tc>
        <w:tc>
          <w:tcPr>
            <w:tcW w:w="7380" w:type="dxa"/>
          </w:tcPr>
          <w:p w:rsidR="00BC1BBE" w:rsidRDefault="00BC1BBE" w:rsidP="00033EFB">
            <w:r>
              <w:t>Доля устраненных нарушений из числа выявленных нарушений обязательных требований</w:t>
            </w:r>
          </w:p>
        </w:tc>
        <w:tc>
          <w:tcPr>
            <w:tcW w:w="1543" w:type="dxa"/>
            <w:vAlign w:val="center"/>
          </w:tcPr>
          <w:p w:rsidR="00BC1BBE" w:rsidRDefault="00BC1BBE" w:rsidP="00033EFB">
            <w:pPr>
              <w:jc w:val="center"/>
            </w:pPr>
            <w:r>
              <w:t>70</w:t>
            </w:r>
          </w:p>
        </w:tc>
      </w:tr>
      <w:tr w:rsidR="00BC1BBE" w:rsidTr="00033EFB">
        <w:tc>
          <w:tcPr>
            <w:tcW w:w="648" w:type="dxa"/>
          </w:tcPr>
          <w:p w:rsidR="00BC1BBE" w:rsidRDefault="00BC1BBE" w:rsidP="00033EFB"/>
        </w:tc>
        <w:tc>
          <w:tcPr>
            <w:tcW w:w="7380" w:type="dxa"/>
          </w:tcPr>
          <w:p w:rsidR="00BC1BBE" w:rsidRDefault="00BC1BBE" w:rsidP="00033EFB">
            <w:r>
              <w:t>Доля выполнения плана проведения плановых контрольных мероприятий на очередной календарный год</w:t>
            </w:r>
          </w:p>
        </w:tc>
        <w:tc>
          <w:tcPr>
            <w:tcW w:w="1543" w:type="dxa"/>
            <w:vAlign w:val="center"/>
          </w:tcPr>
          <w:p w:rsidR="00BC1BBE" w:rsidRDefault="00BC1BBE" w:rsidP="00033EFB">
            <w:pPr>
              <w:jc w:val="center"/>
            </w:pPr>
            <w:r>
              <w:t>100</w:t>
            </w:r>
          </w:p>
        </w:tc>
      </w:tr>
      <w:tr w:rsidR="00BC1BBE" w:rsidTr="00033EFB">
        <w:tc>
          <w:tcPr>
            <w:tcW w:w="648" w:type="dxa"/>
          </w:tcPr>
          <w:p w:rsidR="00BC1BBE" w:rsidRDefault="00BC1BBE" w:rsidP="00033EFB"/>
        </w:tc>
        <w:tc>
          <w:tcPr>
            <w:tcW w:w="7380" w:type="dxa"/>
          </w:tcPr>
          <w:p w:rsidR="00BC1BBE" w:rsidRDefault="00BC1BBE" w:rsidP="00033EFB">
            <w: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543" w:type="dxa"/>
            <w:vAlign w:val="center"/>
          </w:tcPr>
          <w:p w:rsidR="00BC1BBE" w:rsidRDefault="00BC1BBE" w:rsidP="00033EFB">
            <w:pPr>
              <w:jc w:val="center"/>
            </w:pPr>
            <w:r>
              <w:t>0</w:t>
            </w:r>
          </w:p>
        </w:tc>
      </w:tr>
      <w:tr w:rsidR="00BC1BBE" w:rsidTr="00033EFB">
        <w:tc>
          <w:tcPr>
            <w:tcW w:w="648" w:type="dxa"/>
          </w:tcPr>
          <w:p w:rsidR="00BC1BBE" w:rsidRDefault="00BC1BBE" w:rsidP="00033EFB"/>
        </w:tc>
        <w:tc>
          <w:tcPr>
            <w:tcW w:w="7380" w:type="dxa"/>
          </w:tcPr>
          <w:p w:rsidR="00BC1BBE" w:rsidRDefault="00BC1BBE" w:rsidP="00033EFB">
            <w:r>
              <w:t>Доля отмененных результатов контрольных мероприятий</w:t>
            </w:r>
          </w:p>
        </w:tc>
        <w:tc>
          <w:tcPr>
            <w:tcW w:w="1543" w:type="dxa"/>
            <w:vAlign w:val="center"/>
          </w:tcPr>
          <w:p w:rsidR="00BC1BBE" w:rsidRDefault="00BC1BBE" w:rsidP="00033EFB">
            <w:pPr>
              <w:jc w:val="center"/>
            </w:pPr>
            <w:r>
              <w:t>0</w:t>
            </w:r>
          </w:p>
        </w:tc>
      </w:tr>
      <w:tr w:rsidR="00BC1BBE" w:rsidTr="00033EFB">
        <w:tc>
          <w:tcPr>
            <w:tcW w:w="648" w:type="dxa"/>
          </w:tcPr>
          <w:p w:rsidR="00BC1BBE" w:rsidRDefault="00BC1BBE" w:rsidP="00033EFB"/>
        </w:tc>
        <w:tc>
          <w:tcPr>
            <w:tcW w:w="7380" w:type="dxa"/>
          </w:tcPr>
          <w:p w:rsidR="00BC1BBE" w:rsidRDefault="00BC1BBE" w:rsidP="00033EFB">
            <w: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543" w:type="dxa"/>
            <w:vAlign w:val="center"/>
          </w:tcPr>
          <w:p w:rsidR="00BC1BBE" w:rsidRDefault="00BC1BBE" w:rsidP="00033EFB">
            <w:pPr>
              <w:jc w:val="center"/>
            </w:pPr>
            <w:r>
              <w:t>5</w:t>
            </w:r>
          </w:p>
        </w:tc>
      </w:tr>
      <w:tr w:rsidR="00BC1BBE" w:rsidTr="00033EFB">
        <w:tc>
          <w:tcPr>
            <w:tcW w:w="648" w:type="dxa"/>
          </w:tcPr>
          <w:p w:rsidR="00BC1BBE" w:rsidRDefault="00BC1BBE" w:rsidP="00033EFB"/>
        </w:tc>
        <w:tc>
          <w:tcPr>
            <w:tcW w:w="7380" w:type="dxa"/>
          </w:tcPr>
          <w:p w:rsidR="00BC1BBE" w:rsidRDefault="00BC1BBE" w:rsidP="00033EFB">
            <w:r>
              <w:t>Доля вынесенных судебных решений о назначении административного наказания по материалам контрольного органа</w:t>
            </w:r>
          </w:p>
        </w:tc>
        <w:tc>
          <w:tcPr>
            <w:tcW w:w="1543" w:type="dxa"/>
            <w:vAlign w:val="center"/>
          </w:tcPr>
          <w:p w:rsidR="00BC1BBE" w:rsidRDefault="00BC1BBE" w:rsidP="00033EFB">
            <w:pPr>
              <w:jc w:val="center"/>
            </w:pPr>
            <w:r>
              <w:t>95</w:t>
            </w:r>
          </w:p>
        </w:tc>
      </w:tr>
      <w:tr w:rsidR="00BC1BBE" w:rsidTr="00033EFB">
        <w:tc>
          <w:tcPr>
            <w:tcW w:w="648" w:type="dxa"/>
          </w:tcPr>
          <w:p w:rsidR="00BC1BBE" w:rsidRDefault="00BC1BBE" w:rsidP="00033EFB"/>
        </w:tc>
        <w:tc>
          <w:tcPr>
            <w:tcW w:w="7380" w:type="dxa"/>
          </w:tcPr>
          <w:p w:rsidR="00BC1BBE" w:rsidRDefault="00BC1BBE" w:rsidP="00033EFB">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543" w:type="dxa"/>
            <w:vAlign w:val="center"/>
          </w:tcPr>
          <w:p w:rsidR="00BC1BBE" w:rsidRDefault="00BC1BBE" w:rsidP="00033EFB">
            <w:pPr>
              <w:jc w:val="center"/>
            </w:pPr>
            <w:r>
              <w:t>0</w:t>
            </w:r>
          </w:p>
        </w:tc>
      </w:tr>
    </w:tbl>
    <w:p w:rsidR="00BC1BBE" w:rsidRDefault="00BC1BBE" w:rsidP="00725213"/>
    <w:p w:rsidR="00BC1BBE" w:rsidRDefault="00BC1BBE" w:rsidP="00725213">
      <w:r>
        <w:t>2. Индикативные показатели:</w:t>
      </w:r>
    </w:p>
    <w:p w:rsidR="00BC1BBE" w:rsidRDefault="00BC1BBE" w:rsidP="00725213">
      <w:r>
        <w:t>При осуществлении муниципального контроля на автомобильном транспорте и в дорожном хозяйстве   Глушковского  района Курской области устанавливаются следующие индикативные показатели:</w:t>
      </w:r>
    </w:p>
    <w:p w:rsidR="00BC1BBE" w:rsidRDefault="00BC1BBE" w:rsidP="00725213"/>
    <w:p w:rsidR="00BC1BBE" w:rsidRDefault="00BC1BBE" w:rsidP="00725213">
      <w:r>
        <w:t>количество проведенных плановых контрольных мероприятий;</w:t>
      </w:r>
    </w:p>
    <w:p w:rsidR="00BC1BBE" w:rsidRDefault="00BC1BBE" w:rsidP="00725213">
      <w:r>
        <w:t>количество проведенных внеплановых контрольных мероприятий;</w:t>
      </w:r>
    </w:p>
    <w:p w:rsidR="00BC1BBE" w:rsidRDefault="00BC1BBE" w:rsidP="00725213">
      <w:r>
        <w:t>количество поступивших возражений в отношении акта контрольного мероприятия;</w:t>
      </w:r>
    </w:p>
    <w:p w:rsidR="00BC1BBE" w:rsidRDefault="00BC1BBE" w:rsidP="00725213">
      <w:r>
        <w:t>количество выданных предписаний об устранении нарушений обязательных требований;</w:t>
      </w:r>
    </w:p>
    <w:p w:rsidR="00BC1BBE" w:rsidRDefault="00BC1BBE" w:rsidP="00725213">
      <w:r>
        <w:t>количество устраненных нарушений обязательных требований.</w:t>
      </w:r>
    </w:p>
    <w:p w:rsidR="00BC1BBE" w:rsidRDefault="00BC1BBE" w:rsidP="00725213"/>
    <w:p w:rsidR="00BC1BBE" w:rsidRPr="00567818" w:rsidRDefault="00BC1BBE" w:rsidP="00725213">
      <w:pPr>
        <w:pStyle w:val="15"/>
        <w:tabs>
          <w:tab w:val="left" w:pos="851"/>
        </w:tabs>
        <w:spacing w:line="360" w:lineRule="auto"/>
        <w:ind w:firstLine="709"/>
        <w:jc w:val="both"/>
        <w:rPr>
          <w:rFonts w:ascii="Times New Roman" w:hAnsi="Times New Roman" w:cs="Times New Roman"/>
          <w:sz w:val="28"/>
          <w:szCs w:val="28"/>
        </w:rPr>
      </w:pPr>
    </w:p>
    <w:p w:rsidR="00BC1BBE" w:rsidRPr="00567818" w:rsidRDefault="00BC1BBE" w:rsidP="00725213">
      <w:pPr>
        <w:pStyle w:val="ConsTitle"/>
        <w:widowControl/>
        <w:spacing w:line="240" w:lineRule="exact"/>
        <w:jc w:val="both"/>
        <w:rPr>
          <w:rFonts w:ascii="Times New Roman" w:hAnsi="Times New Roman" w:cs="Times New Roman"/>
          <w:sz w:val="28"/>
          <w:szCs w:val="28"/>
        </w:rPr>
      </w:pPr>
    </w:p>
    <w:p w:rsidR="00BC1BBE" w:rsidRDefault="00BC1BBE" w:rsidP="00725213">
      <w:r w:rsidRPr="00567818">
        <w:rPr>
          <w:color w:val="000000"/>
        </w:rPr>
        <w:br w:type="page"/>
      </w:r>
    </w:p>
    <w:p w:rsidR="00BC1BBE" w:rsidRDefault="00BC1BBE" w:rsidP="009E281A">
      <w:r>
        <w:t> </w:t>
      </w:r>
    </w:p>
    <w:p w:rsidR="00BC1BBE" w:rsidRDefault="00BC1BBE" w:rsidP="009E281A">
      <w:r>
        <w:rPr>
          <w:b/>
        </w:rPr>
        <w:t xml:space="preserve"> </w:t>
      </w:r>
    </w:p>
    <w:p w:rsidR="00BC1BBE" w:rsidRDefault="00BC1BBE" w:rsidP="009E281A">
      <w:pPr>
        <w:jc w:val="center"/>
        <w:rPr>
          <w:b/>
        </w:rPr>
      </w:pPr>
      <w:r>
        <w:t xml:space="preserve"> </w:t>
      </w:r>
      <w:r>
        <w:rPr>
          <w:sz w:val="20"/>
          <w:szCs w:val="20"/>
        </w:rPr>
        <w:t xml:space="preserve"> </w:t>
      </w:r>
    </w:p>
    <w:p w:rsidR="00BC1BBE" w:rsidRDefault="00BC1BBE" w:rsidP="009E281A">
      <w:pPr>
        <w:jc w:val="center"/>
        <w:rPr>
          <w:b/>
        </w:rPr>
      </w:pPr>
    </w:p>
    <w:p w:rsidR="00BC1BBE" w:rsidRDefault="00BC1BBE" w:rsidP="009E281A">
      <w:r>
        <w:rPr>
          <w:b/>
          <w:sz w:val="20"/>
          <w:szCs w:val="20"/>
        </w:rPr>
        <w:t xml:space="preserve"> </w:t>
      </w:r>
    </w:p>
    <w:p w:rsidR="00BC1BBE" w:rsidRDefault="00BC1BBE" w:rsidP="009E281A">
      <w:r>
        <w:br w:type="page"/>
      </w:r>
    </w:p>
    <w:p w:rsidR="00BC1BBE" w:rsidRDefault="00BC1BBE" w:rsidP="009E281A">
      <w:pPr>
        <w:ind w:left="4248"/>
        <w:rPr>
          <w:sz w:val="20"/>
          <w:szCs w:val="20"/>
        </w:rPr>
      </w:pPr>
      <w:r>
        <w:rPr>
          <w:sz w:val="20"/>
          <w:szCs w:val="20"/>
        </w:rPr>
        <w:t xml:space="preserve"> </w:t>
      </w:r>
    </w:p>
    <w:p w:rsidR="00BC1BBE" w:rsidRDefault="00BC1BBE" w:rsidP="009E281A">
      <w:pPr>
        <w:jc w:val="right"/>
      </w:pPr>
    </w:p>
    <w:p w:rsidR="00BC1BBE" w:rsidRDefault="00BC1BBE" w:rsidP="009E281A">
      <w:r>
        <w:t> </w:t>
      </w:r>
    </w:p>
    <w:p w:rsidR="00BC1BBE" w:rsidRDefault="00BC1BBE" w:rsidP="009E281A">
      <w:r>
        <w:t> </w:t>
      </w:r>
    </w:p>
    <w:p w:rsidR="00BC1BBE" w:rsidRDefault="00BC1BBE" w:rsidP="009E281A">
      <w:pPr>
        <w:jc w:val="center"/>
        <w:rPr>
          <w:b/>
        </w:rPr>
      </w:pPr>
      <w:r>
        <w:rPr>
          <w:b/>
        </w:rPr>
        <w:t xml:space="preserve"> </w:t>
      </w:r>
    </w:p>
    <w:p w:rsidR="00BC1BBE" w:rsidRPr="00725213" w:rsidRDefault="00BC1BBE" w:rsidP="009E281A">
      <w:pPr>
        <w:rPr>
          <w:b/>
        </w:rPr>
      </w:pPr>
    </w:p>
    <w:p w:rsidR="00BC1BBE" w:rsidRPr="00567818" w:rsidRDefault="00BC1BBE" w:rsidP="00200232">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t xml:space="preserve"> </w:t>
      </w:r>
      <w:r w:rsidRPr="00567818">
        <w:rPr>
          <w:rFonts w:ascii="Times New Roman" w:hAnsi="Times New Roman" w:cs="Times New Roman"/>
          <w:color w:val="000000"/>
          <w:sz w:val="24"/>
          <w:szCs w:val="24"/>
        </w:rPr>
        <w:br w:type="page"/>
      </w:r>
    </w:p>
    <w:p w:rsidR="00BC1BBE" w:rsidRPr="00567818" w:rsidRDefault="00BC1BBE" w:rsidP="00DC3AE5">
      <w:pPr>
        <w:jc w:val="center"/>
        <w:rPr>
          <w:b/>
          <w:bCs/>
          <w:color w:val="000000"/>
          <w:sz w:val="28"/>
          <w:szCs w:val="28"/>
        </w:rPr>
      </w:pPr>
      <w:r w:rsidRPr="00567818">
        <w:rPr>
          <w:b/>
          <w:bCs/>
          <w:color w:val="000000"/>
          <w:sz w:val="28"/>
          <w:szCs w:val="28"/>
        </w:rPr>
        <w:t xml:space="preserve">Пояснительная записка </w:t>
      </w:r>
    </w:p>
    <w:p w:rsidR="00BC1BBE" w:rsidRPr="00567818" w:rsidRDefault="00BC1BBE"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BC1BBE" w:rsidRPr="00567818" w:rsidRDefault="00BC1BBE" w:rsidP="00DC3AE5">
      <w:pPr>
        <w:spacing w:line="360" w:lineRule="auto"/>
        <w:jc w:val="center"/>
        <w:rPr>
          <w:color w:val="000000"/>
          <w:sz w:val="28"/>
          <w:szCs w:val="28"/>
        </w:rPr>
      </w:pPr>
    </w:p>
    <w:p w:rsidR="00BC1BBE" w:rsidRPr="00567818" w:rsidRDefault="00BC1BBE"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567818">
        <w:rPr>
          <w:rFonts w:ascii="Times New Roman" w:hAnsi="Times New Roman" w:cs="Times New Roman"/>
          <w:b w:val="0"/>
          <w:color w:val="000000"/>
          <w:sz w:val="28"/>
          <w:szCs w:val="28"/>
          <w:lang w:eastAsia="ru-RU"/>
        </w:rPr>
        <w:t xml:space="preserve">Положение о </w:t>
      </w:r>
      <w:bookmarkStart w:id="9"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9"/>
      <w:r w:rsidRPr="00567818">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567818">
        <w:rPr>
          <w:rFonts w:ascii="Times New Roman" w:hAnsi="Times New Roman" w:cs="Times New Roman"/>
          <w:b w:val="0"/>
          <w:color w:val="000000"/>
          <w:sz w:val="28"/>
          <w:szCs w:val="28"/>
          <w:lang w:eastAsia="ru-RU"/>
        </w:rPr>
        <w:t xml:space="preserve"> </w:t>
      </w:r>
      <w:proofErr w:type="gramStart"/>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567818">
        <w:rPr>
          <w:rFonts w:ascii="Times New Roman" w:hAnsi="Times New Roman" w:cs="Times New Roman"/>
          <w:b w:val="0"/>
          <w:color w:val="000000"/>
          <w:sz w:val="28"/>
          <w:szCs w:val="28"/>
          <w:shd w:val="clear" w:color="auto" w:fill="FFFFFF"/>
          <w:lang w:eastAsia="ru-RU"/>
        </w:rPr>
        <w:t xml:space="preserve"> не ранее 1 января 2022 года.</w:t>
      </w:r>
    </w:p>
    <w:p w:rsidR="00BC1BBE" w:rsidRPr="00567818" w:rsidRDefault="00BC1BBE"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w:t>
      </w:r>
      <w:proofErr w:type="gramStart"/>
      <w:r w:rsidRPr="0056781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567818">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BC1BBE" w:rsidRPr="00567818" w:rsidRDefault="00BC1BBE"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C1BBE" w:rsidRPr="00567818" w:rsidRDefault="00BC1BBE"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BC1BBE" w:rsidRPr="00567818" w:rsidRDefault="00BC1BBE"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C1BBE" w:rsidRPr="00567818" w:rsidRDefault="00BC1BBE"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BC1BBE" w:rsidRPr="00567818" w:rsidRDefault="00BC1BBE"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BC1BBE" w:rsidRPr="00D424AD" w:rsidRDefault="00BC1BBE"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BC1BBE" w:rsidRDefault="00BC1BBE"/>
    <w:sectPr w:rsidR="00BC1BBE" w:rsidSect="001F5CF5">
      <w:headerReference w:type="even" r:id="rId12"/>
      <w:headerReference w:type="default" r:id="rId13"/>
      <w:pgSz w:w="11906" w:h="16838"/>
      <w:pgMar w:top="426"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CF5" w:rsidRDefault="001F5CF5" w:rsidP="00DC3AE5">
      <w:r>
        <w:separator/>
      </w:r>
    </w:p>
  </w:endnote>
  <w:endnote w:type="continuationSeparator" w:id="1">
    <w:p w:rsidR="001F5CF5" w:rsidRDefault="001F5CF5"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CF5" w:rsidRDefault="001F5CF5" w:rsidP="00DC3AE5">
      <w:r>
        <w:separator/>
      </w:r>
    </w:p>
  </w:footnote>
  <w:footnote w:type="continuationSeparator" w:id="1">
    <w:p w:rsidR="001F5CF5" w:rsidRDefault="001F5CF5"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F5" w:rsidRDefault="001F5CF5"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1F5CF5" w:rsidRDefault="001F5CF5">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F5" w:rsidRDefault="001F5CF5"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Pr>
        <w:rStyle w:val="afa"/>
        <w:noProof/>
      </w:rPr>
      <w:t>15</w:t>
    </w:r>
    <w:r>
      <w:rPr>
        <w:rStyle w:val="afa"/>
      </w:rPr>
      <w:fldChar w:fldCharType="end"/>
    </w:r>
  </w:p>
  <w:p w:rsidR="001F5CF5" w:rsidRDefault="001F5CF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33EFB"/>
    <w:rsid w:val="000403CE"/>
    <w:rsid w:val="0018356D"/>
    <w:rsid w:val="001F5CF5"/>
    <w:rsid w:val="00200232"/>
    <w:rsid w:val="00221FE1"/>
    <w:rsid w:val="00233069"/>
    <w:rsid w:val="002D7630"/>
    <w:rsid w:val="003823A9"/>
    <w:rsid w:val="004B1EA1"/>
    <w:rsid w:val="00506E9E"/>
    <w:rsid w:val="00534535"/>
    <w:rsid w:val="00567818"/>
    <w:rsid w:val="00635D1B"/>
    <w:rsid w:val="00641EBA"/>
    <w:rsid w:val="0065298D"/>
    <w:rsid w:val="007027C1"/>
    <w:rsid w:val="00725213"/>
    <w:rsid w:val="00742A2F"/>
    <w:rsid w:val="0077552E"/>
    <w:rsid w:val="007949CC"/>
    <w:rsid w:val="007E4D20"/>
    <w:rsid w:val="008467BC"/>
    <w:rsid w:val="00915CD9"/>
    <w:rsid w:val="00935631"/>
    <w:rsid w:val="009D07EB"/>
    <w:rsid w:val="009E281A"/>
    <w:rsid w:val="00A205EC"/>
    <w:rsid w:val="00A847F2"/>
    <w:rsid w:val="00B10F6D"/>
    <w:rsid w:val="00B2265E"/>
    <w:rsid w:val="00BC1BBE"/>
    <w:rsid w:val="00BD3ED5"/>
    <w:rsid w:val="00C51C26"/>
    <w:rsid w:val="00C7375F"/>
    <w:rsid w:val="00D05F22"/>
    <w:rsid w:val="00D424AD"/>
    <w:rsid w:val="00DC3AE5"/>
    <w:rsid w:val="00E34688"/>
    <w:rsid w:val="00E90F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b/>
      <w:bCs/>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FontStyle22">
    <w:name w:val="Font Style22"/>
    <w:uiPriority w:val="99"/>
    <w:rsid w:val="0077552E"/>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630866558">
      <w:marLeft w:val="0"/>
      <w:marRight w:val="0"/>
      <w:marTop w:val="0"/>
      <w:marBottom w:val="0"/>
      <w:divBdr>
        <w:top w:val="none" w:sz="0" w:space="0" w:color="auto"/>
        <w:left w:val="none" w:sz="0" w:space="0" w:color="auto"/>
        <w:bottom w:val="none" w:sz="0" w:space="0" w:color="auto"/>
        <w:right w:val="none" w:sz="0" w:space="0" w:color="auto"/>
      </w:divBdr>
    </w:div>
    <w:div w:id="630866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19</Pages>
  <Words>5490</Words>
  <Characters>44691</Characters>
  <Application>Microsoft Office Word</Application>
  <DocSecurity>0</DocSecurity>
  <Lines>372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zzz</cp:lastModifiedBy>
  <cp:revision>8</cp:revision>
  <cp:lastPrinted>2021-10-12T13:44:00Z</cp:lastPrinted>
  <dcterms:created xsi:type="dcterms:W3CDTF">2021-08-23T11:13:00Z</dcterms:created>
  <dcterms:modified xsi:type="dcterms:W3CDTF">2021-10-12T13:48:00Z</dcterms:modified>
</cp:coreProperties>
</file>