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A" w:rsidRPr="00D3007A" w:rsidRDefault="00D3007A" w:rsidP="00D3007A">
      <w:pPr>
        <w:jc w:val="center"/>
        <w:rPr>
          <w:rFonts w:ascii="Times New Roman" w:hAnsi="Times New Roman" w:cs="Times New Roman"/>
          <w:b/>
          <w:sz w:val="22"/>
        </w:rPr>
      </w:pPr>
      <w:bookmarkStart w:id="0" w:name="bookmark2"/>
      <w:r w:rsidRPr="00D3007A">
        <w:rPr>
          <w:rFonts w:ascii="Times New Roman" w:hAnsi="Times New Roman" w:cs="Times New Roman"/>
          <w:b/>
          <w:noProof/>
          <w:sz w:val="20"/>
        </w:rPr>
        <w:t xml:space="preserve">                            </w:t>
      </w:r>
    </w:p>
    <w:p w:rsidR="00D3007A" w:rsidRPr="00D3007A" w:rsidRDefault="00D3007A" w:rsidP="00D3007A">
      <w:pPr>
        <w:jc w:val="center"/>
        <w:rPr>
          <w:rFonts w:ascii="Times New Roman" w:hAnsi="Times New Roman" w:cs="Times New Roman"/>
          <w:b/>
          <w:sz w:val="22"/>
        </w:rPr>
      </w:pPr>
      <w:r w:rsidRPr="00D3007A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1343025" cy="1304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7A" w:rsidRPr="00D3007A" w:rsidRDefault="00D3007A" w:rsidP="00D3007A">
      <w:pPr>
        <w:jc w:val="center"/>
        <w:rPr>
          <w:rFonts w:ascii="Times New Roman" w:hAnsi="Times New Roman" w:cs="Times New Roman"/>
          <w:b/>
          <w:sz w:val="22"/>
        </w:rPr>
      </w:pPr>
    </w:p>
    <w:p w:rsidR="00D3007A" w:rsidRPr="00D3007A" w:rsidRDefault="00D3007A" w:rsidP="00D3007A">
      <w:pPr>
        <w:autoSpaceDN w:val="0"/>
        <w:jc w:val="center"/>
        <w:rPr>
          <w:rFonts w:ascii="Times New Roman" w:hAnsi="Times New Roman" w:cs="Times New Roman"/>
          <w:lang w:eastAsia="zh-CN"/>
        </w:rPr>
      </w:pPr>
      <w:r w:rsidRPr="00D3007A">
        <w:rPr>
          <w:rFonts w:ascii="Times New Roman" w:hAnsi="Times New Roman" w:cs="Times New Roman"/>
          <w:b/>
          <w:sz w:val="32"/>
          <w:szCs w:val="32"/>
          <w:lang w:eastAsia="zh-CN"/>
        </w:rPr>
        <w:t>АДМИНИСТРАЦИЯ ГЛУШКОВСКОГО РАЙОНА</w:t>
      </w:r>
    </w:p>
    <w:p w:rsidR="00D3007A" w:rsidRPr="00D3007A" w:rsidRDefault="00D3007A" w:rsidP="00D300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07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3007A" w:rsidRPr="00D3007A" w:rsidRDefault="00D3007A" w:rsidP="00D3007A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D3007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007A" w:rsidRPr="00D3007A" w:rsidRDefault="00D3007A" w:rsidP="00D3007A">
      <w:pPr>
        <w:autoSpaceDN w:val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от 01 декабря 2021</w:t>
      </w:r>
      <w:r w:rsidRPr="00D3007A">
        <w:rPr>
          <w:rFonts w:ascii="Times New Roman" w:hAnsi="Times New Roman" w:cs="Times New Roman"/>
          <w:lang w:eastAsia="zh-CN"/>
        </w:rPr>
        <w:t xml:space="preserve">                                                                   № </w:t>
      </w:r>
      <w:r>
        <w:rPr>
          <w:rFonts w:ascii="Times New Roman" w:hAnsi="Times New Roman" w:cs="Times New Roman"/>
          <w:lang w:eastAsia="zh-CN"/>
        </w:rPr>
        <w:t>515</w:t>
      </w:r>
    </w:p>
    <w:p w:rsidR="00D3007A" w:rsidRPr="00D3007A" w:rsidRDefault="00D3007A" w:rsidP="00D3007A">
      <w:pPr>
        <w:autoSpaceDN w:val="0"/>
        <w:jc w:val="center"/>
        <w:rPr>
          <w:rFonts w:ascii="Times New Roman" w:hAnsi="Times New Roman" w:cs="Times New Roman"/>
          <w:lang w:eastAsia="zh-CN"/>
        </w:rPr>
      </w:pPr>
      <w:r w:rsidRPr="00D3007A">
        <w:rPr>
          <w:rFonts w:ascii="Times New Roman" w:hAnsi="Times New Roman" w:cs="Times New Roman"/>
          <w:lang w:eastAsia="zh-CN"/>
        </w:rPr>
        <w:t>Глушково</w:t>
      </w:r>
    </w:p>
    <w:p w:rsidR="00D3007A" w:rsidRPr="00D3007A" w:rsidRDefault="00D3007A" w:rsidP="00D3007A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</w:p>
    <w:p w:rsidR="00D3007A" w:rsidRPr="00D3007A" w:rsidRDefault="00D3007A" w:rsidP="00D3007A">
      <w:pPr>
        <w:snapToGrid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007A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D3007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D3007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 225 от 04 июня 2021г «</w:t>
      </w:r>
      <w:r w:rsidRPr="00D3007A">
        <w:rPr>
          <w:rFonts w:ascii="Times New Roman" w:eastAsia="Times New Roman" w:hAnsi="Times New Roman" w:cs="Times New Roman"/>
          <w:b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района «</w:t>
      </w:r>
      <w:proofErr w:type="spellStart"/>
      <w:r w:rsidRPr="00D3007A">
        <w:rPr>
          <w:rFonts w:ascii="Times New Roman" w:eastAsia="Times New Roman" w:hAnsi="Times New Roman" w:cs="Times New Roman"/>
          <w:b/>
          <w:sz w:val="28"/>
        </w:rPr>
        <w:t>Глушковский</w:t>
      </w:r>
      <w:proofErr w:type="spellEnd"/>
      <w:r w:rsidRPr="00D3007A">
        <w:rPr>
          <w:rFonts w:ascii="Times New Roman" w:eastAsia="Times New Roman" w:hAnsi="Times New Roman" w:cs="Times New Roman"/>
          <w:b/>
          <w:sz w:val="28"/>
        </w:rPr>
        <w:t xml:space="preserve"> район» </w:t>
      </w:r>
    </w:p>
    <w:p w:rsidR="00D3007A" w:rsidRPr="00D3007A" w:rsidRDefault="00D3007A" w:rsidP="00D3007A">
      <w:pPr>
        <w:snapToGrid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007A">
        <w:rPr>
          <w:rFonts w:ascii="Times New Roman" w:eastAsia="Times New Roman" w:hAnsi="Times New Roman" w:cs="Times New Roman"/>
          <w:b/>
          <w:sz w:val="28"/>
        </w:rPr>
        <w:t>Курской области</w:t>
      </w:r>
    </w:p>
    <w:p w:rsidR="00D3007A" w:rsidRPr="00D3007A" w:rsidRDefault="00D3007A" w:rsidP="00D3007A">
      <w:pPr>
        <w:snapToGrid w:val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007A" w:rsidRPr="00D3007A" w:rsidRDefault="00D3007A" w:rsidP="00D3007A">
      <w:pPr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D3007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 </w:t>
      </w:r>
    </w:p>
    <w:p w:rsidR="00D3007A" w:rsidRPr="00D3007A" w:rsidRDefault="00D3007A" w:rsidP="00D3007A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7A">
        <w:rPr>
          <w:rFonts w:ascii="Times New Roman" w:hAnsi="Times New Roman" w:cs="Times New Roman"/>
          <w:sz w:val="28"/>
          <w:szCs w:val="28"/>
        </w:rPr>
        <w:t xml:space="preserve">        1. Отменить постановление Администрации </w:t>
      </w:r>
      <w:proofErr w:type="spellStart"/>
      <w:r w:rsidRPr="00D3007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3007A">
        <w:rPr>
          <w:rFonts w:ascii="Times New Roman" w:hAnsi="Times New Roman" w:cs="Times New Roman"/>
          <w:sz w:val="28"/>
          <w:szCs w:val="28"/>
        </w:rPr>
        <w:t xml:space="preserve"> района Курской области  № 225 от 04 июня 2021г «Об утверждении </w:t>
      </w:r>
      <w:r w:rsidRPr="00D3007A">
        <w:rPr>
          <w:rFonts w:ascii="Times New Roman" w:eastAsia="Times New Roman" w:hAnsi="Times New Roman" w:cs="Times New Roman"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</w:t>
      </w:r>
      <w:proofErr w:type="gramStart"/>
      <w:r w:rsidRPr="00D3007A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 из бюджета муниципального района «</w:t>
      </w:r>
      <w:proofErr w:type="spellStart"/>
      <w:r w:rsidRPr="00D3007A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области. </w:t>
      </w:r>
    </w:p>
    <w:p w:rsidR="00D3007A" w:rsidRPr="00D3007A" w:rsidRDefault="00D3007A" w:rsidP="00D3007A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         2. Утвердить  порядок предоставления из местного бюджета 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 в границах </w:t>
      </w:r>
      <w:proofErr w:type="spellStart"/>
      <w:r w:rsidRPr="00D3007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D3007A" w:rsidRPr="00D3007A" w:rsidRDefault="00D3007A" w:rsidP="00D3007A">
      <w:pPr>
        <w:snapToGri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30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D3007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30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 строительству и архитектуре.</w:t>
      </w:r>
    </w:p>
    <w:p w:rsidR="00D3007A" w:rsidRPr="00D3007A" w:rsidRDefault="00D3007A" w:rsidP="00D3007A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3007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опубликования.</w:t>
      </w:r>
    </w:p>
    <w:p w:rsidR="00D3007A" w:rsidRPr="00D3007A" w:rsidRDefault="00D3007A" w:rsidP="00D3007A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07A" w:rsidRPr="00D3007A" w:rsidRDefault="00D3007A" w:rsidP="00D3007A">
      <w:pPr>
        <w:snapToGrid w:val="0"/>
        <w:jc w:val="both"/>
        <w:rPr>
          <w:rFonts w:ascii="Times New Roman" w:eastAsia="Times New Roman" w:hAnsi="Times New Roman" w:cs="Times New Roman"/>
          <w:sz w:val="28"/>
        </w:rPr>
      </w:pPr>
      <w:r w:rsidRPr="00D3007A"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D3007A" w:rsidRPr="00D3007A" w:rsidRDefault="00D3007A" w:rsidP="00D3007A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07A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D3007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П.М. Золотарев</w:t>
      </w:r>
    </w:p>
    <w:p w:rsidR="00D3007A" w:rsidRPr="00D3007A" w:rsidRDefault="00D3007A" w:rsidP="00D3007A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7A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A97128" w:rsidRDefault="00130D2C" w:rsidP="00A97128">
      <w:pPr>
        <w:pStyle w:val="Heading40"/>
        <w:shd w:val="clear" w:color="auto" w:fill="auto"/>
        <w:spacing w:after="0" w:line="240" w:lineRule="auto"/>
        <w:ind w:left="4400" w:firstLine="136"/>
      </w:pPr>
      <w:r>
        <w:lastRenderedPageBreak/>
        <w:t>УТВЕРЖДЕН</w:t>
      </w:r>
      <w:bookmarkEnd w:id="0"/>
    </w:p>
    <w:p w:rsidR="001E70D4" w:rsidRDefault="00130D2C" w:rsidP="00A97128">
      <w:pPr>
        <w:pStyle w:val="Heading40"/>
        <w:shd w:val="clear" w:color="auto" w:fill="auto"/>
        <w:spacing w:after="0" w:line="240" w:lineRule="auto"/>
        <w:ind w:left="4536"/>
      </w:pPr>
      <w:r>
        <w:t>постанов</w:t>
      </w:r>
      <w:r w:rsidR="001E70D4">
        <w:t xml:space="preserve">лением Администрации </w:t>
      </w:r>
      <w:r w:rsidR="00A97128">
        <w:t xml:space="preserve">     </w:t>
      </w:r>
      <w:proofErr w:type="spellStart"/>
      <w:r w:rsidR="001E70D4">
        <w:t>Глушковского</w:t>
      </w:r>
      <w:proofErr w:type="spellEnd"/>
      <w:r w:rsidR="001E70D4">
        <w:t xml:space="preserve"> района Курской области </w:t>
      </w:r>
    </w:p>
    <w:p w:rsidR="001E70D4" w:rsidRDefault="001E70D4" w:rsidP="00A97128">
      <w:pPr>
        <w:pStyle w:val="Bodytext60"/>
        <w:shd w:val="clear" w:color="auto" w:fill="auto"/>
        <w:spacing w:before="0" w:line="240" w:lineRule="auto"/>
        <w:ind w:left="4678" w:right="1180"/>
      </w:pPr>
      <w:r>
        <w:t>от ______________№ _____</w:t>
      </w:r>
    </w:p>
    <w:p w:rsidR="001E70D4" w:rsidRDefault="001E70D4" w:rsidP="00130D2C">
      <w:pPr>
        <w:pStyle w:val="Bodytext20"/>
        <w:shd w:val="clear" w:color="auto" w:fill="auto"/>
        <w:spacing w:before="0" w:after="0" w:line="240" w:lineRule="auto"/>
        <w:ind w:left="4400" w:right="960" w:firstLine="920"/>
        <w:jc w:val="left"/>
      </w:pPr>
      <w:r>
        <w:t xml:space="preserve"> </w:t>
      </w:r>
    </w:p>
    <w:p w:rsidR="00A14945" w:rsidRPr="00A97128" w:rsidRDefault="00130D2C" w:rsidP="008B606D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right="960"/>
        <w:jc w:val="center"/>
        <w:rPr>
          <w:b/>
        </w:rPr>
      </w:pPr>
      <w:r w:rsidRPr="00A97128">
        <w:rPr>
          <w:b/>
        </w:rPr>
        <w:t>Порядок</w:t>
      </w:r>
      <w:r w:rsidR="008B606D">
        <w:rPr>
          <w:b/>
        </w:rPr>
        <w:t xml:space="preserve"> </w:t>
      </w:r>
      <w:r w:rsidRPr="00A97128">
        <w:rPr>
          <w:b/>
        </w:rPr>
        <w:t>предоставления из местного бюджета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</w:t>
      </w:r>
      <w:r w:rsidR="00686C53" w:rsidRPr="00A97128">
        <w:rPr>
          <w:b/>
        </w:rPr>
        <w:t xml:space="preserve"> в границах </w:t>
      </w:r>
      <w:proofErr w:type="spellStart"/>
      <w:r w:rsidR="00686C53" w:rsidRPr="00A97128">
        <w:rPr>
          <w:b/>
        </w:rPr>
        <w:t>Глушковского</w:t>
      </w:r>
      <w:proofErr w:type="spellEnd"/>
      <w:r w:rsidR="00686C53" w:rsidRPr="00A97128">
        <w:rPr>
          <w:b/>
        </w:rPr>
        <w:t xml:space="preserve"> района Курской области</w:t>
      </w:r>
    </w:p>
    <w:p w:rsidR="00686C53" w:rsidRDefault="00686C53" w:rsidP="00686C53">
      <w:pPr>
        <w:pStyle w:val="Bodytext20"/>
        <w:shd w:val="clear" w:color="auto" w:fill="auto"/>
        <w:tabs>
          <w:tab w:val="left" w:pos="3994"/>
        </w:tabs>
        <w:spacing w:before="0" w:after="0" w:line="240" w:lineRule="auto"/>
        <w:ind w:left="3700"/>
      </w:pPr>
    </w:p>
    <w:p w:rsidR="00A14945" w:rsidRDefault="00130D2C" w:rsidP="00130D2C">
      <w:pPr>
        <w:pStyle w:val="Bodytext20"/>
        <w:numPr>
          <w:ilvl w:val="0"/>
          <w:numId w:val="2"/>
        </w:numPr>
        <w:shd w:val="clear" w:color="auto" w:fill="auto"/>
        <w:tabs>
          <w:tab w:val="left" w:pos="3994"/>
        </w:tabs>
        <w:spacing w:before="0" w:after="0" w:line="240" w:lineRule="auto"/>
        <w:ind w:left="3700"/>
      </w:pPr>
      <w:r>
        <w:t>Общие положения</w:t>
      </w:r>
    </w:p>
    <w:p w:rsidR="00A14945" w:rsidRDefault="00130D2C" w:rsidP="00130D2C">
      <w:pPr>
        <w:pStyle w:val="Bodytext20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0" w:line="240" w:lineRule="auto"/>
        <w:ind w:left="280" w:right="160" w:firstLine="440"/>
      </w:pPr>
      <w:r>
        <w:t>Настоящий Порядок разработан в соответствии с Бюджетным кодексом Российской Федерации, Федеральным законом от 06.10.2003 131- ФЗ "Об общих принципах организации местного самоуправления в Российской Федерации.</w:t>
      </w:r>
    </w:p>
    <w:p w:rsidR="00A14945" w:rsidRDefault="00130D2C" w:rsidP="00130D2C">
      <w:pPr>
        <w:pStyle w:val="Bodytext20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0" w:line="240" w:lineRule="auto"/>
        <w:ind w:left="280" w:right="160" w:firstLine="440"/>
      </w:pPr>
      <w:r>
        <w:t>Порядок определяет механизм и условия предоставления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</w:t>
      </w:r>
      <w:r w:rsidR="00686C53">
        <w:t xml:space="preserve"> в границах </w:t>
      </w:r>
      <w:proofErr w:type="spellStart"/>
      <w:r w:rsidR="00686C53">
        <w:t>Глушковского</w:t>
      </w:r>
      <w:proofErr w:type="spellEnd"/>
      <w:r w:rsidR="00686C53">
        <w:t xml:space="preserve"> района Курской области</w:t>
      </w:r>
      <w:r>
        <w:t xml:space="preserve"> (далее - получатель субсидии).</w:t>
      </w:r>
    </w:p>
    <w:p w:rsidR="00A14945" w:rsidRDefault="00130D2C" w:rsidP="00130D2C">
      <w:pPr>
        <w:pStyle w:val="Bodytext20"/>
        <w:numPr>
          <w:ilvl w:val="0"/>
          <w:numId w:val="2"/>
        </w:numPr>
        <w:shd w:val="clear" w:color="auto" w:fill="auto"/>
        <w:tabs>
          <w:tab w:val="left" w:pos="2722"/>
        </w:tabs>
        <w:spacing w:before="0" w:after="0" w:line="240" w:lineRule="auto"/>
        <w:ind w:left="2400"/>
      </w:pPr>
      <w:r>
        <w:t>Критерии отбора получателей субсидии</w:t>
      </w:r>
    </w:p>
    <w:p w:rsidR="00A14945" w:rsidRDefault="00130D2C" w:rsidP="00130D2C">
      <w:pPr>
        <w:pStyle w:val="Bodytext20"/>
        <w:numPr>
          <w:ilvl w:val="1"/>
          <w:numId w:val="2"/>
        </w:numPr>
        <w:shd w:val="clear" w:color="auto" w:fill="auto"/>
        <w:spacing w:before="0" w:after="0" w:line="240" w:lineRule="auto"/>
        <w:ind w:left="280" w:right="160" w:firstLine="440"/>
      </w:pPr>
      <w:r>
        <w:t xml:space="preserve"> Критерием отбора получателей субсидии я</w:t>
      </w:r>
      <w:r w:rsidR="00A97128">
        <w:t>вляется наличие заключенного с А</w:t>
      </w:r>
      <w:r>
        <w:t>дм</w:t>
      </w:r>
      <w:r w:rsidR="006367EF">
        <w:t xml:space="preserve">инистрацией </w:t>
      </w:r>
      <w:r>
        <w:t xml:space="preserve"> по итогам проведения электронного аукциона муниципального контракта на осуществление регулярных перевозок пассажиров и багажа по регулируемым тарифам автомобильным транспортом по маршруту регулярных перевозок в грани</w:t>
      </w:r>
      <w:r w:rsidR="00686C53">
        <w:t xml:space="preserve">цах </w:t>
      </w:r>
      <w:proofErr w:type="spellStart"/>
      <w:r w:rsidR="00686C53">
        <w:t>Глушковского</w:t>
      </w:r>
      <w:proofErr w:type="spellEnd"/>
      <w:r w:rsidR="00686C53">
        <w:t xml:space="preserve"> района Курской области</w:t>
      </w:r>
      <w:r>
        <w:t>.</w:t>
      </w:r>
    </w:p>
    <w:p w:rsidR="00A14945" w:rsidRDefault="00130D2C" w:rsidP="00130D2C">
      <w:pPr>
        <w:pStyle w:val="Bodytext20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0" w:line="240" w:lineRule="auto"/>
        <w:ind w:left="280" w:right="160" w:firstLine="440"/>
      </w:pPr>
      <w:proofErr w:type="gramStart"/>
      <w: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right="380" w:firstLine="780"/>
      </w:pPr>
      <w: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right="380" w:firstLine="780"/>
      </w:pPr>
      <w: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lastRenderedPageBreak/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right="380" w:firstLine="1200"/>
      </w:pPr>
      <w:r>
        <w:t>получатели субсидий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right="380" w:firstLine="1200"/>
      </w:pPr>
      <w:proofErr w:type="gramStart"/>
      <w: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процентов.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70"/>
        </w:tabs>
        <w:spacing w:before="0" w:after="0" w:line="240" w:lineRule="auto"/>
        <w:ind w:right="380" w:firstLine="780"/>
      </w:pPr>
      <w:r>
        <w:t>Основания для отказа получателю субсидии в предоставлении субсидии: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right="380" w:firstLine="780"/>
      </w:pPr>
      <w:r>
        <w:t>непредставление (предоставление не в полном объеме) указанных в пункте 3.4 документов;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240" w:lineRule="auto"/>
        <w:ind w:firstLine="780"/>
      </w:pPr>
      <w:r>
        <w:t>недостоверность представленной получателем субсидии информации.</w:t>
      </w:r>
    </w:p>
    <w:p w:rsidR="00A14945" w:rsidRDefault="00130D2C" w:rsidP="003451FD">
      <w:pPr>
        <w:pStyle w:val="Bodytext20"/>
        <w:numPr>
          <w:ilvl w:val="0"/>
          <w:numId w:val="2"/>
        </w:numPr>
        <w:shd w:val="clear" w:color="auto" w:fill="auto"/>
        <w:tabs>
          <w:tab w:val="left" w:pos="1873"/>
        </w:tabs>
        <w:spacing w:before="0" w:after="0" w:line="240" w:lineRule="auto"/>
        <w:ind w:left="1560"/>
      </w:pPr>
      <w:r>
        <w:t>Цели, условия и порядок предоставления субсидии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70"/>
        </w:tabs>
        <w:spacing w:before="0" w:after="0" w:line="240" w:lineRule="auto"/>
        <w:ind w:right="380" w:firstLine="780"/>
      </w:pPr>
      <w:r>
        <w:t>Субсидия предоставляется в целях возмещения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</w:t>
      </w:r>
      <w:r w:rsidR="006367EF">
        <w:t xml:space="preserve"> в границах </w:t>
      </w:r>
      <w:proofErr w:type="spellStart"/>
      <w:r w:rsidR="006367EF">
        <w:t>Глушковского</w:t>
      </w:r>
      <w:proofErr w:type="spellEnd"/>
      <w:r w:rsidR="006367EF">
        <w:t xml:space="preserve"> района</w:t>
      </w:r>
      <w:r>
        <w:t>.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firstLine="780"/>
      </w:pPr>
      <w:r>
        <w:t>3.1 (1) Условиями предоставления субсидии являются: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осуществление на основании муниципального контракта регулярных перевозок пассажиров и багажа по регулируемым тарифам автомобильным транспортом по маршруту регулярных перевозок</w:t>
      </w:r>
      <w:r w:rsidR="006367EF">
        <w:t xml:space="preserve"> в границах </w:t>
      </w:r>
      <w:proofErr w:type="spellStart"/>
      <w:r w:rsidR="006367EF">
        <w:t>Глушковского</w:t>
      </w:r>
      <w:proofErr w:type="spellEnd"/>
      <w:r w:rsidR="006367EF">
        <w:t xml:space="preserve"> района</w:t>
      </w:r>
      <w:r>
        <w:t>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240" w:lineRule="auto"/>
        <w:ind w:firstLine="760"/>
      </w:pPr>
      <w:r>
        <w:t>наличие недополученных доходов</w:t>
      </w:r>
    </w:p>
    <w:p w:rsidR="00A14945" w:rsidRDefault="00501FD6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заключения соглашения с А</w:t>
      </w:r>
      <w:r w:rsidR="00130D2C">
        <w:t xml:space="preserve">дминистрацией </w:t>
      </w:r>
      <w:proofErr w:type="spellStart"/>
      <w:r>
        <w:t>Глушковского</w:t>
      </w:r>
      <w:proofErr w:type="spellEnd"/>
      <w:r>
        <w:t xml:space="preserve"> района</w:t>
      </w:r>
      <w:r w:rsidR="00AB2DB6">
        <w:t xml:space="preserve"> (далее А</w:t>
      </w:r>
      <w:r w:rsidR="00130D2C">
        <w:t>дминистрация) о предоставлении субсидии;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согласи</w:t>
      </w:r>
      <w:r w:rsidR="00AB2DB6">
        <w:t>е перевозчика на осуществление А</w:t>
      </w:r>
      <w:r>
        <w:t>дминистра</w:t>
      </w:r>
      <w:r w:rsidR="00501FD6">
        <w:t xml:space="preserve">цией </w:t>
      </w:r>
      <w:r>
        <w:t xml:space="preserve"> и органами муниципального финансового контроля проверок соблюдения перевозчиком условий, целей и порядка предоставления субсидии;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firstLine="1160"/>
      </w:pPr>
      <w:r w:rsidRPr="00461FE5">
        <w:t xml:space="preserve">размер субсидии не может превышать объем бюджетных ассигнований, установленных решением Совета депутатов </w:t>
      </w:r>
      <w:r w:rsidR="00501FD6" w:rsidRPr="00461FE5">
        <w:t xml:space="preserve">Администрации </w:t>
      </w:r>
      <w:proofErr w:type="spellStart"/>
      <w:r w:rsidR="00501FD6" w:rsidRPr="00461FE5">
        <w:t>Глушковского</w:t>
      </w:r>
      <w:proofErr w:type="spellEnd"/>
      <w:r w:rsidR="00501FD6" w:rsidRPr="00461FE5">
        <w:t xml:space="preserve"> района  «О бюджете Администрации </w:t>
      </w:r>
      <w:proofErr w:type="spellStart"/>
      <w:r w:rsidR="00501FD6" w:rsidRPr="00461FE5">
        <w:t>Глушковского</w:t>
      </w:r>
      <w:proofErr w:type="spellEnd"/>
      <w:r w:rsidR="00501FD6" w:rsidRPr="00461FE5">
        <w:t xml:space="preserve"> района  </w:t>
      </w:r>
      <w:r w:rsidRPr="00461FE5">
        <w:t xml:space="preserve"> на очередной финансовый год и на плановый период».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240" w:lineRule="auto"/>
        <w:ind w:firstLine="760"/>
      </w:pPr>
      <w:r>
        <w:lastRenderedPageBreak/>
        <w:t>Субсидия предоставляется на основании соглашения содержащего следующие основные положения: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240" w:lineRule="auto"/>
        <w:ind w:firstLine="760"/>
      </w:pPr>
      <w:r>
        <w:t>сроки, цели и порядок предоставления субсидии;</w:t>
      </w:r>
    </w:p>
    <w:p w:rsidR="00A14945" w:rsidRDefault="00AB2DB6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обязанность А</w:t>
      </w:r>
      <w:r w:rsidR="00130D2C">
        <w:t>дминистрации и органов муниципального финансового контроля по проведению проверок соблюдения получателем субсидии в соответствии с настоящим Порядком и соглашением о предоставлении субсидии, а также согласие получателя субсидии на проведение таких проверок;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ответственность получателя субсидии за нарушение условий предоставления субсидий;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порядок и сроки возврата в местный бюджет субсидии в случае установления п</w:t>
      </w:r>
      <w:r w:rsidR="00AB2DB6">
        <w:t>о итогам проверок, проведенных А</w:t>
      </w:r>
      <w:r>
        <w:t>дм</w:t>
      </w:r>
      <w:r w:rsidR="00501FD6">
        <w:t xml:space="preserve">инистрацией </w:t>
      </w:r>
      <w:r>
        <w:t xml:space="preserve"> и органом муниципального финансового контроля, факта нарушения целей, условий и порядка предоставления субсидий;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основания и порядок расторжения соглашения о предоставлении субсидии;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240" w:lineRule="auto"/>
        <w:ind w:firstLine="760"/>
      </w:pPr>
      <w:r>
        <w:t>перечень документов, предоставляемых для получения субсидии;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размер субсидии, рассчитанный согласно приложению</w:t>
      </w:r>
      <w:r w:rsidR="00461FE5">
        <w:t xml:space="preserve"> 1</w:t>
      </w:r>
      <w:r>
        <w:t xml:space="preserve"> к настоящему порядку;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r>
        <w:t>реквизиты счета, на который перечисляются денежные средства в случае принятия положительного решения о предоставлении субсидии;</w:t>
      </w:r>
    </w:p>
    <w:p w:rsidR="00A14945" w:rsidRDefault="00130D2C" w:rsidP="003451FD">
      <w:pPr>
        <w:pStyle w:val="Bodytext2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40" w:lineRule="auto"/>
        <w:ind w:firstLine="760"/>
      </w:pPr>
      <w:proofErr w:type="gramStart"/>
      <w: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оказываемых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</w:t>
      </w:r>
      <w:r w:rsidR="00741EB5">
        <w:t xml:space="preserve"> </w:t>
      </w:r>
      <w:r>
        <w:t>субсидии, источником финансового обеспечения которых являются указанные субсидии).</w:t>
      </w:r>
      <w:proofErr w:type="gramEnd"/>
    </w:p>
    <w:p w:rsidR="00A14945" w:rsidRPr="00461FE5" w:rsidRDefault="00130D2C" w:rsidP="003451FD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40" w:lineRule="auto"/>
        <w:ind w:firstLine="760"/>
      </w:pPr>
      <w:r w:rsidRPr="00461FE5">
        <w:t xml:space="preserve">Соглашение о предоставлении </w:t>
      </w:r>
      <w:r w:rsidR="006367EF" w:rsidRPr="00461FE5">
        <w:t xml:space="preserve">из бюджета Администрации </w:t>
      </w:r>
      <w:r w:rsidRPr="00461FE5">
        <w:t>заключается с победителем электронного аукциона на право оказания услуг по перевозке пассажиров и багажа автомобильным транспортом по расписанию автобусного маршрута, про</w:t>
      </w:r>
      <w:r w:rsidR="00C46DE9" w:rsidRPr="00461FE5">
        <w:t xml:space="preserve">ходящим по территории </w:t>
      </w:r>
      <w:r w:rsidR="006367EF" w:rsidRPr="00461FE5">
        <w:t xml:space="preserve"> </w:t>
      </w:r>
      <w:proofErr w:type="spellStart"/>
      <w:r w:rsidR="006367EF" w:rsidRPr="00461FE5">
        <w:t>Глушковского</w:t>
      </w:r>
      <w:proofErr w:type="spellEnd"/>
      <w:r w:rsidR="006367EF" w:rsidRPr="00461FE5">
        <w:t xml:space="preserve"> района</w:t>
      </w:r>
      <w:r w:rsidRPr="00461FE5">
        <w:t>.</w:t>
      </w:r>
    </w:p>
    <w:p w:rsidR="00A14945" w:rsidRDefault="00130D2C" w:rsidP="003451FD">
      <w:pPr>
        <w:pStyle w:val="Bodytext20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240" w:lineRule="auto"/>
        <w:ind w:firstLine="760"/>
      </w:pPr>
      <w:r>
        <w:t>Расчет субсидии производится по форме согласно приложению № 1 к настоящему порядку.</w:t>
      </w:r>
    </w:p>
    <w:p w:rsidR="00A14945" w:rsidRDefault="00130D2C" w:rsidP="003451FD">
      <w:pPr>
        <w:pStyle w:val="Bodytext20"/>
        <w:numPr>
          <w:ilvl w:val="0"/>
          <w:numId w:val="4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>
        <w:t>Получатель субсидии ежемесячно, не позднее 5 рабочих дней с момента окончания отчетного периода представляет в</w:t>
      </w:r>
      <w:r w:rsidR="00C46DE9">
        <w:t xml:space="preserve"> отдел строительства и архитектуры </w:t>
      </w:r>
      <w:proofErr w:type="gramStart"/>
      <w:r w:rsidR="00AB2DB6">
        <w:t>А</w:t>
      </w:r>
      <w:r>
        <w:t>дминистрации</w:t>
      </w:r>
      <w:proofErr w:type="gramEnd"/>
      <w:r>
        <w:t xml:space="preserve"> следующие документы:</w:t>
      </w:r>
    </w:p>
    <w:p w:rsidR="00A14945" w:rsidRDefault="00130D2C" w:rsidP="003451FD">
      <w:pPr>
        <w:pStyle w:val="Body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</w:pPr>
      <w:r>
        <w:t>заявление о предоставлении субсидии в произвольной форме;</w:t>
      </w:r>
    </w:p>
    <w:p w:rsidR="00A14945" w:rsidRDefault="00130D2C" w:rsidP="003451FD">
      <w:pPr>
        <w:pStyle w:val="Bodytext2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ind w:firstLine="760"/>
      </w:pPr>
      <w:r>
        <w:t>акт оказанных услуг, подписанный обеими сторонами;</w:t>
      </w:r>
    </w:p>
    <w:p w:rsidR="00A14945" w:rsidRDefault="00130D2C" w:rsidP="003451FD">
      <w:pPr>
        <w:pStyle w:val="Bodytext2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ind w:firstLine="760"/>
      </w:pPr>
      <w:r>
        <w:t>расчет размера субсидии;</w:t>
      </w:r>
    </w:p>
    <w:p w:rsidR="00A14945" w:rsidRDefault="00130D2C" w:rsidP="003451FD">
      <w:pPr>
        <w:pStyle w:val="Body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</w:pPr>
      <w:r>
        <w:t>документы подтверждающие фактически произведенные затраты (недополученные доходы) (расшифровку доходов к отчету об оказанных транспортных услугах, расшифровку расходов к отчету об оказанных транспортных услугах, отчет об оказанных транспортных услугах);</w:t>
      </w:r>
    </w:p>
    <w:p w:rsidR="00A14945" w:rsidRDefault="00A14945" w:rsidP="003451FD">
      <w:pPr>
        <w:rPr>
          <w:sz w:val="2"/>
          <w:szCs w:val="2"/>
        </w:rPr>
        <w:sectPr w:rsidR="00A14945" w:rsidSect="008B606D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A14945" w:rsidRDefault="00461FE5" w:rsidP="00461FE5">
      <w:pPr>
        <w:pStyle w:val="Bodytext20"/>
        <w:shd w:val="clear" w:color="auto" w:fill="auto"/>
        <w:tabs>
          <w:tab w:val="left" w:pos="1239"/>
        </w:tabs>
        <w:spacing w:before="0" w:after="0" w:line="240" w:lineRule="auto"/>
      </w:pPr>
      <w:r>
        <w:lastRenderedPageBreak/>
        <w:t xml:space="preserve">3.5 </w:t>
      </w:r>
      <w:r w:rsidR="00C46DE9">
        <w:t>Отдел строительства</w:t>
      </w:r>
      <w:r w:rsidR="008C44A2">
        <w:t xml:space="preserve"> и архитектуры совмест</w:t>
      </w:r>
      <w:r>
        <w:t>но с отделом финансовой политики</w:t>
      </w:r>
      <w:r w:rsidR="002413BB">
        <w:t>,</w:t>
      </w:r>
      <w:r w:rsidR="00C46DE9">
        <w:t xml:space="preserve"> </w:t>
      </w:r>
      <w:r w:rsidR="00741EB5">
        <w:t xml:space="preserve">  </w:t>
      </w:r>
      <w:r w:rsidR="002413BB">
        <w:t>отделом бухгалтерского учета и отчетности Администрации</w:t>
      </w:r>
      <w:r w:rsidR="00130D2C">
        <w:t xml:space="preserve"> в течение 10 рабочих дней со дня регистрации документов, указанных в пункте 3.4. настоящего раздела, рассматривает указанные документы, и по результатам рассмотрения:</w:t>
      </w:r>
    </w:p>
    <w:p w:rsidR="00A14945" w:rsidRDefault="00130D2C" w:rsidP="003451FD">
      <w:pPr>
        <w:pStyle w:val="Bodytext20"/>
        <w:numPr>
          <w:ilvl w:val="0"/>
          <w:numId w:val="7"/>
        </w:numPr>
        <w:shd w:val="clear" w:color="auto" w:fill="auto"/>
        <w:tabs>
          <w:tab w:val="left" w:pos="1052"/>
        </w:tabs>
        <w:spacing w:before="0" w:after="0" w:line="240" w:lineRule="auto"/>
        <w:ind w:firstLine="760"/>
      </w:pPr>
      <w:proofErr w:type="gramStart"/>
      <w:r>
        <w:t>в случае отсутствия оснований для отказа в предоставлении субсидии принимает решение о предоставлении субсидии и в течение 10 рабочих дней со дня окончания срока рассмотрения документов, направляет документы в финансово-экономический сектор администрации для перечисления субсидии на расчетный счет получателя субсидии, открытый в учреждениях Центрального банка Российской Федерации и (или) кредитных учреждениях для учета операций со средствами юридических лиц (их обособленных</w:t>
      </w:r>
      <w:proofErr w:type="gramEnd"/>
      <w:r>
        <w:t xml:space="preserve"> подразделений), не являющихся участниками бюджетного процесса, индивидуальных предпринимателей, физических лиц - производителей товаров, работ, услуг;</w:t>
      </w:r>
    </w:p>
    <w:p w:rsidR="00A14945" w:rsidRPr="00461FE5" w:rsidRDefault="00130D2C" w:rsidP="003451FD">
      <w:pPr>
        <w:pStyle w:val="Bodytext20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40" w:lineRule="auto"/>
        <w:ind w:firstLine="760"/>
      </w:pPr>
      <w:r w:rsidRPr="00461FE5">
        <w:t>в случае наличия оснований для отказа в предоставлении субсидии принимает решение об отказе в предоставлении субсидии и в течение пяти рабочих дней со дня окончания срока рассмотрения документов, направляет перевозчику письменное уведомление о принятом решении с обоснованием причины отказа в предоставлении субсидии.</w:t>
      </w:r>
    </w:p>
    <w:p w:rsidR="00A14945" w:rsidRDefault="00461FE5" w:rsidP="00461FE5">
      <w:pPr>
        <w:pStyle w:val="Bodytext20"/>
        <w:shd w:val="clear" w:color="auto" w:fill="auto"/>
        <w:tabs>
          <w:tab w:val="left" w:pos="1239"/>
        </w:tabs>
        <w:spacing w:before="0" w:after="0" w:line="240" w:lineRule="auto"/>
      </w:pPr>
      <w:proofErr w:type="gramStart"/>
      <w:r>
        <w:t xml:space="preserve">3.6 </w:t>
      </w:r>
      <w:r w:rsidR="00130D2C">
        <w:t>Перечисление субсидии осуществляется ежемесячно на счет, открытый в учреждениях Центрального банка Российской Федерации и (или) кредитных учреждениях для учета операций со средствами юридических лиц (их обособленных подразделений), не являющихся участниками бюджетного процесса, индивидуальных предпринимателей, физических лиц - производителей товаров, работ, услуг не позднее десятого рабочего дня после принятия решения о перечислении субсидии.</w:t>
      </w:r>
      <w:proofErr w:type="gramEnd"/>
    </w:p>
    <w:p w:rsidR="00A14945" w:rsidRDefault="00461FE5" w:rsidP="00461FE5">
      <w:pPr>
        <w:pStyle w:val="Bodytext20"/>
        <w:shd w:val="clear" w:color="auto" w:fill="auto"/>
        <w:tabs>
          <w:tab w:val="left" w:pos="1239"/>
        </w:tabs>
        <w:spacing w:before="0" w:after="0" w:line="240" w:lineRule="auto"/>
      </w:pPr>
      <w:r>
        <w:t xml:space="preserve">3.7 </w:t>
      </w:r>
      <w:r w:rsidR="00130D2C">
        <w:t>Финансово-экон</w:t>
      </w:r>
      <w:r>
        <w:t>омический отдел</w:t>
      </w:r>
      <w:r w:rsidR="00AB2DB6">
        <w:t xml:space="preserve"> А</w:t>
      </w:r>
      <w:r w:rsidR="00130D2C">
        <w:t xml:space="preserve">дминистрации после получения документов из </w:t>
      </w:r>
      <w:r>
        <w:t>отдела строительства</w:t>
      </w:r>
      <w:r w:rsidR="00AB2DB6">
        <w:t xml:space="preserve"> А</w:t>
      </w:r>
      <w:r w:rsidR="00130D2C">
        <w:t>дминистрации производит перечисление средств получателю субсидии.</w:t>
      </w:r>
    </w:p>
    <w:p w:rsidR="00A14945" w:rsidRDefault="00130D2C" w:rsidP="003451FD">
      <w:pPr>
        <w:pStyle w:val="Bodytext20"/>
        <w:numPr>
          <w:ilvl w:val="0"/>
          <w:numId w:val="8"/>
        </w:numPr>
        <w:shd w:val="clear" w:color="auto" w:fill="auto"/>
        <w:tabs>
          <w:tab w:val="left" w:pos="1244"/>
        </w:tabs>
        <w:spacing w:before="0" w:after="0" w:line="240" w:lineRule="auto"/>
        <w:ind w:firstLine="760"/>
      </w:pPr>
      <w:r>
        <w:t>Показателем результативности предоставления субсидии является регулярность выполненных рейсов автомобильным транспортом по расписанию автобусного маршрута, проходящим по</w:t>
      </w:r>
      <w:r w:rsidR="00461FE5">
        <w:t xml:space="preserve"> территории </w:t>
      </w:r>
      <w:proofErr w:type="spellStart"/>
      <w:r w:rsidR="00461FE5">
        <w:t>Глушковского</w:t>
      </w:r>
      <w:proofErr w:type="spellEnd"/>
      <w:r w:rsidR="00461FE5">
        <w:t xml:space="preserve"> района</w:t>
      </w:r>
      <w:r>
        <w:t xml:space="preserve"> и рассчитывается по формуле:</w:t>
      </w:r>
    </w:p>
    <w:p w:rsidR="00A14945" w:rsidRDefault="00130D2C" w:rsidP="003451FD">
      <w:pPr>
        <w:pStyle w:val="Heading320"/>
        <w:shd w:val="clear" w:color="auto" w:fill="auto"/>
        <w:spacing w:before="0" w:after="0" w:line="240" w:lineRule="auto"/>
      </w:pPr>
      <w:bookmarkStart w:id="1" w:name="bookmark3"/>
      <w:proofErr w:type="spellStart"/>
      <w:r>
        <w:rPr>
          <w:rStyle w:val="Heading3212ptItalicSpacing3pt"/>
        </w:rPr>
        <w:t>и=</w:t>
      </w:r>
      <w:proofErr w:type="spellEnd"/>
      <w:r>
        <w:t xml:space="preserve"> 1 -Т/8,</w:t>
      </w:r>
      <w:bookmarkEnd w:id="1"/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firstLine="620"/>
        <w:jc w:val="left"/>
      </w:pPr>
      <w:r>
        <w:t>где: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firstLine="620"/>
        <w:jc w:val="left"/>
      </w:pPr>
      <w:r>
        <w:t>Т - фактически достигнутое значение показателя результативности на отчетную дату;</w:t>
      </w:r>
    </w:p>
    <w:p w:rsidR="00741EB5" w:rsidRDefault="00130D2C" w:rsidP="003451FD">
      <w:pPr>
        <w:pStyle w:val="Bodytext20"/>
        <w:shd w:val="clear" w:color="auto" w:fill="auto"/>
        <w:spacing w:before="0" w:after="0" w:line="240" w:lineRule="auto"/>
        <w:ind w:firstLine="600"/>
      </w:pPr>
      <w:r>
        <w:t>8 - плановое значение показателя результативности, установленное соглашением.</w:t>
      </w:r>
    </w:p>
    <w:p w:rsidR="00A14945" w:rsidRDefault="00130D2C" w:rsidP="003451FD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auto"/>
        <w:ind w:left="1120"/>
      </w:pPr>
      <w:r>
        <w:t>Порядок возврата субсидии в случае нарушения условий,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jc w:val="center"/>
      </w:pPr>
      <w:proofErr w:type="gramStart"/>
      <w:r>
        <w:t>установленных</w:t>
      </w:r>
      <w:proofErr w:type="gramEnd"/>
      <w:r>
        <w:t xml:space="preserve"> при их предоставлении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>
        <w:t>Субсидия подлежит возвра</w:t>
      </w:r>
      <w:r w:rsidR="00AB2DB6">
        <w:t>ту в бюджет А</w:t>
      </w:r>
      <w:r w:rsidR="00461FE5">
        <w:t>дминистрации</w:t>
      </w:r>
      <w:r>
        <w:t xml:space="preserve"> в случае нарушения порядка, целей и условий предоставления субсидии (далее - нарушения).</w:t>
      </w:r>
    </w:p>
    <w:p w:rsidR="00A14945" w:rsidRPr="00741EB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 w:rsidRPr="00741EB5">
        <w:t xml:space="preserve">Факт нарушения устанавливается актом проверки, предписанием, представлением (далее - акт). В течение пяти рабочих дней с момента составления акт направляется получателю субсидии с требованием о возврате </w:t>
      </w:r>
      <w:r w:rsidRPr="00741EB5">
        <w:lastRenderedPageBreak/>
        <w:t>субсидии. 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нарушения.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firstLine="740"/>
      </w:pPr>
      <w: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денежных сре</w:t>
      </w:r>
      <w:proofErr w:type="gramStart"/>
      <w:r>
        <w:t>дств вз</w:t>
      </w:r>
      <w:proofErr w:type="gramEnd"/>
      <w:r>
        <w:t>ыскание производится в судебном порядке.</w:t>
      </w:r>
    </w:p>
    <w:p w:rsidR="00A14945" w:rsidRDefault="00130D2C" w:rsidP="003451FD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auto"/>
        <w:ind w:left="1120"/>
      </w:pPr>
      <w:r>
        <w:t>Порядок возврата субсидии в случае их неиспользования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jc w:val="center"/>
      </w:pPr>
      <w:r>
        <w:t>в полном объеме</w:t>
      </w:r>
    </w:p>
    <w:p w:rsidR="00A14945" w:rsidRPr="001E03A4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 w:rsidRPr="001E03A4">
        <w:t>Субсидии, перечисленные Получателям субсидий, подлежат возвра</w:t>
      </w:r>
      <w:r w:rsidR="00AB2DB6">
        <w:t>ту в бюджет А</w:t>
      </w:r>
      <w:r w:rsidR="00461FE5" w:rsidRPr="001E03A4">
        <w:t>дминистрации</w:t>
      </w:r>
      <w:r w:rsidRPr="001E03A4">
        <w:t xml:space="preserve"> в случае неиспользования субсидий в полном объеме в течение финансового года.</w:t>
      </w:r>
    </w:p>
    <w:p w:rsidR="00A14945" w:rsidRPr="001E03A4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 w:rsidRPr="001E03A4">
        <w:t>В случае неиспользования субсидий в полном объеме в течение финансового года Получатели возвращают неиспользованные средства субсидий в местный бюджет с указанием назначения платежа в срок не позднее 20 декабря текущего года.</w:t>
      </w:r>
    </w:p>
    <w:p w:rsidR="00A14945" w:rsidRPr="001E03A4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40"/>
      </w:pPr>
      <w:r w:rsidRPr="001E03A4"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A14945" w:rsidRPr="001E03A4" w:rsidRDefault="00130D2C" w:rsidP="003451FD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auto"/>
        <w:ind w:left="1120"/>
      </w:pPr>
      <w:r w:rsidRPr="001E03A4">
        <w:t>Положение об обязательной проверке главным распорядителем</w:t>
      </w:r>
    </w:p>
    <w:p w:rsidR="00A14945" w:rsidRDefault="00130D2C" w:rsidP="003451FD">
      <w:pPr>
        <w:pStyle w:val="Bodytext20"/>
        <w:shd w:val="clear" w:color="auto" w:fill="auto"/>
        <w:spacing w:before="0" w:after="0" w:line="240" w:lineRule="auto"/>
        <w:ind w:right="680"/>
        <w:jc w:val="center"/>
      </w:pPr>
      <w:r w:rsidRPr="001E03A4">
        <w:t>бюджетных средств (ГРБС), предоставляющим субсидии, и</w:t>
      </w:r>
      <w:r w:rsidRPr="001E03A4">
        <w:br/>
        <w:t>органом муниципального финансового контроля соблюдения</w:t>
      </w:r>
      <w:r w:rsidRPr="001E03A4">
        <w:br/>
        <w:t>условий, целей и порядка предоставления субсидий</w:t>
      </w:r>
      <w:r w:rsidRPr="001E03A4">
        <w:br/>
        <w:t>их получателями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404"/>
        </w:tabs>
        <w:spacing w:before="0" w:after="0" w:line="240" w:lineRule="auto"/>
        <w:ind w:firstLine="740"/>
      </w:pPr>
      <w:r>
        <w:t>ГРБС и орган муниципального финансового контроля осуществляет обязательную проверку соблюдения условий, целей и порядка предоставления субсидий их получателями.</w:t>
      </w:r>
    </w:p>
    <w:p w:rsidR="00A14945" w:rsidRDefault="00130D2C" w:rsidP="003451FD">
      <w:pPr>
        <w:pStyle w:val="Bodytext20"/>
        <w:numPr>
          <w:ilvl w:val="1"/>
          <w:numId w:val="2"/>
        </w:numPr>
        <w:shd w:val="clear" w:color="auto" w:fill="auto"/>
        <w:tabs>
          <w:tab w:val="left" w:pos="1404"/>
        </w:tabs>
        <w:spacing w:before="0" w:after="0" w:line="240" w:lineRule="auto"/>
        <w:ind w:firstLine="740"/>
      </w:pPr>
      <w:r>
        <w:t>Получатели субсидий в порядке и сроки, предусмотренные соглашением, также на</w:t>
      </w:r>
      <w:r w:rsidR="008C44A2">
        <w:t>правляют в администрацию</w:t>
      </w:r>
      <w:r>
        <w:t xml:space="preserve"> финансовые отчеты с приложением документов, подтверждающих использование предоставленных субсидий.</w:t>
      </w: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a4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230F6" w:rsidRDefault="000A0404" w:rsidP="000A0404">
      <w:pPr>
        <w:pStyle w:val="Bodytext20"/>
        <w:shd w:val="clear" w:color="auto" w:fill="auto"/>
        <w:spacing w:before="0" w:after="0" w:line="240" w:lineRule="auto"/>
        <w:ind w:left="5280"/>
        <w:jc w:val="left"/>
        <w:rPr>
          <w:sz w:val="24"/>
          <w:szCs w:val="24"/>
        </w:rPr>
      </w:pPr>
      <w:r w:rsidRPr="000A0404">
        <w:rPr>
          <w:sz w:val="24"/>
          <w:szCs w:val="24"/>
        </w:rPr>
        <w:t xml:space="preserve">к Порядку предоставления из местного бюджета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 в границах </w:t>
      </w:r>
      <w:proofErr w:type="spellStart"/>
      <w:r w:rsidRPr="000A0404">
        <w:rPr>
          <w:sz w:val="24"/>
          <w:szCs w:val="24"/>
        </w:rPr>
        <w:t>Глушковского</w:t>
      </w:r>
      <w:proofErr w:type="spellEnd"/>
      <w:r w:rsidRPr="000A0404">
        <w:rPr>
          <w:sz w:val="24"/>
          <w:szCs w:val="24"/>
        </w:rPr>
        <w:t xml:space="preserve"> района</w:t>
      </w:r>
    </w:p>
    <w:p w:rsidR="008B606D" w:rsidRDefault="008B606D" w:rsidP="000A0404">
      <w:pPr>
        <w:pStyle w:val="Bodytext20"/>
        <w:shd w:val="clear" w:color="auto" w:fill="auto"/>
        <w:spacing w:before="0" w:after="0" w:line="240" w:lineRule="auto"/>
        <w:ind w:left="5280"/>
        <w:jc w:val="left"/>
        <w:rPr>
          <w:sz w:val="24"/>
          <w:szCs w:val="24"/>
        </w:rPr>
      </w:pPr>
    </w:p>
    <w:p w:rsidR="008B606D" w:rsidRDefault="008B606D" w:rsidP="000A0404">
      <w:pPr>
        <w:pStyle w:val="Bodytext20"/>
        <w:shd w:val="clear" w:color="auto" w:fill="auto"/>
        <w:spacing w:before="0" w:after="0" w:line="240" w:lineRule="auto"/>
        <w:ind w:left="5280"/>
        <w:jc w:val="left"/>
        <w:rPr>
          <w:sz w:val="24"/>
          <w:szCs w:val="24"/>
        </w:rPr>
      </w:pPr>
    </w:p>
    <w:p w:rsidR="008B606D" w:rsidRPr="000A0404" w:rsidRDefault="008B606D" w:rsidP="000A0404">
      <w:pPr>
        <w:pStyle w:val="Bodytext20"/>
        <w:shd w:val="clear" w:color="auto" w:fill="auto"/>
        <w:spacing w:before="0" w:after="0" w:line="240" w:lineRule="auto"/>
        <w:ind w:left="5280"/>
        <w:jc w:val="left"/>
        <w:rPr>
          <w:sz w:val="24"/>
          <w:szCs w:val="24"/>
        </w:rPr>
      </w:pPr>
    </w:p>
    <w:p w:rsidR="005230F6" w:rsidRDefault="005230F6" w:rsidP="005230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Соглашение (договор) № ______</w:t>
      </w:r>
    </w:p>
    <w:p w:rsidR="005230F6" w:rsidRDefault="005230F6" w:rsidP="000A0404">
      <w:pPr>
        <w:pStyle w:val="ConsPlu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о предоставлении субсидии</w:t>
      </w:r>
    </w:p>
    <w:p w:rsidR="000A0404" w:rsidRDefault="000A0404" w:rsidP="000A0404">
      <w:pPr>
        <w:pStyle w:val="ConsPlusNonformat"/>
        <w:rPr>
          <w:rFonts w:ascii="Times New Roman" w:hAnsi="Times New Roman"/>
          <w:sz w:val="28"/>
          <w:szCs w:val="28"/>
        </w:rPr>
      </w:pPr>
    </w:p>
    <w:p w:rsidR="005230F6" w:rsidRDefault="005230F6" w:rsidP="005230F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Глушково                                                         «_____» __________ 20____ г</w:t>
      </w:r>
    </w:p>
    <w:p w:rsidR="005230F6" w:rsidRDefault="005230F6" w:rsidP="005230F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5230F6" w:rsidRDefault="005230F6" w:rsidP="005230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Администрация) от имени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Курской области в  лице Главы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__________________, действующего на основании Устава, и __________________________ (далее - Получатель), в лице ____________________, действующего на основании __________________________, заключили настоящее Соглашение (Договор) о нижеследующем.</w:t>
      </w:r>
      <w:proofErr w:type="gramEnd"/>
    </w:p>
    <w:p w:rsidR="005230F6" w:rsidRDefault="005230F6" w:rsidP="005230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 (Договора)</w:t>
      </w:r>
    </w:p>
    <w:p w:rsidR="005230F6" w:rsidRDefault="005230F6" w:rsidP="00277371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7371" w:rsidRPr="00277371" w:rsidRDefault="005230F6" w:rsidP="00277371">
      <w:pPr>
        <w:pStyle w:val="Bodytext20"/>
        <w:shd w:val="clear" w:color="auto" w:fill="auto"/>
        <w:spacing w:before="0" w:after="0" w:line="240" w:lineRule="auto"/>
        <w:ind w:left="280" w:right="160"/>
      </w:pPr>
      <w:r>
        <w:t xml:space="preserve">1.1. Предметом настоящего Соглашения является предоставление Получателю субсидии в целях </w:t>
      </w:r>
      <w:r w:rsidR="00277371" w:rsidRPr="00277371">
        <w:t xml:space="preserve">предоставления из местного бюджета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 в границах </w:t>
      </w:r>
      <w:proofErr w:type="spellStart"/>
      <w:r w:rsidR="00277371" w:rsidRPr="00277371">
        <w:t>Глушковского</w:t>
      </w:r>
      <w:proofErr w:type="spellEnd"/>
      <w:r w:rsidR="00277371" w:rsidRPr="00277371">
        <w:t xml:space="preserve"> района Курской области</w:t>
      </w:r>
    </w:p>
    <w:p w:rsidR="005230F6" w:rsidRDefault="00277371" w:rsidP="00277371">
      <w:pPr>
        <w:pStyle w:val="Bodytext20"/>
        <w:shd w:val="clear" w:color="auto" w:fill="auto"/>
        <w:spacing w:before="0" w:after="0" w:line="240" w:lineRule="auto"/>
        <w:ind w:left="280" w:right="160"/>
      </w:pPr>
      <w:r>
        <w:t xml:space="preserve"> </w:t>
      </w:r>
      <w:r w:rsidR="005230F6">
        <w:t xml:space="preserve">(далее - недополученные доходы), за счет средств бюджета </w:t>
      </w:r>
      <w:proofErr w:type="spellStart"/>
      <w:r w:rsidR="005230F6">
        <w:t>Глушковского</w:t>
      </w:r>
      <w:proofErr w:type="spellEnd"/>
      <w:r w:rsidR="005230F6">
        <w:t xml:space="preserve"> района Курской области в соответствии с </w:t>
      </w:r>
      <w:r>
        <w:t xml:space="preserve">порядком </w:t>
      </w:r>
      <w:r w:rsidRPr="00277371">
        <w:t xml:space="preserve">предоставления из местного бюджета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перевозок в границах </w:t>
      </w:r>
      <w:proofErr w:type="spellStart"/>
      <w:r w:rsidRPr="00277371">
        <w:t>Глушковского</w:t>
      </w:r>
      <w:proofErr w:type="spellEnd"/>
      <w:r w:rsidRPr="00277371">
        <w:t xml:space="preserve"> района Курской области</w:t>
      </w:r>
      <w:r>
        <w:t xml:space="preserve"> </w:t>
      </w:r>
      <w:r w:rsidR="005230F6">
        <w:t xml:space="preserve">(далее - Порядок), утвержденного постановлением Администрации </w:t>
      </w:r>
      <w:proofErr w:type="spellStart"/>
      <w:r w:rsidR="005230F6">
        <w:t>Глушковского</w:t>
      </w:r>
      <w:proofErr w:type="spellEnd"/>
      <w:r w:rsidR="005230F6">
        <w:t xml:space="preserve"> района Курской области.</w:t>
      </w:r>
    </w:p>
    <w:p w:rsidR="005230F6" w:rsidRDefault="005230F6" w:rsidP="005230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230F6" w:rsidRDefault="005230F6" w:rsidP="005230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Получатель: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Осуществляет пассажирские перевозки на обслуживаемых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маршрутах с малой интенсивностью пассажиропотока в соответствии с утвержденным Администрацией расписанием (графиком) движения.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Ежемесячно представляет в Администрацию: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субсидии, подписанное руководителем организации (произвольной формы);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расчет на предоставление 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целях возмещения недополученных доходов на обслуживаемых муниципальных маршрутах с малой интенсивностью пассажиропотока за отчетный период.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При выявлении факта переплаты за истекший отчетный период субсидий засчитывает переплату в счет расчетов по субсидии за текущий период или возвращает переплату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течение 5 календарных дней с момента получения требования о возврате переплаты, выставленного Администрацией.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При выявлении Администрацией или органами 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факта предоставления недостоверных сведений для получения субсидий возвращает субсидию, полученную за период, в котором было допущено нарушение,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течение 5 календарных дней с момента получения требования о возврате субсидии, выставленного Администрацией.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Дает согласие на осуществление Администрацией и органами 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проверок соблюдения Получателем субсидии условий, целей и порядка ее предоставления, за исключением случаев, предусмотренных Бюджетным кодексом РФ.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Обязуется соблюдать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  <w:proofErr w:type="gramEnd"/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Администрация: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лице   о</w:t>
      </w:r>
      <w:r>
        <w:rPr>
          <w:rFonts w:ascii="Times New Roman" w:hAnsi="Times New Roman"/>
          <w:sz w:val="28"/>
          <w:szCs w:val="28"/>
        </w:rPr>
        <w:t xml:space="preserve">тдела строительства и архитектуры,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производит проверку представленных расчетов и обеспечивает их согласование с отделом бухгалтерского учета и отчетности Администрации.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 окончании проверки представленных документов перечисляет Получателю средства на возмещение недополученных доходов на основании расчета суммы субсидии и в пределах утвержденных бюджетных ассигнований.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Проверяет представленную информацию, используемую при расчете субсидии, в том числе путем затребования подтверждающих документов и пояснений.</w:t>
      </w: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Прекращает предоставление субсидии в случае непредставления Получателем затребованных документов и сведений.</w:t>
      </w:r>
    </w:p>
    <w:p w:rsidR="005230F6" w:rsidRDefault="005230F6" w:rsidP="005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0F6" w:rsidRDefault="005230F6" w:rsidP="005230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Срок действия Соглашения (Договора)</w:t>
      </w:r>
    </w:p>
    <w:p w:rsidR="005230F6" w:rsidRDefault="005230F6" w:rsidP="005230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230F6" w:rsidRDefault="005230F6" w:rsidP="0052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Настоящее Соглашение (Договор) действует с момента подписания до _________ 20___ г.</w:t>
      </w:r>
    </w:p>
    <w:p w:rsidR="005230F6" w:rsidRDefault="005230F6" w:rsidP="005230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Юридические адреса, реквизиты и подписи сторон</w:t>
      </w:r>
    </w:p>
    <w:p w:rsidR="005230F6" w:rsidRDefault="005230F6" w:rsidP="005230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5230F6" w:rsidTr="005230F6">
        <w:tc>
          <w:tcPr>
            <w:tcW w:w="4644" w:type="dxa"/>
            <w:hideMark/>
          </w:tcPr>
          <w:p w:rsidR="005230F6" w:rsidRDefault="005230F6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644" w:type="dxa"/>
            <w:hideMark/>
          </w:tcPr>
          <w:p w:rsidR="005230F6" w:rsidRDefault="005230F6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</w:tc>
      </w:tr>
      <w:tr w:rsidR="005230F6" w:rsidTr="005230F6">
        <w:tc>
          <w:tcPr>
            <w:tcW w:w="4644" w:type="dxa"/>
          </w:tcPr>
          <w:p w:rsidR="005230F6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0F6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230F6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230F6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0F6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5230F6" w:rsidTr="005230F6">
        <w:tc>
          <w:tcPr>
            <w:tcW w:w="4644" w:type="dxa"/>
          </w:tcPr>
          <w:p w:rsidR="005230F6" w:rsidRPr="000A0404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F6" w:rsidRPr="000A0404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04">
              <w:rPr>
                <w:rFonts w:ascii="Times New Roman" w:hAnsi="Times New Roman"/>
                <w:sz w:val="24"/>
                <w:szCs w:val="24"/>
              </w:rPr>
              <w:t>_____________________Ф.И.О.</w:t>
            </w:r>
          </w:p>
        </w:tc>
        <w:tc>
          <w:tcPr>
            <w:tcW w:w="4644" w:type="dxa"/>
          </w:tcPr>
          <w:p w:rsidR="005230F6" w:rsidRPr="000A0404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F6" w:rsidRPr="000A0404" w:rsidRDefault="005230F6" w:rsidP="000A0404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04">
              <w:rPr>
                <w:rFonts w:ascii="Times New Roman" w:hAnsi="Times New Roman"/>
                <w:sz w:val="24"/>
                <w:szCs w:val="24"/>
              </w:rPr>
              <w:t>_____________________Ф.И.О.</w:t>
            </w:r>
          </w:p>
        </w:tc>
      </w:tr>
      <w:tr w:rsidR="005230F6" w:rsidTr="005230F6">
        <w:tc>
          <w:tcPr>
            <w:tcW w:w="4644" w:type="dxa"/>
          </w:tcPr>
          <w:p w:rsidR="005230F6" w:rsidRPr="000A0404" w:rsidRDefault="005230F6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F6" w:rsidRPr="000A0404" w:rsidRDefault="005230F6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0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5230F6" w:rsidRPr="000A0404" w:rsidRDefault="005230F6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F6" w:rsidRPr="000A0404" w:rsidRDefault="005230F6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0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230F6" w:rsidRDefault="005230F6" w:rsidP="005230F6">
      <w:pPr>
        <w:tabs>
          <w:tab w:val="left" w:pos="2010"/>
        </w:tabs>
        <w:rPr>
          <w:rFonts w:ascii="Times New Roman" w:hAnsi="Times New Roman" w:cstheme="minorBidi"/>
          <w:sz w:val="28"/>
          <w:szCs w:val="22"/>
          <w:lang w:eastAsia="en-US"/>
        </w:rPr>
      </w:pPr>
    </w:p>
    <w:p w:rsidR="005230F6" w:rsidRDefault="005230F6" w:rsidP="005230F6">
      <w:pPr>
        <w:tabs>
          <w:tab w:val="left" w:pos="2010"/>
        </w:tabs>
        <w:rPr>
          <w:rFonts w:asciiTheme="minorHAnsi" w:hAnsiTheme="minorHAnsi"/>
          <w:sz w:val="22"/>
        </w:rPr>
      </w:pPr>
      <w:r>
        <w:tab/>
      </w: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5230F6" w:rsidRDefault="005230F6" w:rsidP="005230F6">
      <w:pPr>
        <w:pStyle w:val="Bodytext20"/>
        <w:shd w:val="clear" w:color="auto" w:fill="auto"/>
        <w:tabs>
          <w:tab w:val="left" w:pos="1404"/>
        </w:tabs>
        <w:spacing w:before="0" w:after="0" w:line="240" w:lineRule="auto"/>
      </w:pPr>
    </w:p>
    <w:p w:rsidR="00A14945" w:rsidRDefault="00A14945" w:rsidP="003451FD">
      <w:pPr>
        <w:rPr>
          <w:sz w:val="2"/>
          <w:szCs w:val="2"/>
        </w:rPr>
      </w:pPr>
    </w:p>
    <w:p w:rsidR="005230F6" w:rsidRDefault="005230F6" w:rsidP="003451FD">
      <w:pPr>
        <w:rPr>
          <w:sz w:val="2"/>
          <w:szCs w:val="2"/>
        </w:rPr>
      </w:pPr>
    </w:p>
    <w:p w:rsidR="005230F6" w:rsidRDefault="005230F6" w:rsidP="003451FD">
      <w:pPr>
        <w:rPr>
          <w:sz w:val="2"/>
          <w:szCs w:val="2"/>
        </w:rPr>
      </w:pPr>
    </w:p>
    <w:p w:rsidR="005230F6" w:rsidRDefault="005230F6" w:rsidP="003451FD">
      <w:pPr>
        <w:rPr>
          <w:sz w:val="2"/>
          <w:szCs w:val="2"/>
        </w:rPr>
        <w:sectPr w:rsidR="005230F6" w:rsidSect="008B606D">
          <w:pgSz w:w="11900" w:h="16840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A14945" w:rsidRDefault="00130D2C" w:rsidP="003451FD">
      <w:pPr>
        <w:pStyle w:val="Headerorfooter30"/>
        <w:framePr w:wrap="none" w:vAnchor="page" w:hAnchor="page" w:x="6524" w:y="552"/>
        <w:shd w:val="clear" w:color="auto" w:fill="auto"/>
        <w:spacing w:line="240" w:lineRule="auto"/>
      </w:pPr>
      <w:r>
        <w:lastRenderedPageBreak/>
        <w:t>1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left="5280"/>
        <w:jc w:val="left"/>
      </w:pPr>
      <w:r>
        <w:t>ПРИЛОЖЕНИЕ</w:t>
      </w:r>
      <w:r w:rsidR="001E03A4">
        <w:t xml:space="preserve"> 1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left="5280"/>
        <w:jc w:val="left"/>
      </w:pPr>
      <w:r>
        <w:t xml:space="preserve">к Порядку предоставления из местного бюджета субсидий на возмещение недополученных доходов юридическим лицам, индивидуальным предпринимателям, осуществляющим по регулируемым тарифам регулярные перевозки пассажиров и багажа автомобильным транспортом по маршруту регулярных </w:t>
      </w:r>
      <w:r w:rsidR="008C44A2">
        <w:t xml:space="preserve">перевозок в границах </w:t>
      </w:r>
      <w:proofErr w:type="spellStart"/>
      <w:r w:rsidR="00BE629A">
        <w:t>Глушковского</w:t>
      </w:r>
      <w:proofErr w:type="spellEnd"/>
      <w:r w:rsidR="00BE629A">
        <w:t xml:space="preserve"> района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right="100"/>
        <w:jc w:val="center"/>
      </w:pPr>
      <w:r>
        <w:t>Справка-расчет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right="100"/>
        <w:jc w:val="center"/>
      </w:pPr>
      <w:r>
        <w:t>размера субсидии на возмещение недополученных доходов юридическим</w:t>
      </w:r>
      <w:r>
        <w:br/>
        <w:t>лицам, индивидуальным предпринимателям, осуществляющим по</w:t>
      </w:r>
      <w:r>
        <w:br/>
        <w:t>регулируемым тарифам регулярные перевозки пассажиров и багажа</w:t>
      </w:r>
      <w:r>
        <w:br/>
        <w:t>автомобильным транспортом по маршруту регулярных перевозок в границах</w:t>
      </w:r>
    </w:p>
    <w:p w:rsidR="00A14945" w:rsidRDefault="00BE629A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right="100"/>
        <w:jc w:val="center"/>
      </w:pPr>
      <w:r>
        <w:t xml:space="preserve"> </w:t>
      </w:r>
      <w:proofErr w:type="spellStart"/>
      <w:r>
        <w:t>Глушковского</w:t>
      </w:r>
      <w:proofErr w:type="spellEnd"/>
      <w:r>
        <w:t xml:space="preserve"> района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right="100"/>
        <w:jc w:val="center"/>
      </w:pPr>
      <w:r>
        <w:t>(юридическое лицо, индивидуальный предприниматель)</w:t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tabs>
          <w:tab w:val="left" w:leader="underscore" w:pos="6411"/>
        </w:tabs>
        <w:spacing w:before="0" w:after="0" w:line="240" w:lineRule="auto"/>
        <w:ind w:left="3320"/>
      </w:pPr>
      <w:r>
        <w:t>за</w:t>
      </w:r>
      <w:r>
        <w:tab/>
      </w:r>
    </w:p>
    <w:p w:rsidR="00A14945" w:rsidRDefault="00130D2C" w:rsidP="003451FD">
      <w:pPr>
        <w:pStyle w:val="Bodytext20"/>
        <w:framePr w:w="9605" w:h="7532" w:hRule="exact" w:wrap="none" w:vAnchor="page" w:hAnchor="page" w:x="1801" w:y="1069"/>
        <w:shd w:val="clear" w:color="auto" w:fill="auto"/>
        <w:spacing w:before="0" w:after="0" w:line="240" w:lineRule="auto"/>
        <w:ind w:right="100"/>
        <w:jc w:val="center"/>
      </w:pPr>
      <w:r>
        <w:t>(Ежемесячно)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706"/>
        <w:gridCol w:w="984"/>
        <w:gridCol w:w="1262"/>
        <w:gridCol w:w="1411"/>
        <w:gridCol w:w="1133"/>
        <w:gridCol w:w="1138"/>
        <w:gridCol w:w="701"/>
        <w:gridCol w:w="1205"/>
      </w:tblGrid>
      <w:tr w:rsidR="00A14945">
        <w:trPr>
          <w:trHeight w:hRule="exact" w:val="29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N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маршр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ута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Наим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енова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ние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марш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рута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Количес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тво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выполн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енных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рейсов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Максимал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ьно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возможное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количеств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0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иеревезенн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ых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451FD">
              <w:rPr>
                <w:rStyle w:val="Bodytext212pt"/>
                <w:sz w:val="20"/>
                <w:szCs w:val="20"/>
              </w:rPr>
              <w:t>пассажиро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в</w:t>
            </w:r>
            <w:proofErr w:type="gramEnd"/>
            <w:r w:rsidRPr="003451FD">
              <w:rPr>
                <w:rStyle w:val="Bodytext212pt"/>
                <w:sz w:val="20"/>
                <w:szCs w:val="20"/>
              </w:rPr>
              <w:t xml:space="preserve"> (человек)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Фактическо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е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количество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перевезены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ых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пассажиров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(человек)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Пассажи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рооборот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320"/>
              <w:jc w:val="left"/>
              <w:rPr>
                <w:sz w:val="20"/>
                <w:szCs w:val="20"/>
              </w:rPr>
            </w:pPr>
            <w:proofErr w:type="gramStart"/>
            <w:r w:rsidRPr="003451FD">
              <w:rPr>
                <w:rStyle w:val="Bodytext212pt"/>
                <w:sz w:val="20"/>
                <w:szCs w:val="20"/>
              </w:rPr>
              <w:t>(тыс.</w:t>
            </w:r>
            <w:proofErr w:type="gram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пасс</w:t>
            </w:r>
            <w:proofErr w:type="gramStart"/>
            <w:r w:rsidRPr="003451FD">
              <w:rPr>
                <w:rStyle w:val="Bodytext212pt"/>
                <w:sz w:val="20"/>
                <w:szCs w:val="20"/>
              </w:rPr>
              <w:t>.-</w:t>
            </w:r>
            <w:proofErr w:type="gramEnd"/>
            <w:r w:rsidRPr="003451FD">
              <w:rPr>
                <w:rStyle w:val="Bodytext212pt"/>
                <w:sz w:val="20"/>
                <w:szCs w:val="20"/>
              </w:rPr>
              <w:t>км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451FD">
              <w:rPr>
                <w:rStyle w:val="Bodytext212pt"/>
                <w:sz w:val="20"/>
                <w:szCs w:val="20"/>
              </w:rPr>
              <w:t>Протяже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</w:t>
            </w:r>
            <w:proofErr w:type="spellStart"/>
            <w:r w:rsidRPr="003451FD">
              <w:rPr>
                <w:rStyle w:val="Bodytext212pt"/>
                <w:sz w:val="20"/>
                <w:szCs w:val="20"/>
              </w:rPr>
              <w:t>нность</w:t>
            </w:r>
            <w:proofErr w:type="spellEnd"/>
            <w:proofErr w:type="gramEnd"/>
            <w:r w:rsidRPr="003451FD">
              <w:rPr>
                <w:rStyle w:val="Bodytext212pt"/>
                <w:sz w:val="20"/>
                <w:szCs w:val="20"/>
              </w:rPr>
              <w:t xml:space="preserve"> маршрут а (км)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Утве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</w:t>
            </w:r>
            <w:proofErr w:type="spellStart"/>
            <w:r w:rsidRPr="003451FD">
              <w:rPr>
                <w:rStyle w:val="Bodytext212pt"/>
                <w:sz w:val="20"/>
                <w:szCs w:val="20"/>
              </w:rPr>
              <w:t>ржде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</w:t>
            </w:r>
            <w:proofErr w:type="spellStart"/>
            <w:r w:rsidRPr="003451FD">
              <w:rPr>
                <w:rStyle w:val="Bodytext212pt"/>
                <w:sz w:val="20"/>
                <w:szCs w:val="20"/>
              </w:rPr>
              <w:t>нный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51FD">
              <w:rPr>
                <w:rStyle w:val="Bodytext212pt"/>
                <w:sz w:val="20"/>
                <w:szCs w:val="20"/>
              </w:rPr>
              <w:t>тари</w:t>
            </w:r>
            <w:proofErr w:type="spellEnd"/>
            <w:r w:rsidRPr="003451FD">
              <w:rPr>
                <w:rStyle w:val="Bodytext212pt"/>
                <w:sz w:val="20"/>
                <w:szCs w:val="20"/>
              </w:rPr>
              <w:t xml:space="preserve"> </w:t>
            </w:r>
            <w:proofErr w:type="spellStart"/>
            <w:r w:rsidRPr="003451FD">
              <w:rPr>
                <w:rStyle w:val="Bodytext212pt"/>
                <w:sz w:val="20"/>
                <w:szCs w:val="20"/>
              </w:rPr>
              <w:t>ф</w:t>
            </w:r>
            <w:proofErr w:type="spellEnd"/>
            <w:proofErr w:type="gramEnd"/>
            <w:r w:rsidRPr="003451FD">
              <w:rPr>
                <w:rStyle w:val="Bodytext212pt"/>
                <w:sz w:val="20"/>
                <w:szCs w:val="20"/>
              </w:rPr>
              <w:t xml:space="preserve"> на одну поезд </w:t>
            </w:r>
            <w:proofErr w:type="spellStart"/>
            <w:r w:rsidRPr="003451FD">
              <w:rPr>
                <w:rStyle w:val="Bodytext212pt"/>
                <w:sz w:val="20"/>
                <w:szCs w:val="20"/>
              </w:rPr>
              <w:t>ку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gramStart"/>
            <w:r w:rsidRPr="003451FD">
              <w:rPr>
                <w:rStyle w:val="Bodytext212pt"/>
                <w:sz w:val="20"/>
                <w:szCs w:val="20"/>
              </w:rPr>
              <w:t>(руб./</w:t>
            </w:r>
            <w:proofErr w:type="gram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220"/>
              <w:jc w:val="left"/>
              <w:rPr>
                <w:sz w:val="20"/>
                <w:szCs w:val="20"/>
              </w:rPr>
            </w:pPr>
            <w:proofErr w:type="gramStart"/>
            <w:r w:rsidRPr="003451FD">
              <w:rPr>
                <w:rStyle w:val="Bodytext212pt"/>
                <w:sz w:val="20"/>
                <w:szCs w:val="20"/>
              </w:rPr>
              <w:t>км</w:t>
            </w:r>
            <w:proofErr w:type="gramEnd"/>
            <w:r w:rsidRPr="003451FD">
              <w:rPr>
                <w:rStyle w:val="Bodytext212pt"/>
                <w:sz w:val="20"/>
                <w:szCs w:val="20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Субсидия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на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недополу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1FD">
              <w:rPr>
                <w:rStyle w:val="Bodytext212pt"/>
                <w:sz w:val="20"/>
                <w:szCs w:val="20"/>
              </w:rPr>
              <w:t>ченные</w:t>
            </w:r>
            <w:proofErr w:type="spellEnd"/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доходы</w:t>
            </w:r>
          </w:p>
          <w:p w:rsidR="00A14945" w:rsidRPr="003451FD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320"/>
              <w:jc w:val="left"/>
              <w:rPr>
                <w:sz w:val="20"/>
                <w:szCs w:val="20"/>
              </w:rPr>
            </w:pPr>
            <w:r w:rsidRPr="003451FD">
              <w:rPr>
                <w:rStyle w:val="Bodytext212pt"/>
                <w:sz w:val="20"/>
                <w:szCs w:val="20"/>
              </w:rPr>
              <w:t>(руб.)</w:t>
            </w:r>
          </w:p>
        </w:tc>
      </w:tr>
      <w:tr w:rsidR="00A14945">
        <w:trPr>
          <w:trHeight w:hRule="exact" w:val="48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300"/>
              <w:jc w:val="left"/>
            </w:pPr>
            <w:r>
              <w:rPr>
                <w:rStyle w:val="Bodytext212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Garamond5pt"/>
              </w:rPr>
              <w:t>О</w:t>
            </w:r>
          </w:p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Consolas75ptItalic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rPr>
                <w:rStyle w:val="Bodytext212p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45" w:rsidRDefault="00130D2C" w:rsidP="003451FD">
            <w:pPr>
              <w:pStyle w:val="Bodytext20"/>
              <w:framePr w:w="9398" w:h="3950" w:wrap="none" w:vAnchor="page" w:hAnchor="page" w:x="1940" w:y="8676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12pt"/>
              </w:rPr>
              <w:t>9</w:t>
            </w:r>
          </w:p>
        </w:tc>
      </w:tr>
      <w:tr w:rsidR="00A14945">
        <w:trPr>
          <w:trHeight w:hRule="exact"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45" w:rsidRDefault="00A14945" w:rsidP="003451FD">
            <w:pPr>
              <w:framePr w:w="9398" w:h="3950" w:wrap="none" w:vAnchor="page" w:hAnchor="page" w:x="1940" w:y="8676"/>
              <w:rPr>
                <w:sz w:val="10"/>
                <w:szCs w:val="10"/>
              </w:rPr>
            </w:pPr>
          </w:p>
        </w:tc>
      </w:tr>
    </w:tbl>
    <w:p w:rsidR="00A14945" w:rsidRDefault="00130D2C" w:rsidP="003451FD">
      <w:pPr>
        <w:pStyle w:val="Tablecaption0"/>
        <w:framePr w:w="9067" w:h="269" w:hRule="exact" w:wrap="none" w:vAnchor="page" w:hAnchor="page" w:x="1801" w:y="12867"/>
        <w:shd w:val="clear" w:color="auto" w:fill="auto"/>
        <w:spacing w:line="240" w:lineRule="auto"/>
        <w:ind w:left="780"/>
      </w:pPr>
      <w:r>
        <w:t xml:space="preserve">* Субсидия рассчитывается по формуле: (п. 4 - п. 5) </w:t>
      </w:r>
      <w:proofErr w:type="spellStart"/>
      <w:r>
        <w:t>х</w:t>
      </w:r>
      <w:proofErr w:type="spellEnd"/>
      <w:r>
        <w:t xml:space="preserve"> п. 8 </w:t>
      </w:r>
      <w:proofErr w:type="spellStart"/>
      <w:r>
        <w:t>х</w:t>
      </w:r>
      <w:proofErr w:type="spellEnd"/>
      <w:r>
        <w:t xml:space="preserve"> п. 7</w:t>
      </w:r>
    </w:p>
    <w:p w:rsidR="00A14945" w:rsidRDefault="00130D2C" w:rsidP="003451FD">
      <w:pPr>
        <w:pStyle w:val="Bodytext70"/>
        <w:framePr w:w="9605" w:h="1369" w:hRule="exact" w:wrap="none" w:vAnchor="page" w:hAnchor="page" w:x="1801" w:y="13375"/>
        <w:shd w:val="clear" w:color="auto" w:fill="auto"/>
        <w:tabs>
          <w:tab w:val="left" w:leader="underscore" w:pos="8918"/>
        </w:tabs>
        <w:spacing w:line="240" w:lineRule="auto"/>
        <w:ind w:left="240"/>
      </w:pPr>
      <w:r>
        <w:t xml:space="preserve">Руководитель </w:t>
      </w:r>
      <w:r>
        <w:tab/>
      </w:r>
    </w:p>
    <w:p w:rsidR="00A14945" w:rsidRDefault="00130D2C" w:rsidP="003451FD">
      <w:pPr>
        <w:pStyle w:val="Bodytext70"/>
        <w:framePr w:w="9605" w:h="1369" w:hRule="exact" w:wrap="none" w:vAnchor="page" w:hAnchor="page" w:x="1801" w:y="13375"/>
        <w:shd w:val="clear" w:color="auto" w:fill="auto"/>
        <w:tabs>
          <w:tab w:val="left" w:pos="3900"/>
        </w:tabs>
        <w:spacing w:line="240" w:lineRule="auto"/>
        <w:ind w:left="1620"/>
      </w:pPr>
      <w:r>
        <w:t>(подпись)</w:t>
      </w:r>
      <w:r>
        <w:tab/>
        <w:t>(Ф.И.О.)</w:t>
      </w:r>
    </w:p>
    <w:p w:rsidR="00A14945" w:rsidRDefault="00130D2C" w:rsidP="003451FD">
      <w:pPr>
        <w:pStyle w:val="Bodytext70"/>
        <w:framePr w:w="9605" w:h="1369" w:hRule="exact" w:wrap="none" w:vAnchor="page" w:hAnchor="page" w:x="1801" w:y="13375"/>
        <w:shd w:val="clear" w:color="auto" w:fill="auto"/>
        <w:tabs>
          <w:tab w:val="left" w:leader="underscore" w:pos="8918"/>
        </w:tabs>
        <w:spacing w:line="240" w:lineRule="auto"/>
        <w:ind w:left="240"/>
      </w:pPr>
      <w:r>
        <w:t xml:space="preserve">Исполнитель </w:t>
      </w:r>
      <w:r>
        <w:tab/>
      </w:r>
    </w:p>
    <w:p w:rsidR="00A14945" w:rsidRDefault="00130D2C" w:rsidP="003451FD">
      <w:pPr>
        <w:pStyle w:val="Bodytext70"/>
        <w:framePr w:w="9605" w:h="1369" w:hRule="exact" w:wrap="none" w:vAnchor="page" w:hAnchor="page" w:x="1801" w:y="13375"/>
        <w:shd w:val="clear" w:color="auto" w:fill="auto"/>
        <w:tabs>
          <w:tab w:val="left" w:pos="3900"/>
        </w:tabs>
        <w:spacing w:line="240" w:lineRule="auto"/>
        <w:ind w:left="1620"/>
      </w:pPr>
      <w:r>
        <w:t>(подпись)</w:t>
      </w:r>
      <w:r>
        <w:tab/>
        <w:t>(Ф.И.О.)</w:t>
      </w:r>
    </w:p>
    <w:p w:rsidR="00A14945" w:rsidRDefault="00130D2C" w:rsidP="003451FD">
      <w:pPr>
        <w:pStyle w:val="Bodytext70"/>
        <w:framePr w:w="9605" w:h="1369" w:hRule="exact" w:wrap="none" w:vAnchor="page" w:hAnchor="page" w:x="1801" w:y="13375"/>
        <w:shd w:val="clear" w:color="auto" w:fill="auto"/>
        <w:tabs>
          <w:tab w:val="left" w:leader="underscore" w:pos="2237"/>
        </w:tabs>
        <w:spacing w:line="240" w:lineRule="auto"/>
        <w:ind w:left="240"/>
      </w:pPr>
      <w:r>
        <w:t>тел.</w:t>
      </w:r>
      <w:r>
        <w:tab/>
      </w:r>
    </w:p>
    <w:p w:rsidR="00A14945" w:rsidRDefault="00A14945" w:rsidP="003451FD">
      <w:pPr>
        <w:rPr>
          <w:sz w:val="2"/>
          <w:szCs w:val="2"/>
        </w:rPr>
      </w:pPr>
    </w:p>
    <w:p w:rsidR="000E0912" w:rsidRDefault="000E0912" w:rsidP="003451FD">
      <w:pPr>
        <w:rPr>
          <w:sz w:val="2"/>
          <w:szCs w:val="2"/>
        </w:rPr>
      </w:pPr>
    </w:p>
    <w:p w:rsidR="000E0912" w:rsidRDefault="000E0912" w:rsidP="003451FD">
      <w:pPr>
        <w:rPr>
          <w:sz w:val="2"/>
          <w:szCs w:val="2"/>
        </w:rPr>
      </w:pPr>
    </w:p>
    <w:p w:rsidR="000E0912" w:rsidRDefault="000E0912" w:rsidP="003451FD">
      <w:pPr>
        <w:rPr>
          <w:sz w:val="2"/>
          <w:szCs w:val="2"/>
        </w:rPr>
      </w:pPr>
    </w:p>
    <w:p w:rsidR="000E0912" w:rsidRDefault="000E0912" w:rsidP="003451FD">
      <w:pPr>
        <w:rPr>
          <w:sz w:val="2"/>
          <w:szCs w:val="2"/>
        </w:rPr>
      </w:pPr>
    </w:p>
    <w:sectPr w:rsidR="000E0912" w:rsidSect="008B606D"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E6" w:rsidRDefault="00C23FE6" w:rsidP="00A14945">
      <w:r>
        <w:separator/>
      </w:r>
    </w:p>
  </w:endnote>
  <w:endnote w:type="continuationSeparator" w:id="0">
    <w:p w:rsidR="00C23FE6" w:rsidRDefault="00C23FE6" w:rsidP="00A1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E6" w:rsidRDefault="00C23FE6"/>
  </w:footnote>
  <w:footnote w:type="continuationSeparator" w:id="0">
    <w:p w:rsidR="00C23FE6" w:rsidRDefault="00C23F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A80"/>
    <w:multiLevelType w:val="multilevel"/>
    <w:tmpl w:val="B98CE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E119B"/>
    <w:multiLevelType w:val="multilevel"/>
    <w:tmpl w:val="53EAB52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B7AD4"/>
    <w:multiLevelType w:val="multilevel"/>
    <w:tmpl w:val="D3D8826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35568"/>
    <w:multiLevelType w:val="multilevel"/>
    <w:tmpl w:val="6290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828DA"/>
    <w:multiLevelType w:val="multilevel"/>
    <w:tmpl w:val="CC042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73B93"/>
    <w:multiLevelType w:val="multilevel"/>
    <w:tmpl w:val="8794A5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C25E0A"/>
    <w:multiLevelType w:val="multilevel"/>
    <w:tmpl w:val="F0269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04D27"/>
    <w:multiLevelType w:val="multilevel"/>
    <w:tmpl w:val="25B2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4945"/>
    <w:rsid w:val="000A0404"/>
    <w:rsid w:val="000E0912"/>
    <w:rsid w:val="001161FB"/>
    <w:rsid w:val="00130D2C"/>
    <w:rsid w:val="001E03A4"/>
    <w:rsid w:val="001E70D4"/>
    <w:rsid w:val="002015BC"/>
    <w:rsid w:val="00206621"/>
    <w:rsid w:val="002413BB"/>
    <w:rsid w:val="00277371"/>
    <w:rsid w:val="003110CA"/>
    <w:rsid w:val="003451FD"/>
    <w:rsid w:val="00461FE5"/>
    <w:rsid w:val="00501FD6"/>
    <w:rsid w:val="005230F6"/>
    <w:rsid w:val="00593FC9"/>
    <w:rsid w:val="00597D7C"/>
    <w:rsid w:val="005C256C"/>
    <w:rsid w:val="005D393D"/>
    <w:rsid w:val="006367EF"/>
    <w:rsid w:val="00686C53"/>
    <w:rsid w:val="006D3C28"/>
    <w:rsid w:val="00741EB5"/>
    <w:rsid w:val="00786907"/>
    <w:rsid w:val="00874939"/>
    <w:rsid w:val="008B606D"/>
    <w:rsid w:val="008C44A2"/>
    <w:rsid w:val="00A14945"/>
    <w:rsid w:val="00A97128"/>
    <w:rsid w:val="00AA2EF2"/>
    <w:rsid w:val="00AB2DB6"/>
    <w:rsid w:val="00B15F4C"/>
    <w:rsid w:val="00BA604E"/>
    <w:rsid w:val="00BC18FE"/>
    <w:rsid w:val="00BE094C"/>
    <w:rsid w:val="00BE629A"/>
    <w:rsid w:val="00C23FE6"/>
    <w:rsid w:val="00C46DE9"/>
    <w:rsid w:val="00CB0A11"/>
    <w:rsid w:val="00CD0D63"/>
    <w:rsid w:val="00D3007A"/>
    <w:rsid w:val="00D30DA1"/>
    <w:rsid w:val="00D61CE2"/>
    <w:rsid w:val="00D91FB2"/>
    <w:rsid w:val="00E2078A"/>
    <w:rsid w:val="00F9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9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94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A1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MicrosoftSansSerif">
    <w:name w:val="Body text (4) + Microsoft Sans Serif"/>
    <w:basedOn w:val="Bodytext4"/>
    <w:rsid w:val="00A1494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A149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MicrosoftSansSerif4pt">
    <w:name w:val="Header or footer + Microsoft Sans Serif;4 pt"/>
    <w:basedOn w:val="Headerorfooter"/>
    <w:rsid w:val="00A1494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Headerorfooter3">
    <w:name w:val="Header or footer (3)_"/>
    <w:basedOn w:val="a0"/>
    <w:link w:val="Headerorfooter30"/>
    <w:rsid w:val="00A149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29pt">
    <w:name w:val="Body text (2) + 9 pt"/>
    <w:basedOn w:val="Bodytext2"/>
    <w:rsid w:val="00A1494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215ptItalic">
    <w:name w:val="Body text (2) + 15 pt;Italic"/>
    <w:basedOn w:val="Bodytext2"/>
    <w:rsid w:val="00A14945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Heading4">
    <w:name w:val="Heading #4_"/>
    <w:basedOn w:val="a0"/>
    <w:link w:val="Heading4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a0"/>
    <w:link w:val="Heading320"/>
    <w:rsid w:val="00A149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Heading3212ptItalicSpacing3pt">
    <w:name w:val="Heading #3 (2) + 12 pt;Italic;Spacing 3 pt"/>
    <w:basedOn w:val="Heading32"/>
    <w:rsid w:val="00A14945"/>
    <w:rPr>
      <w:i/>
      <w:iCs/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Bodytext212pt">
    <w:name w:val="Body text (2) + 12 pt"/>
    <w:basedOn w:val="Bodytext2"/>
    <w:rsid w:val="00A1494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Garamond5pt">
    <w:name w:val="Body text (2) + Garamond;5 pt"/>
    <w:basedOn w:val="Bodytext2"/>
    <w:rsid w:val="00A14945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Bodytext2Consolas75ptItalic">
    <w:name w:val="Body text (2) + Consolas;7;5 pt;Italic"/>
    <w:basedOn w:val="Bodytext2"/>
    <w:rsid w:val="00A14945"/>
    <w:rPr>
      <w:rFonts w:ascii="Consolas" w:eastAsia="Consolas" w:hAnsi="Consolas" w:cs="Consolas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sid w:val="00A1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A1494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A14945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a"/>
    <w:link w:val="Bodytext2"/>
    <w:rsid w:val="00A1494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A1494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A14945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A14945"/>
    <w:pPr>
      <w:shd w:val="clear" w:color="auto" w:fill="FFFFFF"/>
      <w:spacing w:before="360" w:line="0" w:lineRule="atLeast"/>
      <w:jc w:val="both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Headerorfooter0">
    <w:name w:val="Header or footer"/>
    <w:basedOn w:val="a"/>
    <w:link w:val="Headerorfooter"/>
    <w:rsid w:val="00A14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eaderorfooter30">
    <w:name w:val="Header or footer (3)"/>
    <w:basedOn w:val="a"/>
    <w:link w:val="Headerorfooter3"/>
    <w:rsid w:val="00A14945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Heading40">
    <w:name w:val="Heading #4"/>
    <w:basedOn w:val="a"/>
    <w:link w:val="Heading4"/>
    <w:rsid w:val="00A14945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A14945"/>
    <w:pPr>
      <w:shd w:val="clear" w:color="auto" w:fill="FFFFFF"/>
      <w:spacing w:before="18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20">
    <w:name w:val="Heading #3 (2)"/>
    <w:basedOn w:val="a"/>
    <w:link w:val="Heading32"/>
    <w:rsid w:val="00A14945"/>
    <w:pPr>
      <w:shd w:val="clear" w:color="auto" w:fill="FFFFFF"/>
      <w:spacing w:before="300" w:after="120" w:line="0" w:lineRule="atLeast"/>
      <w:jc w:val="center"/>
      <w:outlineLvl w:val="2"/>
    </w:pPr>
    <w:rPr>
      <w:rFonts w:ascii="Trebuchet MS" w:eastAsia="Trebuchet MS" w:hAnsi="Trebuchet MS" w:cs="Trebuchet MS"/>
      <w:spacing w:val="40"/>
      <w:sz w:val="22"/>
      <w:szCs w:val="22"/>
    </w:rPr>
  </w:style>
  <w:style w:type="paragraph" w:customStyle="1" w:styleId="Tablecaption0">
    <w:name w:val="Table caption"/>
    <w:basedOn w:val="a"/>
    <w:link w:val="Tablecaption"/>
    <w:rsid w:val="00A14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rsid w:val="00A149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5230F6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customStyle="1" w:styleId="ConsPlusNormal">
    <w:name w:val="ConsPlusNormal"/>
    <w:rsid w:val="005230F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5230F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30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EremenkoI</dc:creator>
  <cp:lastModifiedBy>test</cp:lastModifiedBy>
  <cp:revision>12</cp:revision>
  <cp:lastPrinted>2021-11-30T06:59:00Z</cp:lastPrinted>
  <dcterms:created xsi:type="dcterms:W3CDTF">2021-11-24T10:51:00Z</dcterms:created>
  <dcterms:modified xsi:type="dcterms:W3CDTF">2021-12-27T06:30:00Z</dcterms:modified>
</cp:coreProperties>
</file>