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800" w:rsidRPr="00992396" w:rsidRDefault="00992396" w:rsidP="00012800">
      <w:pPr>
        <w:spacing w:after="0" w:line="240" w:lineRule="auto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1437640" cy="154368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396" w:rsidRPr="00992396" w:rsidRDefault="00992396" w:rsidP="0099239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992396">
        <w:rPr>
          <w:rFonts w:ascii="Times New Roman" w:hAnsi="Times New Roman" w:cs="Times New Roman"/>
          <w:b/>
          <w:sz w:val="32"/>
          <w:szCs w:val="32"/>
        </w:rPr>
        <w:t>АДМИНИСТРАЦИЯ ГЛУШКОВСКОГО РАЙОНА</w:t>
      </w:r>
    </w:p>
    <w:p w:rsidR="00992396" w:rsidRPr="00992396" w:rsidRDefault="00992396" w:rsidP="0099239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396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:rsidR="00992396" w:rsidRPr="00992396" w:rsidRDefault="00992396" w:rsidP="009923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 w:rsidRPr="00992396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:rsidR="00992396" w:rsidRPr="00992396" w:rsidRDefault="00992396" w:rsidP="009923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2396" w:rsidRPr="00992396" w:rsidRDefault="000D223A" w:rsidP="0099239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от    15  декабря  2022 г.</w:t>
      </w:r>
      <w:r w:rsidR="00992396" w:rsidRPr="0099239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</w:t>
      </w:r>
      <w:r w:rsidR="00992396" w:rsidRPr="00992396"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1280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№596</w:t>
      </w:r>
      <w:r w:rsidR="00992396" w:rsidRPr="00992396">
        <w:rPr>
          <w:rFonts w:ascii="Times New Roman" w:hAnsi="Times New Roman" w:cs="Times New Roman"/>
        </w:rPr>
        <w:t xml:space="preserve">                                                      </w:t>
      </w:r>
      <w:r w:rsidR="00992396" w:rsidRPr="00992396"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992396" w:rsidRPr="00992396">
        <w:rPr>
          <w:rFonts w:ascii="Times New Roman" w:hAnsi="Times New Roman" w:cs="Times New Roman"/>
        </w:rPr>
        <w:t xml:space="preserve">  </w:t>
      </w:r>
    </w:p>
    <w:p w:rsidR="00992396" w:rsidRPr="00992396" w:rsidRDefault="00992396" w:rsidP="0099239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92396" w:rsidRPr="00992396" w:rsidRDefault="00992396" w:rsidP="0099239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2396">
        <w:rPr>
          <w:rFonts w:ascii="Times New Roman" w:hAnsi="Times New Roman" w:cs="Times New Roman"/>
        </w:rPr>
        <w:t>Глушково</w:t>
      </w:r>
    </w:p>
    <w:p w:rsidR="00992396" w:rsidRPr="00992396" w:rsidRDefault="00992396" w:rsidP="00992396">
      <w:pPr>
        <w:spacing w:after="0" w:line="240" w:lineRule="auto"/>
        <w:rPr>
          <w:rFonts w:ascii="Times New Roman" w:hAnsi="Times New Roman" w:cs="Times New Roman"/>
        </w:rPr>
      </w:pPr>
    </w:p>
    <w:p w:rsidR="00194654" w:rsidRDefault="00992396" w:rsidP="0099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396">
        <w:rPr>
          <w:rFonts w:ascii="Times New Roman" w:hAnsi="Times New Roman" w:cs="Times New Roman"/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  в  границах  населенных  пунктов  муниципального района «Глушковский район» Курской области </w:t>
      </w:r>
    </w:p>
    <w:p w:rsidR="00992396" w:rsidRPr="00992396" w:rsidRDefault="00194654" w:rsidP="0099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</w:t>
      </w:r>
      <w:r w:rsidR="00992396" w:rsidRPr="0099239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992396" w:rsidRPr="00992396" w:rsidRDefault="00992396" w:rsidP="009923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2396" w:rsidRPr="00992396" w:rsidRDefault="00992396" w:rsidP="00992396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2396">
        <w:rPr>
          <w:rFonts w:ascii="Times New Roman" w:hAnsi="Times New Roman" w:cs="Times New Roman"/>
          <w:sz w:val="24"/>
          <w:szCs w:val="24"/>
        </w:rPr>
        <w:t>В соответствии со статьей 3.1 Федерального закона от 08.11.2007 № 259-ФЗ «Устав автомобильного транспорта 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</w:t>
      </w:r>
      <w:proofErr w:type="gramEnd"/>
      <w:r w:rsidRPr="00992396">
        <w:rPr>
          <w:rFonts w:ascii="Times New Roman" w:hAnsi="Times New Roman" w:cs="Times New Roman"/>
          <w:sz w:val="24"/>
          <w:szCs w:val="24"/>
        </w:rPr>
        <w:t>», Решением Представительного собрания Глушковского района Курской области от 30.12.2021 г. №  258 «Об утверждении Положения о муниципальном контроле на автомобильном транспорте и в дорожном хозяйстве, ключевых  показателей  и  перечня  индикаторов  риска  в  границах  населенных  пунктов    муниципального района «Глушковский район» Курской области», Администрация Глушковского района Курской области ПОСТАНОВЛЯЕТ:</w:t>
      </w:r>
    </w:p>
    <w:p w:rsidR="00992396" w:rsidRPr="00992396" w:rsidRDefault="00992396" w:rsidP="00992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 xml:space="preserve">           1. 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 и в дорожном хозяйстве</w:t>
      </w:r>
      <w:r w:rsidRPr="0099239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92396">
        <w:rPr>
          <w:rFonts w:ascii="Times New Roman" w:hAnsi="Times New Roman" w:cs="Times New Roman"/>
          <w:sz w:val="24"/>
          <w:szCs w:val="24"/>
        </w:rPr>
        <w:t>в  границах  населенных  пунктов  муниципального района «Глушковский район» Курской области на 2023 год (далее  -  Программа)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2396" w:rsidRPr="00992396" w:rsidRDefault="00992396" w:rsidP="00012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на официальном сайте Администрации Глушковский района Курской области в информационно-телекоммуникационной сети «Интернет».</w:t>
      </w:r>
    </w:p>
    <w:p w:rsidR="00992396" w:rsidRPr="00992396" w:rsidRDefault="00992396" w:rsidP="00012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9239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9239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Глушковского района Курской области по строительству и архитектуре.</w:t>
      </w:r>
    </w:p>
    <w:p w:rsidR="00992396" w:rsidRDefault="00992396" w:rsidP="00012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239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 01.01.2023 г.</w:t>
      </w:r>
    </w:p>
    <w:p w:rsidR="00012800" w:rsidRDefault="00012800" w:rsidP="00012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2800" w:rsidRDefault="00012800" w:rsidP="0001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 Главы  Администрации</w:t>
      </w:r>
      <w:r w:rsidR="009923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Т.А.   Усова</w:t>
      </w:r>
    </w:p>
    <w:p w:rsidR="00012800" w:rsidRDefault="00992396" w:rsidP="0001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Глушковского  района </w:t>
      </w:r>
    </w:p>
    <w:p w:rsidR="00012800" w:rsidRDefault="00012800" w:rsidP="00012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 области</w:t>
      </w:r>
    </w:p>
    <w:p w:rsidR="00992396" w:rsidRDefault="00992396" w:rsidP="009923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 w:rsidR="0001280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92396" w:rsidRPr="00992396" w:rsidRDefault="00992396" w:rsidP="0099239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396" w:rsidRPr="0059797D" w:rsidRDefault="00992396" w:rsidP="0059797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515C" w:rsidRDefault="0016515C" w:rsidP="001E257F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1421" w:rsidRPr="00F33AC9" w:rsidRDefault="00D20E85" w:rsidP="00D2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Программа</w:t>
      </w:r>
    </w:p>
    <w:p w:rsidR="007A797C" w:rsidRPr="00F33AC9" w:rsidRDefault="00D20E85" w:rsidP="00D2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F3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профилактики рисков причинения вреда (ущерба) охраняемых законом ценностям в рамках осуществления муниципального контроля</w:t>
      </w:r>
    </w:p>
    <w:p w:rsidR="00D20E85" w:rsidRPr="00F33AC9" w:rsidRDefault="00D20E85" w:rsidP="00D20E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3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автом</w:t>
      </w:r>
      <w:r w:rsidR="00731421"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обильном транспорте  </w:t>
      </w: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F33A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в дорожном хозяйстве</w:t>
      </w:r>
      <w:r w:rsidR="00353D1A" w:rsidRPr="0035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353D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в  границах  населенных  пунктов </w:t>
      </w:r>
      <w:r w:rsidR="00353D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12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района</w:t>
      </w:r>
      <w:r w:rsidRPr="00F3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191C" w:rsidRPr="00F33A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«Глушковский район» Курской области</w:t>
      </w:r>
      <w:r w:rsidRPr="00F33A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202</w:t>
      </w:r>
      <w:r w:rsidR="007A797C"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Pr="00F33AC9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 </w:t>
      </w:r>
    </w:p>
    <w:p w:rsidR="00D20E85" w:rsidRPr="00D20E85" w:rsidRDefault="00D20E85" w:rsidP="00D20E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highlight w:val="yellow"/>
          <w:lang w:eastAsia="zh-CN"/>
        </w:rPr>
      </w:pPr>
    </w:p>
    <w:p w:rsidR="00D20E85" w:rsidRPr="00F33AC9" w:rsidRDefault="00D20E85" w:rsidP="00D20E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33AC9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Общие положения</w:t>
      </w:r>
    </w:p>
    <w:p w:rsidR="00D20E85" w:rsidRPr="00D20E85" w:rsidRDefault="00D20E85" w:rsidP="00D20E8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Настоящая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Программа профилактики рисков причинения вреда (ущерба) охраняемых законом ценностям в рамках осуществления муниципального контроля на автомобильном транспорте и в дорожном хозяйстве </w:t>
      </w:r>
      <w:r w:rsidR="00353D1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в  границах  населенных  пунктов 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образования </w:t>
      </w:r>
      <w:r w:rsidR="0006191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«Глушковский район» Курской области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- Программа) </w:t>
      </w: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разработана в целях </w:t>
      </w:r>
      <w:proofErr w:type="gramStart"/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реализации стандарта комплексной профилактики рисков причинения вреда</w:t>
      </w:r>
      <w:proofErr w:type="gramEnd"/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охраняемым законом ценностям.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20E85" w:rsidRPr="00353D1A" w:rsidRDefault="00343678" w:rsidP="00D20E8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1</w:t>
      </w:r>
      <w:r w:rsidR="00353D1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 Анализ   текущего  состояния  осуществления   муниципального  контроля  на  автомобильном   транспорте  и  в  дорожном  хозяйстве  в  границах  населенных  пунктов  муниципального  образования  «Глушковский  район»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20E85" w:rsidRPr="00D20E85" w:rsidRDefault="007B4BEA" w:rsidP="00D20E8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.1. </w:t>
      </w:r>
      <w:proofErr w:type="gramStart"/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Одним из важных направлений деятельности органов местного самоуправления является организация и проведение на территории муниципального образования </w:t>
      </w:r>
      <w:r w:rsidR="0006191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«Глушковский район» Курской области 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проверок соблюдения юридическими лицами, индивидуальными предпринимателями и гражданами (далее – контролируемые лица) обязательных требований,</w:t>
      </w:r>
      <w:r w:rsidR="00D20E85" w:rsidRPr="00D20E85">
        <w:rPr>
          <w:rFonts w:ascii="Times New Roman" w:hAnsi="Times New Roman" w:cs="Times New Roman"/>
          <w:sz w:val="28"/>
          <w:szCs w:val="28"/>
        </w:rPr>
        <w:t xml:space="preserve"> установленных законами и нормативными правовыми актами Российской Федерации, законами и нормативными правовым актами Курской области, муниципальным</w:t>
      </w:r>
      <w:r w:rsidR="00F33AC9">
        <w:rPr>
          <w:rFonts w:ascii="Times New Roman" w:hAnsi="Times New Roman" w:cs="Times New Roman"/>
          <w:sz w:val="28"/>
          <w:szCs w:val="28"/>
        </w:rPr>
        <w:t xml:space="preserve">и правовыми актами  Администрации Глушковского  района  Курской  области </w:t>
      </w:r>
      <w:r w:rsidR="00D20E85" w:rsidRPr="00D20E85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proofErr w:type="gramEnd"/>
    </w:p>
    <w:p w:rsidR="00D20E85" w:rsidRPr="00D20E85" w:rsidRDefault="00D20E85" w:rsidP="00D20E85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1) в области автомобильных дорог и дорожной деятельности, установленных в отношении автомобильных дорог</w:t>
      </w:r>
      <w:r w:rsidR="00F33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местного  значения  общего  пользования  Глушковского  района  Курской  области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</w:p>
    <w:p w:rsidR="00D20E85" w:rsidRPr="00D20E85" w:rsidRDefault="00D20E85" w:rsidP="00D20E85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а) к эксплуатации объектов дорожного сервиса, размещенных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в полосах отвода и (или) придорожных полосах автомобильных дорог общего пользования</w:t>
      </w:r>
      <w:r w:rsidR="00F33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местного   значения   Глушковского  района  Курской   области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;</w:t>
      </w:r>
    </w:p>
    <w:p w:rsidR="00D20E85" w:rsidRPr="00D20E85" w:rsidRDefault="00D20E85" w:rsidP="00D20E85">
      <w:pPr>
        <w:spacing w:after="0" w:line="240" w:lineRule="auto"/>
        <w:ind w:left="-57" w:right="-1" w:firstLine="766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б) к осуществлению работ по капитальному ремонту, ремонту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br/>
        <w:t>и содержанию автомобильных дорог общего пользования</w:t>
      </w:r>
      <w:r w:rsidR="00F33AC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 местного  значения   </w:t>
      </w:r>
      <w:r w:rsidR="00F33AC9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Глушковского  района  Курской  области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искусственных </w:t>
      </w:r>
      <w:bookmarkStart w:id="0" w:name="_GoBack"/>
      <w:bookmarkEnd w:id="0"/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D20E85" w:rsidRPr="00D20E85" w:rsidRDefault="00D20E85" w:rsidP="00D20E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</w:t>
      </w:r>
      <w:r w:rsidR="0006191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и регионального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20E85" w:rsidRPr="00D20E85" w:rsidRDefault="007B4BEA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1.2. 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Подконтрольными субъектами, в отношении которых осуществляется муниципальный контроль на автомобильном</w:t>
      </w:r>
      <w:r w:rsidR="0006191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транспорте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в дорожном хозяйстве (далее – контролируемые лица):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юридические лица;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индивидуальные предприниматели;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физические лица.</w:t>
      </w:r>
    </w:p>
    <w:p w:rsidR="00D20E85" w:rsidRPr="00D20E85" w:rsidRDefault="007B4BEA" w:rsidP="00D20E85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.3. Наиболее значимыми рисками для охраняемых законом ценностям является несоблюдение контролируемыми лицами установленных обязательных требований.</w:t>
      </w:r>
    </w:p>
    <w:p w:rsidR="00D20E85" w:rsidRPr="00D20E85" w:rsidRDefault="007B4BEA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.4. Ожидаемыми тенденциями, которые могут оказать воздействие на состояние подконтрольной сферы в период реализации программы, является увеличение доли законопослушных контролируемых лиц и уменьшение количества правонарушений.</w:t>
      </w:r>
    </w:p>
    <w:p w:rsidR="00D20E85" w:rsidRPr="00D20E85" w:rsidRDefault="007B4BEA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.5. С учетом специфики контрольных функций, вариантами решения проблемы является обеспечение квалифицированной профилактической работы должностных лиц, а также обеспечение единообразия понимания предмета контроля контролируемыми лицами.</w:t>
      </w:r>
    </w:p>
    <w:p w:rsidR="00D20E85" w:rsidRPr="00D20E85" w:rsidRDefault="007B4BEA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.6. Данные о проведенных мероприятиях в рамках осуществления муниципального контроля на автомобильном транспорте</w:t>
      </w:r>
      <w:r w:rsidR="003D02B4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и в дорожном хозяйстве</w:t>
      </w:r>
      <w:r w:rsidR="0041652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– автодорожный контроль)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за 202</w:t>
      </w:r>
      <w:r w:rsidR="007A797C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 и истекший период 202</w:t>
      </w:r>
      <w:r w:rsidR="007A797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года.</w:t>
      </w:r>
    </w:p>
    <w:p w:rsidR="00D20E85" w:rsidRPr="00D20E85" w:rsidRDefault="00D20E85" w:rsidP="007A797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20E8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ab/>
      </w:r>
      <w:r w:rsidR="003D02B4">
        <w:rPr>
          <w:rFonts w:ascii="Times New Roman" w:eastAsia="Calibri" w:hAnsi="Times New Roman" w:cs="Times New Roman"/>
          <w:sz w:val="28"/>
          <w:szCs w:val="28"/>
          <w:lang w:eastAsia="zh-CN"/>
        </w:rPr>
        <w:t>В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2021 год</w:t>
      </w:r>
      <w:r w:rsidR="003D02B4">
        <w:rPr>
          <w:rFonts w:ascii="Times New Roman" w:eastAsia="Calibri" w:hAnsi="Times New Roman" w:cs="Times New Roman"/>
          <w:sz w:val="28"/>
          <w:szCs w:val="28"/>
          <w:lang w:eastAsia="zh-CN"/>
        </w:rPr>
        <w:t>у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 рамках </w:t>
      </w:r>
      <w:r w:rsidRPr="00D20E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осуществления муниципального </w:t>
      </w:r>
      <w:r w:rsidR="00416526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авто</w:t>
      </w:r>
      <w:r w:rsidRPr="00D20E8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дорожного 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контроля </w:t>
      </w:r>
      <w:r w:rsidR="003D02B4">
        <w:rPr>
          <w:rFonts w:ascii="Times New Roman" w:eastAsia="Calibri" w:hAnsi="Times New Roman" w:cs="Times New Roman"/>
          <w:sz w:val="28"/>
          <w:szCs w:val="28"/>
          <w:lang w:eastAsia="zh-CN"/>
        </w:rPr>
        <w:t>проверки не проводились</w:t>
      </w: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D20E85" w:rsidRPr="00D20E85" w:rsidRDefault="003D02B4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</w:t>
      </w:r>
      <w:r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</w:t>
      </w:r>
      <w:r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профилактики 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нарушений подконтрольными субъектами обязательных требований, требований, установленных муниципальными правовыми актами в </w:t>
      </w:r>
      <w:r w:rsidR="00B153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области 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дорожно</w:t>
      </w:r>
      <w:r w:rsidR="00B153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го 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хозяйства, в 202</w:t>
      </w:r>
      <w:r w:rsidR="007A797C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1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не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утвержд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алась</w:t>
      </w:r>
      <w:r w:rsidR="00D20E85" w:rsidRPr="00D20E8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FC0F15" w:rsidRDefault="00FC0F15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2022 году плановых и внеплановых контрольных мероприятий в рамках осуществления муниципального автодорожного контроля не проводилось.</w:t>
      </w:r>
    </w:p>
    <w:p w:rsidR="00FC0F15" w:rsidRDefault="00FC0F15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10.03.2022 № 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особенностях организации и осуществления государственного контроля </w:t>
      </w:r>
      <w:r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(надзора), муниципального контроля» проведение плановых и внеплановых контрольных мероприятий было ограничено (введен мораторий). </w:t>
      </w:r>
    </w:p>
    <w:p w:rsidR="00BB47EB" w:rsidRDefault="00BB47EB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47EB" w:rsidRDefault="00BB47EB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47EB" w:rsidRDefault="00BB47EB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47EB" w:rsidRDefault="00BB47EB" w:rsidP="00FC0F15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0E85" w:rsidRPr="00D20E85" w:rsidRDefault="00D20E85" w:rsidP="00D2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20E85" w:rsidRPr="007B4BEA" w:rsidRDefault="00343678" w:rsidP="00D20E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Раздел 2</w:t>
      </w:r>
      <w:r w:rsidR="00D20E85" w:rsidRPr="007B4BE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. Цели и задачи программы</w:t>
      </w:r>
      <w:r w:rsidR="007B4BEA" w:rsidRPr="007B4BEA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профилактики </w:t>
      </w:r>
    </w:p>
    <w:p w:rsidR="001E257F" w:rsidRDefault="001E257F" w:rsidP="001E257F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20E85" w:rsidRPr="007B4BEA" w:rsidRDefault="007B4BEA" w:rsidP="007B4B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     2.1. </w:t>
      </w:r>
      <w:r w:rsidR="00D20E85" w:rsidRPr="007B4BEA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Профилактика рисков причинения вреда (ущерба) охраняемым законом ценностям - это системно организованная деятельность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D20E85" w:rsidRPr="00D20E85" w:rsidRDefault="00D20E85" w:rsidP="004F1B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предотвращению рисков причинения вреда охраняемым законом ценностям;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обеспечению прозрачности контрольной деятельности и информационной открытости;</w:t>
      </w:r>
    </w:p>
    <w:p w:rsidR="004F1B04" w:rsidRDefault="00D20E85" w:rsidP="004F1B0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D20E85" w:rsidRPr="007B4BEA" w:rsidRDefault="007B4BEA" w:rsidP="007B4BE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2.2. </w:t>
      </w:r>
      <w:r w:rsidR="00D20E85" w:rsidRPr="007B4BE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Проведение профилактических мероприятий позволит решить следующие задачи: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сбор данных об объектах контроля и контролируемых лицах для организации профилактической работы;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создание системы консультирования контролируемых лиц, в том числе с использованием средств </w:t>
      </w:r>
      <w:r w:rsidRPr="00D20E85">
        <w:rPr>
          <w:rFonts w:ascii="Times New Roman" w:hAnsi="Times New Roman" w:cs="Times New Roman"/>
          <w:sz w:val="28"/>
          <w:szCs w:val="28"/>
          <w:lang w:eastAsia="zh-CN"/>
        </w:rPr>
        <w:t>информационно-телекоммуникационной сети «Интернет»;</w:t>
      </w:r>
    </w:p>
    <w:p w:rsidR="00D20E85" w:rsidRPr="00D20E85" w:rsidRDefault="00D20E85" w:rsidP="00D20E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hAnsi="Times New Roman" w:cs="Times New Roman"/>
          <w:sz w:val="28"/>
          <w:szCs w:val="28"/>
          <w:lang w:eastAsia="zh-CN"/>
        </w:rPr>
        <w:t>информирование контролируемых лиц о видах правонарушений, рекомендаций по их недопущению и устранению.</w:t>
      </w:r>
    </w:p>
    <w:p w:rsidR="004F1B04" w:rsidRPr="007B4BEA" w:rsidRDefault="004F1B04" w:rsidP="004F1B04">
      <w:pPr>
        <w:shd w:val="clear" w:color="auto" w:fill="FFFFFF"/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D20E85" w:rsidRPr="007B4BEA" w:rsidRDefault="00343678" w:rsidP="00353D1A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Раздел  3</w:t>
      </w:r>
      <w:r w:rsidR="007B4BEA" w:rsidRPr="007B4BE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. </w:t>
      </w:r>
      <w:r w:rsidR="00D20E85" w:rsidRPr="007B4BEA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Перечень профилактических мероприятий и сроки их проведения</w:t>
      </w:r>
    </w:p>
    <w:p w:rsidR="00D20E85" w:rsidRPr="00D20E85" w:rsidRDefault="00D20E85" w:rsidP="004F1B04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D20E85" w:rsidRPr="00D20E85" w:rsidRDefault="005A63F2" w:rsidP="004F1B04">
      <w:pPr>
        <w:numPr>
          <w:ilvl w:val="1"/>
          <w:numId w:val="7"/>
        </w:numPr>
        <w:shd w:val="clear" w:color="auto" w:fill="FFFFFF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В</w:t>
      </w:r>
      <w:r w:rsidR="00D20E85" w:rsidRPr="00D20E85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рамках осуществления муниципального контроля 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на автомобильном транспорте и в дорожном хозяйстве планирует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ся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проводит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ь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следующие виды профилактических мероприятий, </w:t>
      </w:r>
      <w:proofErr w:type="gramStart"/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утвержденный</w:t>
      </w:r>
      <w:proofErr w:type="gramEnd"/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положением о виде муниципального контроля:</w:t>
      </w:r>
    </w:p>
    <w:p w:rsidR="00D20E85" w:rsidRPr="00343678" w:rsidRDefault="00343678" w:rsidP="00343678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1)</w:t>
      </w:r>
      <w:r w:rsidRPr="003436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информирование:</w:t>
      </w:r>
    </w:p>
    <w:p w:rsidR="00D20E85" w:rsidRPr="00D20E85" w:rsidRDefault="00343678" w:rsidP="00D20E8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D20E85" w:rsidRPr="00D20E85">
        <w:rPr>
          <w:rFonts w:ascii="Times New Roman" w:eastAsia="Times New Roman" w:hAnsi="Times New Roman" w:cs="Times New Roman"/>
          <w:sz w:val="28"/>
          <w:szCs w:val="20"/>
          <w:lang w:eastAsia="ru-RU"/>
        </w:rPr>
        <w:t>нформирование контролируемых и иных заинтересованных лиц по вопросам соблюдения обязательных требований осуществляется:</w:t>
      </w:r>
    </w:p>
    <w:p w:rsidR="00D20E85" w:rsidRPr="00D20E85" w:rsidRDefault="00D20E85" w:rsidP="00D2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наличии);</w:t>
      </w:r>
    </w:p>
    <w:p w:rsidR="00D20E85" w:rsidRPr="00D20E85" w:rsidRDefault="00D20E85" w:rsidP="00D2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при личном обращении к должностным лицам управления, осуществляющим муниципальный контроль;</w:t>
      </w:r>
    </w:p>
    <w:p w:rsidR="00D20E85" w:rsidRPr="00D20E85" w:rsidRDefault="00D20E85" w:rsidP="00D2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20E85">
        <w:rPr>
          <w:rFonts w:ascii="Times New Roman" w:hAnsi="Times New Roman" w:cs="Times New Roman"/>
          <w:sz w:val="28"/>
          <w:szCs w:val="28"/>
        </w:rPr>
        <w:t>из информационных материалов, размещенных на информационных стендах в месте нахождения управления.</w:t>
      </w:r>
    </w:p>
    <w:p w:rsidR="00D20E85" w:rsidRPr="00D20E85" w:rsidRDefault="00D20E85" w:rsidP="00D2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85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5A63F2">
        <w:rPr>
          <w:rFonts w:ascii="Times New Roman" w:hAnsi="Times New Roman" w:cs="Times New Roman"/>
          <w:sz w:val="28"/>
          <w:szCs w:val="28"/>
        </w:rPr>
        <w:t>отдела строительства и архитектуры Администрации Глушковского района Курской области</w:t>
      </w:r>
      <w:r w:rsidRPr="00D20E85">
        <w:rPr>
          <w:rFonts w:ascii="Times New Roman" w:hAnsi="Times New Roman" w:cs="Times New Roman"/>
          <w:sz w:val="28"/>
          <w:szCs w:val="28"/>
        </w:rPr>
        <w:t>, график личного приема заявителей размещается на официальном сайте.</w:t>
      </w:r>
    </w:p>
    <w:p w:rsidR="00D20E85" w:rsidRPr="00D20E85" w:rsidRDefault="005A63F2" w:rsidP="00D20E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Размещаю</w:t>
      </w:r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>тся</w:t>
      </w:r>
      <w:proofErr w:type="gramEnd"/>
      <w:r w:rsidR="00D20E85" w:rsidRPr="00D20E8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и поддерживается в актуальном состоянии на официальном сайте в сети «Интернет» следующие сведения:</w:t>
      </w:r>
    </w:p>
    <w:p w:rsidR="00D20E85" w:rsidRPr="00D20E85" w:rsidRDefault="00D20E85" w:rsidP="00D20E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E85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муниципального контроля;</w:t>
      </w:r>
    </w:p>
    <w:p w:rsidR="00D20E85" w:rsidRPr="00D20E85" w:rsidRDefault="00D20E85" w:rsidP="00D20E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E85"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D20E85" w:rsidRPr="00D20E85" w:rsidRDefault="00C05F28" w:rsidP="00D20E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20E85" w:rsidRPr="00D20E8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D20E85" w:rsidRPr="00D20E85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редакции;</w:t>
      </w:r>
    </w:p>
    <w:p w:rsidR="00D20E85" w:rsidRPr="00D20E85" w:rsidRDefault="00D20E85" w:rsidP="00DF0C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85">
        <w:rPr>
          <w:rFonts w:ascii="Times New Roman" w:hAnsi="Times New Roman" w:cs="Times New Roman"/>
          <w:sz w:val="28"/>
          <w:szCs w:val="28"/>
        </w:rPr>
        <w:t xml:space="preserve">руководства по соблюдению обязательных требований, разработанные и утвержденные в соответствии с Федеральным </w:t>
      </w:r>
      <w:hyperlink r:id="rId10" w:history="1">
        <w:r w:rsidRPr="00D20E8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20E85">
        <w:rPr>
          <w:rFonts w:ascii="Times New Roman" w:hAnsi="Times New Roman" w:cs="Times New Roman"/>
          <w:sz w:val="28"/>
          <w:szCs w:val="28"/>
        </w:rPr>
        <w:t xml:space="preserve"> от 31.07.2020 № 247-ФЗ «Об обязательных требованиях в Российской Федерации»;</w:t>
      </w:r>
      <w:r w:rsidR="00DF0C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E85" w:rsidRDefault="00D20E85" w:rsidP="00D20E8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0E85">
        <w:rPr>
          <w:rFonts w:ascii="Times New Roman" w:hAnsi="Times New Roman" w:cs="Times New Roman"/>
          <w:sz w:val="28"/>
          <w:szCs w:val="28"/>
        </w:rPr>
        <w:t>Информирование осуществляется по мере необходимости.</w:t>
      </w:r>
    </w:p>
    <w:p w:rsidR="00343678" w:rsidRDefault="00343678" w:rsidP="00343678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обобщение  правоприменительной практики:</w:t>
      </w:r>
    </w:p>
    <w:p w:rsidR="00343678" w:rsidRDefault="00343678" w:rsidP="00343678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осуществляется   контролируемым  органом (отделом  строительства  и  архитектуры  Администрации  Глушковского  района  Курской  области)    посредством  сбора  и  анализа  данных  о  проведенных  контрольных  мероприятиях  и  их  результатов. Должностными  лицами  ежегодно  готовится   доклад,  содержащий  результаты   обобщения правоприменительной  практики  по  осуществлению  муниципального  жилищного  контроля, утверждается  распоряжением   Администрации  </w:t>
      </w:r>
      <w:r>
        <w:rPr>
          <w:rFonts w:ascii="Times New Roman" w:hAnsi="Times New Roman" w:cs="Times New Roman"/>
          <w:sz w:val="28"/>
          <w:szCs w:val="28"/>
        </w:rPr>
        <w:lastRenderedPageBreak/>
        <w:t>района,  размещается     в  срок до  1  июля  года, следующего  за  отчетным  годом  на  официальном  сайте   Администрации  в  разделе,  посвященном  контрольной  деятельности.</w:t>
      </w:r>
    </w:p>
    <w:p w:rsidR="00343678" w:rsidRPr="00343678" w:rsidRDefault="00343678" w:rsidP="00343678">
      <w:pPr>
        <w:pStyle w:val="a5"/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436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объявление предостережения:</w:t>
      </w:r>
    </w:p>
    <w:p w:rsidR="00343678" w:rsidRDefault="00343678" w:rsidP="00343678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отдел строительства и архитектуры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являясь контрольным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органом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343678" w:rsidRDefault="00343678" w:rsidP="00343678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Объявление предостережения </w:t>
      </w:r>
      <w:r>
        <w:rPr>
          <w:rFonts w:ascii="Times New Roman" w:hAnsi="Times New Roman" w:cs="Times New Roman"/>
          <w:sz w:val="28"/>
          <w:szCs w:val="28"/>
        </w:rPr>
        <w:t>осуществляется   в  течение года  при  наличии  оснований.</w:t>
      </w:r>
    </w:p>
    <w:p w:rsidR="00343678" w:rsidRPr="00343678" w:rsidRDefault="00343678" w:rsidP="00343678">
      <w:pPr>
        <w:pStyle w:val="a5"/>
        <w:numPr>
          <w:ilvl w:val="0"/>
          <w:numId w:val="10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Pr="0034367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онсультирование: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343678" w:rsidRDefault="00343678" w:rsidP="00343678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проведения контрольных мероприятий;</w:t>
      </w:r>
    </w:p>
    <w:p w:rsidR="00343678" w:rsidRDefault="00343678" w:rsidP="00343678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периодичности проведения контрольных мероприятий;</w:t>
      </w:r>
    </w:p>
    <w:p w:rsidR="00343678" w:rsidRDefault="00343678" w:rsidP="00343678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принятия решений по итогам контрольных мероприятий;</w:t>
      </w:r>
    </w:p>
    <w:p w:rsidR="00343678" w:rsidRDefault="00343678" w:rsidP="00343678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обжалования решений контрольного органа.</w:t>
      </w:r>
    </w:p>
    <w:p w:rsidR="00343678" w:rsidRDefault="00343678" w:rsidP="00343678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Должностные лица управления осуществляют консультирование контролируемых лиц и их представителей: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виде устных разъяснений по телефону, посредством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видео-конференц-связи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на личном приеме либо в ходе проведения профилактического мероприятия, контрольного мероприятия;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обжалования решений контрольного органа;</w:t>
      </w:r>
    </w:p>
    <w:p w:rsidR="00343678" w:rsidRDefault="00343678" w:rsidP="0034367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разъяснение норм жилищного законодательства для предотвращения нарушения обязательных требований.</w:t>
      </w:r>
    </w:p>
    <w:p w:rsidR="00343678" w:rsidRDefault="00343678" w:rsidP="00343678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Консультирование </w:t>
      </w:r>
      <w:r>
        <w:rPr>
          <w:rFonts w:ascii="Times New Roman" w:hAnsi="Times New Roman" w:cs="Times New Roman"/>
          <w:sz w:val="28"/>
          <w:szCs w:val="28"/>
        </w:rPr>
        <w:t>осуществляется   в  течение  года.</w:t>
      </w:r>
    </w:p>
    <w:p w:rsidR="00343678" w:rsidRDefault="00343678" w:rsidP="00343678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3678" w:rsidRDefault="00343678" w:rsidP="003436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Перечень  </w:t>
      </w:r>
    </w:p>
    <w:p w:rsidR="00343678" w:rsidRDefault="00343678" w:rsidP="003436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профилактических  мероприятий, сроки  (периодичность)</w:t>
      </w:r>
    </w:p>
    <w:p w:rsidR="00343678" w:rsidRDefault="00343678" w:rsidP="003436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их  проведения</w:t>
      </w:r>
    </w:p>
    <w:tbl>
      <w:tblPr>
        <w:tblStyle w:val="a6"/>
        <w:tblW w:w="0" w:type="auto"/>
        <w:tblLook w:val="04A0"/>
      </w:tblPr>
      <w:tblGrid>
        <w:gridCol w:w="790"/>
        <w:gridCol w:w="4202"/>
        <w:gridCol w:w="2148"/>
        <w:gridCol w:w="2431"/>
      </w:tblGrid>
      <w:tr w:rsidR="00343678" w:rsidTr="0034367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проводимого  мероприятия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исполнения</w:t>
            </w:r>
          </w:p>
        </w:tc>
      </w:tr>
      <w:tr w:rsidR="00343678" w:rsidTr="0034367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Информирование.</w:t>
            </w:r>
          </w:p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 контролируемых  лиц  посредством  размещения  сведений, предусмотренных  Федеральным законом  248-ФЗ, на  официальном  сайте   администрации  Глушковского  района  Курской  области  в  сети  «Интернет»,  в  средства   массовой  информации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и  архитектуры  Администрации  Глушковского  района  Курской  области,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343678" w:rsidTr="0034367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 правоприменительной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осуществления  муниципального  контроля  в  области муниципального  контроля  на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транспорте  и  в  дорожном  хозяйстве  в границах  населенных  пунктов  муниципального  района  «Глушковский  район»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пециалист-эксперт  Администрации  Глушковского  района  Курской 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 раз  в  год  не  позднее   1  июля   года, следующего  за  отчетным  годом </w:t>
            </w:r>
          </w:p>
        </w:tc>
      </w:tr>
      <w:tr w:rsidR="00343678" w:rsidTr="0034367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предостережения  контролируемым 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  недопустимости  нарушения  обязательных  требований   в  случае  наличия  у  Администрации  сведений о  готовящихся  нарушениях и (или)  в  случае  подтверждения  данных  о том, что нарушением  обязательных  требований  причинило  вред  (ущерб)  охраняемым  законом  ценностям  либо  создало  угрозу  причинения  вреда (ущерба)  охраняемым  законом  ценностям.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пециалист-эксперт  Администрации  Глушковского  района  Курской 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 года  при  наличии  оснований</w:t>
            </w:r>
          </w:p>
        </w:tc>
      </w:tr>
      <w:tr w:rsidR="00343678" w:rsidTr="00343678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Консультирование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 в  устной или  письменной  форме  по  телефону,  посредством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 личном   приеме,  в  ходе  проведения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 мероприятия, контрольного (надзорного)  мероприятия.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 Глушковского  района  Курской  области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678" w:rsidRDefault="00343678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 года  при  наличии  оснований</w:t>
            </w:r>
          </w:p>
        </w:tc>
      </w:tr>
    </w:tbl>
    <w:p w:rsidR="00343678" w:rsidRDefault="00343678" w:rsidP="003436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BB47EB" w:rsidRDefault="00BB47EB" w:rsidP="00343678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343678" w:rsidRDefault="00343678" w:rsidP="00343678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Раздел 4.  Показатели результативности и эффективности Программы</w:t>
      </w:r>
    </w:p>
    <w:p w:rsidR="00343678" w:rsidRDefault="00343678" w:rsidP="00343678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343678" w:rsidRDefault="00343678" w:rsidP="00343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43678" w:rsidRDefault="00343678" w:rsidP="0075734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 xml:space="preserve">полнота информации, размещенной на официальном сайте муниципального района « Глушковский район» Курской области в сети «Интернет» в соответствии с частью 3 статьи 46 Федерального закона от 31 июля 2021 г. № 248-ФЗ « О государственном контроле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 — 100 %;</w:t>
      </w:r>
    </w:p>
    <w:p w:rsidR="00343678" w:rsidRDefault="00343678" w:rsidP="0075734F">
      <w:pPr>
        <w:pStyle w:val="a5"/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удовлетворенность контролируемых лиц и их представителями консультированием контрольного органа — 100% от числа обратившихся;</w:t>
      </w:r>
    </w:p>
    <w:p w:rsidR="00343678" w:rsidRDefault="00343678" w:rsidP="00343678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количество проведенных профилактических мероприятий —  100 %.</w:t>
      </w:r>
    </w:p>
    <w:p w:rsidR="00343678" w:rsidRDefault="00343678" w:rsidP="003436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Глушковского района Курской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sectPr w:rsidR="00343678" w:rsidSect="00285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A72" w:rsidRDefault="00B63A72" w:rsidP="00992396">
      <w:pPr>
        <w:spacing w:after="0" w:line="240" w:lineRule="auto"/>
      </w:pPr>
      <w:r>
        <w:separator/>
      </w:r>
    </w:p>
  </w:endnote>
  <w:endnote w:type="continuationSeparator" w:id="0">
    <w:p w:rsidR="00B63A72" w:rsidRDefault="00B63A72" w:rsidP="0099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A72" w:rsidRDefault="00B63A72" w:rsidP="00992396">
      <w:pPr>
        <w:spacing w:after="0" w:line="240" w:lineRule="auto"/>
      </w:pPr>
      <w:r>
        <w:separator/>
      </w:r>
    </w:p>
  </w:footnote>
  <w:footnote w:type="continuationSeparator" w:id="0">
    <w:p w:rsidR="00B63A72" w:rsidRDefault="00B63A72" w:rsidP="00992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A439C"/>
    <w:multiLevelType w:val="multilevel"/>
    <w:tmpl w:val="164A5E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1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B1C7F4E"/>
    <w:multiLevelType w:val="multilevel"/>
    <w:tmpl w:val="726CF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C403F2B"/>
    <w:multiLevelType w:val="hybridMultilevel"/>
    <w:tmpl w:val="98009DE6"/>
    <w:lvl w:ilvl="0" w:tplc="78EA2F30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625716"/>
    <w:multiLevelType w:val="multilevel"/>
    <w:tmpl w:val="3B42B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0E562FF"/>
    <w:multiLevelType w:val="multilevel"/>
    <w:tmpl w:val="38EAD0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69259F"/>
    <w:multiLevelType w:val="multilevel"/>
    <w:tmpl w:val="E9CCE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7">
    <w:nsid w:val="5D635CB3"/>
    <w:multiLevelType w:val="hybridMultilevel"/>
    <w:tmpl w:val="250A4B72"/>
    <w:lvl w:ilvl="0" w:tplc="77880A7A">
      <w:start w:val="1"/>
      <w:numFmt w:val="decimal"/>
      <w:lvlText w:val="%1)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C69295E"/>
    <w:multiLevelType w:val="hybridMultilevel"/>
    <w:tmpl w:val="22685F98"/>
    <w:lvl w:ilvl="0" w:tplc="73AE712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2D85"/>
    <w:rsid w:val="00012800"/>
    <w:rsid w:val="00032D85"/>
    <w:rsid w:val="00055C69"/>
    <w:rsid w:val="0006191C"/>
    <w:rsid w:val="000C5DD4"/>
    <w:rsid w:val="000D223A"/>
    <w:rsid w:val="000E1A39"/>
    <w:rsid w:val="0014603E"/>
    <w:rsid w:val="00146A2C"/>
    <w:rsid w:val="0016515C"/>
    <w:rsid w:val="001719CE"/>
    <w:rsid w:val="00194654"/>
    <w:rsid w:val="001B09E9"/>
    <w:rsid w:val="001E257F"/>
    <w:rsid w:val="001F5E60"/>
    <w:rsid w:val="00263C27"/>
    <w:rsid w:val="00285B4D"/>
    <w:rsid w:val="002A609E"/>
    <w:rsid w:val="002C63AA"/>
    <w:rsid w:val="00312876"/>
    <w:rsid w:val="003323DD"/>
    <w:rsid w:val="00332677"/>
    <w:rsid w:val="00343678"/>
    <w:rsid w:val="00353D1A"/>
    <w:rsid w:val="0037138A"/>
    <w:rsid w:val="003A135C"/>
    <w:rsid w:val="003B568D"/>
    <w:rsid w:val="003D02B4"/>
    <w:rsid w:val="00407AF8"/>
    <w:rsid w:val="00416526"/>
    <w:rsid w:val="004D4C75"/>
    <w:rsid w:val="004F1B04"/>
    <w:rsid w:val="00541162"/>
    <w:rsid w:val="0059797D"/>
    <w:rsid w:val="005A63F2"/>
    <w:rsid w:val="00680DE0"/>
    <w:rsid w:val="006B08FE"/>
    <w:rsid w:val="006F08FB"/>
    <w:rsid w:val="006F7E14"/>
    <w:rsid w:val="00731421"/>
    <w:rsid w:val="0075734F"/>
    <w:rsid w:val="00794EF4"/>
    <w:rsid w:val="007A797C"/>
    <w:rsid w:val="007B4BEA"/>
    <w:rsid w:val="007B73AE"/>
    <w:rsid w:val="00826094"/>
    <w:rsid w:val="00831A9F"/>
    <w:rsid w:val="008754B1"/>
    <w:rsid w:val="00883DD7"/>
    <w:rsid w:val="00884EC4"/>
    <w:rsid w:val="008B3AE5"/>
    <w:rsid w:val="00901302"/>
    <w:rsid w:val="00942103"/>
    <w:rsid w:val="00971A4C"/>
    <w:rsid w:val="0097697B"/>
    <w:rsid w:val="00992396"/>
    <w:rsid w:val="009D2575"/>
    <w:rsid w:val="00A15335"/>
    <w:rsid w:val="00A661AC"/>
    <w:rsid w:val="00AC321B"/>
    <w:rsid w:val="00AE03B4"/>
    <w:rsid w:val="00B15383"/>
    <w:rsid w:val="00B63A72"/>
    <w:rsid w:val="00BB47EB"/>
    <w:rsid w:val="00BE3CF5"/>
    <w:rsid w:val="00C05F28"/>
    <w:rsid w:val="00C44542"/>
    <w:rsid w:val="00C91C58"/>
    <w:rsid w:val="00C92A0B"/>
    <w:rsid w:val="00D11522"/>
    <w:rsid w:val="00D20E85"/>
    <w:rsid w:val="00D628E4"/>
    <w:rsid w:val="00DB2875"/>
    <w:rsid w:val="00DF0CC8"/>
    <w:rsid w:val="00E17C89"/>
    <w:rsid w:val="00E95C26"/>
    <w:rsid w:val="00EC62BE"/>
    <w:rsid w:val="00EE3DD6"/>
    <w:rsid w:val="00F06DB6"/>
    <w:rsid w:val="00F33AC9"/>
    <w:rsid w:val="00F64DC6"/>
    <w:rsid w:val="00F7707C"/>
    <w:rsid w:val="00F95EAE"/>
    <w:rsid w:val="00FC0F15"/>
    <w:rsid w:val="00FD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2A0B"/>
    <w:pPr>
      <w:ind w:left="720"/>
      <w:contextualSpacing/>
    </w:pPr>
  </w:style>
  <w:style w:type="table" w:styleId="a6">
    <w:name w:val="Table Grid"/>
    <w:basedOn w:val="a1"/>
    <w:uiPriority w:val="39"/>
    <w:rsid w:val="00343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99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92396"/>
  </w:style>
  <w:style w:type="paragraph" w:styleId="a9">
    <w:name w:val="footer"/>
    <w:basedOn w:val="a"/>
    <w:link w:val="aa"/>
    <w:uiPriority w:val="99"/>
    <w:semiHidden/>
    <w:unhideWhenUsed/>
    <w:rsid w:val="00992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923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227F78F1CD5B3408E469F268270A0C2D8951CC748EEB1305BBBC0BA4FBD72EEE019410D1D9499506C570EB039F041691A63CE89E3FE7CE3g0yE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91AE7034EBDEDB0FC6030F8C745FEC8C61FBF80B586BF27F13B472C774AA93EDF8209B340CFC03DFE91A99FY8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FBBEC-B990-4E8D-A9CB-A9D57AFD9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8</Pages>
  <Words>2521</Words>
  <Characters>14373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EremenkoI</cp:lastModifiedBy>
  <cp:revision>26</cp:revision>
  <cp:lastPrinted>2022-10-13T05:54:00Z</cp:lastPrinted>
  <dcterms:created xsi:type="dcterms:W3CDTF">2022-09-27T10:02:00Z</dcterms:created>
  <dcterms:modified xsi:type="dcterms:W3CDTF">2022-12-21T05:46:00Z</dcterms:modified>
</cp:coreProperties>
</file>