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3160D9">
        <w:rPr>
          <w:rFonts w:ascii="Times New Roman" w:hAnsi="Times New Roman" w:cs="Times New Roman"/>
          <w:b/>
          <w:sz w:val="36"/>
        </w:rPr>
        <w:t>ПРЕДСТАВИТЕЛЬНОЕ СОБРАНИЕ</w:t>
      </w:r>
    </w:p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160D9">
        <w:rPr>
          <w:rFonts w:ascii="Times New Roman" w:hAnsi="Times New Roman" w:cs="Times New Roman"/>
          <w:b/>
          <w:sz w:val="36"/>
        </w:rPr>
        <w:t>ГЛУШКОВСКОГО РАЙОНА</w:t>
      </w:r>
    </w:p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160D9">
        <w:rPr>
          <w:rFonts w:ascii="Times New Roman" w:hAnsi="Times New Roman" w:cs="Times New Roman"/>
          <w:b/>
          <w:sz w:val="36"/>
        </w:rPr>
        <w:t>КУРСКОЙ ОБЛАСТИ</w:t>
      </w:r>
    </w:p>
    <w:p w:rsidR="00D329F2" w:rsidRPr="003160D9" w:rsidRDefault="00D40180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ЧЕТВЕРТОГО </w:t>
      </w:r>
      <w:r w:rsidR="00D329F2" w:rsidRPr="003160D9">
        <w:rPr>
          <w:rFonts w:ascii="Times New Roman" w:hAnsi="Times New Roman" w:cs="Times New Roman"/>
          <w:b/>
          <w:sz w:val="36"/>
        </w:rPr>
        <w:t>СОЗЫВА</w:t>
      </w:r>
    </w:p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160D9">
        <w:rPr>
          <w:rFonts w:ascii="Times New Roman" w:hAnsi="Times New Roman" w:cs="Times New Roman"/>
          <w:b/>
          <w:sz w:val="32"/>
        </w:rPr>
        <w:t>РЕШЕНИЕ</w:t>
      </w:r>
    </w:p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329F2" w:rsidRPr="008374F6" w:rsidRDefault="008374F6" w:rsidP="00D329F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40180">
        <w:rPr>
          <w:rFonts w:ascii="Times New Roman" w:hAnsi="Times New Roman" w:cs="Times New Roman"/>
          <w:sz w:val="28"/>
          <w:szCs w:val="28"/>
        </w:rPr>
        <w:t xml:space="preserve">     </w:t>
      </w:r>
      <w:r w:rsidR="00D329F2" w:rsidRPr="00316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1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29F2" w:rsidRPr="003160D9">
        <w:rPr>
          <w:rFonts w:ascii="Times New Roman" w:hAnsi="Times New Roman" w:cs="Times New Roman"/>
          <w:sz w:val="28"/>
          <w:szCs w:val="28"/>
        </w:rPr>
        <w:t xml:space="preserve"> 20</w:t>
      </w:r>
      <w:r w:rsidR="00D40180">
        <w:rPr>
          <w:rFonts w:ascii="Times New Roman" w:hAnsi="Times New Roman" w:cs="Times New Roman"/>
          <w:sz w:val="28"/>
          <w:szCs w:val="28"/>
        </w:rPr>
        <w:t>23</w:t>
      </w:r>
      <w:r w:rsidR="00D329F2" w:rsidRPr="003160D9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D329F2" w:rsidRPr="003160D9" w:rsidRDefault="00D329F2" w:rsidP="00D329F2">
      <w:pPr>
        <w:spacing w:after="0" w:line="240" w:lineRule="auto"/>
        <w:rPr>
          <w:rFonts w:ascii="Times New Roman" w:hAnsi="Times New Roman" w:cs="Times New Roman"/>
        </w:rPr>
      </w:pPr>
    </w:p>
    <w:p w:rsidR="00B20E71" w:rsidRDefault="002762E1" w:rsidP="00B20E7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E0EFB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AB6190" w:rsidRPr="00AE0EFB">
        <w:rPr>
          <w:rFonts w:ascii="Times New Roman" w:hAnsi="Times New Roman" w:cs="Times New Roman"/>
          <w:sz w:val="26"/>
          <w:szCs w:val="26"/>
        </w:rPr>
        <w:t xml:space="preserve"> и дополнений</w:t>
      </w:r>
      <w:r w:rsidRPr="00AE0E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0E71" w:rsidRDefault="002762E1" w:rsidP="00B20E7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E0EFB">
        <w:rPr>
          <w:rFonts w:ascii="Times New Roman" w:hAnsi="Times New Roman" w:cs="Times New Roman"/>
          <w:sz w:val="26"/>
          <w:szCs w:val="26"/>
        </w:rPr>
        <w:t>в решение</w:t>
      </w:r>
      <w:r w:rsidR="00B20E71">
        <w:rPr>
          <w:rFonts w:ascii="Times New Roman" w:hAnsi="Times New Roman" w:cs="Times New Roman"/>
          <w:sz w:val="26"/>
          <w:szCs w:val="26"/>
        </w:rPr>
        <w:t xml:space="preserve"> </w:t>
      </w:r>
      <w:r w:rsidRPr="00AE0EFB">
        <w:rPr>
          <w:rFonts w:ascii="Times New Roman" w:hAnsi="Times New Roman" w:cs="Times New Roman"/>
          <w:sz w:val="26"/>
          <w:szCs w:val="26"/>
        </w:rPr>
        <w:t>Представительного</w:t>
      </w:r>
      <w:r w:rsidR="00AB6190" w:rsidRPr="00AE0EFB">
        <w:rPr>
          <w:rFonts w:ascii="Times New Roman" w:hAnsi="Times New Roman" w:cs="Times New Roman"/>
          <w:sz w:val="26"/>
          <w:szCs w:val="26"/>
        </w:rPr>
        <w:t xml:space="preserve"> </w:t>
      </w:r>
      <w:r w:rsidRPr="00AE0EFB">
        <w:rPr>
          <w:rFonts w:ascii="Times New Roman" w:hAnsi="Times New Roman" w:cs="Times New Roman"/>
          <w:sz w:val="26"/>
          <w:szCs w:val="26"/>
        </w:rPr>
        <w:t xml:space="preserve">Собрания </w:t>
      </w:r>
    </w:p>
    <w:p w:rsidR="00AB6190" w:rsidRPr="00AE0EFB" w:rsidRDefault="002762E1" w:rsidP="00B20E7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E0EFB">
        <w:rPr>
          <w:rFonts w:ascii="Times New Roman" w:hAnsi="Times New Roman" w:cs="Times New Roman"/>
          <w:sz w:val="26"/>
          <w:szCs w:val="26"/>
        </w:rPr>
        <w:t>Глушковского района Курской области</w:t>
      </w:r>
    </w:p>
    <w:p w:rsidR="00B20E71" w:rsidRDefault="00AB6190" w:rsidP="00B20E7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E0EFB">
        <w:rPr>
          <w:rFonts w:ascii="Times New Roman" w:hAnsi="Times New Roman" w:cs="Times New Roman"/>
          <w:sz w:val="26"/>
          <w:szCs w:val="26"/>
        </w:rPr>
        <w:t xml:space="preserve">от </w:t>
      </w:r>
      <w:r w:rsidR="004B757E">
        <w:rPr>
          <w:rFonts w:ascii="Times New Roman" w:hAnsi="Times New Roman" w:cs="Times New Roman"/>
          <w:sz w:val="26"/>
          <w:szCs w:val="26"/>
        </w:rPr>
        <w:t>23</w:t>
      </w:r>
      <w:r w:rsidRPr="00AE0EFB">
        <w:rPr>
          <w:rFonts w:ascii="Times New Roman" w:hAnsi="Times New Roman" w:cs="Times New Roman"/>
          <w:sz w:val="26"/>
          <w:szCs w:val="26"/>
        </w:rPr>
        <w:t>.0</w:t>
      </w:r>
      <w:r w:rsidR="004B757E">
        <w:rPr>
          <w:rFonts w:ascii="Times New Roman" w:hAnsi="Times New Roman" w:cs="Times New Roman"/>
          <w:sz w:val="26"/>
          <w:szCs w:val="26"/>
        </w:rPr>
        <w:t>5</w:t>
      </w:r>
      <w:r w:rsidRPr="00AE0EFB">
        <w:rPr>
          <w:rFonts w:ascii="Times New Roman" w:hAnsi="Times New Roman" w:cs="Times New Roman"/>
          <w:sz w:val="26"/>
          <w:szCs w:val="26"/>
        </w:rPr>
        <w:t>.201</w:t>
      </w:r>
      <w:r w:rsidR="004B757E">
        <w:rPr>
          <w:rFonts w:ascii="Times New Roman" w:hAnsi="Times New Roman" w:cs="Times New Roman"/>
          <w:sz w:val="26"/>
          <w:szCs w:val="26"/>
        </w:rPr>
        <w:t>2</w:t>
      </w:r>
      <w:r w:rsidRPr="00AE0EFB">
        <w:rPr>
          <w:rFonts w:ascii="Times New Roman" w:hAnsi="Times New Roman" w:cs="Times New Roman"/>
          <w:sz w:val="26"/>
          <w:szCs w:val="26"/>
        </w:rPr>
        <w:t xml:space="preserve"> г. № </w:t>
      </w:r>
      <w:r w:rsidR="004B757E">
        <w:rPr>
          <w:rFonts w:ascii="Times New Roman" w:hAnsi="Times New Roman" w:cs="Times New Roman"/>
          <w:sz w:val="26"/>
          <w:szCs w:val="26"/>
        </w:rPr>
        <w:t>230</w:t>
      </w:r>
      <w:r w:rsidRPr="00AE0EFB">
        <w:rPr>
          <w:rFonts w:ascii="Times New Roman" w:hAnsi="Times New Roman" w:cs="Times New Roman"/>
          <w:sz w:val="26"/>
          <w:szCs w:val="26"/>
        </w:rPr>
        <w:t xml:space="preserve"> </w:t>
      </w:r>
      <w:r w:rsidR="00136B81">
        <w:rPr>
          <w:rFonts w:ascii="Times New Roman" w:hAnsi="Times New Roman" w:cs="Times New Roman"/>
          <w:sz w:val="26"/>
          <w:szCs w:val="26"/>
        </w:rPr>
        <w:t xml:space="preserve"> «</w:t>
      </w:r>
      <w:r w:rsidR="00D329F2" w:rsidRPr="00AE0EF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</w:p>
    <w:p w:rsidR="00B20E71" w:rsidRDefault="00D329F2" w:rsidP="00B20E7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E0EFB">
        <w:rPr>
          <w:rFonts w:ascii="Times New Roman" w:hAnsi="Times New Roman" w:cs="Times New Roman"/>
          <w:sz w:val="26"/>
          <w:szCs w:val="26"/>
        </w:rPr>
        <w:t>порядка бесплатного</w:t>
      </w:r>
      <w:r w:rsidR="00B20E71">
        <w:rPr>
          <w:rFonts w:ascii="Times New Roman" w:hAnsi="Times New Roman" w:cs="Times New Roman"/>
          <w:sz w:val="26"/>
          <w:szCs w:val="26"/>
        </w:rPr>
        <w:t xml:space="preserve"> </w:t>
      </w:r>
      <w:r w:rsidRPr="00AE0EFB">
        <w:rPr>
          <w:rFonts w:ascii="Times New Roman" w:hAnsi="Times New Roman" w:cs="Times New Roman"/>
          <w:sz w:val="26"/>
          <w:szCs w:val="26"/>
        </w:rPr>
        <w:t>предоставления</w:t>
      </w:r>
      <w:r w:rsidR="00AB6190" w:rsidRPr="00AE0E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0EF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E0E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9F2" w:rsidRPr="00AE0EFB" w:rsidRDefault="00D329F2" w:rsidP="00B20E7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E0EFB">
        <w:rPr>
          <w:rFonts w:ascii="Times New Roman" w:hAnsi="Times New Roman" w:cs="Times New Roman"/>
          <w:sz w:val="26"/>
          <w:szCs w:val="26"/>
        </w:rPr>
        <w:t>собственность отдельным категориям граждан</w:t>
      </w:r>
    </w:p>
    <w:p w:rsidR="00B20E71" w:rsidRDefault="00D329F2" w:rsidP="00B20E7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E0EFB">
        <w:rPr>
          <w:rFonts w:ascii="Times New Roman" w:hAnsi="Times New Roman" w:cs="Times New Roman"/>
          <w:sz w:val="26"/>
          <w:szCs w:val="26"/>
        </w:rPr>
        <w:t xml:space="preserve">земельных участков, находящихся </w:t>
      </w:r>
      <w:proofErr w:type="gramStart"/>
      <w:r w:rsidRPr="00AE0EF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E0E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9F2" w:rsidRPr="00AE0EFB" w:rsidRDefault="00D329F2" w:rsidP="00B20E7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E0EFB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</w:p>
    <w:p w:rsidR="00B20E71" w:rsidRDefault="00D329F2" w:rsidP="00B20E7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E0EFB">
        <w:rPr>
          <w:rFonts w:ascii="Times New Roman" w:hAnsi="Times New Roman" w:cs="Times New Roman"/>
          <w:sz w:val="26"/>
          <w:szCs w:val="26"/>
        </w:rPr>
        <w:t>муниципального образования «Глушковский район»</w:t>
      </w:r>
      <w:r w:rsidR="00AB6190" w:rsidRPr="00AE0E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0E71" w:rsidRDefault="00D329F2" w:rsidP="00B20E7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E0EFB">
        <w:rPr>
          <w:rFonts w:ascii="Times New Roman" w:hAnsi="Times New Roman" w:cs="Times New Roman"/>
          <w:sz w:val="26"/>
          <w:szCs w:val="26"/>
        </w:rPr>
        <w:t xml:space="preserve">Курской </w:t>
      </w:r>
      <w:proofErr w:type="spellStart"/>
      <w:r w:rsidRPr="00AE0EFB">
        <w:rPr>
          <w:rFonts w:ascii="Times New Roman" w:hAnsi="Times New Roman" w:cs="Times New Roman"/>
          <w:sz w:val="26"/>
          <w:szCs w:val="26"/>
        </w:rPr>
        <w:t>области</w:t>
      </w:r>
      <w:proofErr w:type="gramStart"/>
      <w:r w:rsidRPr="00AE0EFB">
        <w:rPr>
          <w:rFonts w:ascii="Times New Roman" w:hAnsi="Times New Roman" w:cs="Times New Roman"/>
          <w:sz w:val="26"/>
          <w:szCs w:val="26"/>
        </w:rPr>
        <w:t>,а</w:t>
      </w:r>
      <w:proofErr w:type="spellEnd"/>
      <w:proofErr w:type="gramEnd"/>
      <w:r w:rsidRPr="00AE0EFB">
        <w:rPr>
          <w:rFonts w:ascii="Times New Roman" w:hAnsi="Times New Roman" w:cs="Times New Roman"/>
          <w:sz w:val="26"/>
          <w:szCs w:val="26"/>
        </w:rPr>
        <w:t xml:space="preserve"> также земельных участков, </w:t>
      </w:r>
    </w:p>
    <w:p w:rsidR="00B20E71" w:rsidRDefault="00D329F2" w:rsidP="00B20E7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E0EFB">
        <w:rPr>
          <w:rFonts w:ascii="Times New Roman" w:hAnsi="Times New Roman" w:cs="Times New Roman"/>
          <w:sz w:val="26"/>
          <w:szCs w:val="26"/>
        </w:rPr>
        <w:t>государственная</w:t>
      </w:r>
      <w:r w:rsidR="00AB6190" w:rsidRPr="00AE0E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0EFB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Pr="00AE0EFB">
        <w:rPr>
          <w:rFonts w:ascii="Times New Roman" w:hAnsi="Times New Roman" w:cs="Times New Roman"/>
          <w:sz w:val="26"/>
          <w:szCs w:val="26"/>
        </w:rPr>
        <w:t xml:space="preserve"> на которые</w:t>
      </w:r>
      <w:r w:rsidR="00B20E71">
        <w:rPr>
          <w:rFonts w:ascii="Times New Roman" w:hAnsi="Times New Roman" w:cs="Times New Roman"/>
          <w:sz w:val="26"/>
          <w:szCs w:val="26"/>
        </w:rPr>
        <w:t xml:space="preserve"> </w:t>
      </w:r>
      <w:r w:rsidRPr="00AE0EFB">
        <w:rPr>
          <w:rFonts w:ascii="Times New Roman" w:hAnsi="Times New Roman" w:cs="Times New Roman"/>
          <w:sz w:val="26"/>
          <w:szCs w:val="26"/>
        </w:rPr>
        <w:t>не разграничена</w:t>
      </w:r>
      <w:r w:rsidR="00E520A1" w:rsidRPr="00AE0EFB">
        <w:rPr>
          <w:rFonts w:ascii="Times New Roman" w:hAnsi="Times New Roman" w:cs="Times New Roman"/>
          <w:sz w:val="26"/>
          <w:szCs w:val="26"/>
        </w:rPr>
        <w:t>»</w:t>
      </w:r>
    </w:p>
    <w:p w:rsidR="000245FE" w:rsidRPr="00AE0EFB" w:rsidRDefault="004B757E" w:rsidP="00B20E7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редакции 27.08.2018 г. №412, 23.09.2019 г. №86) 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5FE" w:rsidRPr="004C7DB4" w:rsidRDefault="000245FE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6" w:history="1">
        <w:r w:rsidRPr="004C7D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635"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области от 21.09.2011 № </w:t>
      </w:r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74-ЗКО </w:t>
      </w:r>
      <w:r w:rsidR="00E520A1"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4C7DB4">
        <w:rPr>
          <w:rFonts w:ascii="Times New Roman" w:hAnsi="Times New Roman" w:cs="Times New Roman"/>
          <w:sz w:val="28"/>
          <w:szCs w:val="28"/>
        </w:rPr>
        <w:t>бесплатном предоставлении в собственность отдельным категориям граждан земельных участков на территории Курской области</w:t>
      </w:r>
      <w:r w:rsidR="00E520A1" w:rsidRPr="004C7DB4">
        <w:rPr>
          <w:rFonts w:ascii="Times New Roman" w:hAnsi="Times New Roman" w:cs="Times New Roman"/>
          <w:sz w:val="28"/>
          <w:szCs w:val="28"/>
        </w:rPr>
        <w:t>»</w:t>
      </w:r>
      <w:r w:rsidRPr="004C7DB4">
        <w:rPr>
          <w:rFonts w:ascii="Times New Roman" w:hAnsi="Times New Roman" w:cs="Times New Roman"/>
          <w:sz w:val="28"/>
          <w:szCs w:val="28"/>
        </w:rPr>
        <w:t>,</w:t>
      </w:r>
      <w:r w:rsidR="00873E6A" w:rsidRPr="004C7DB4">
        <w:rPr>
          <w:rFonts w:ascii="Times New Roman" w:hAnsi="Times New Roman" w:cs="Times New Roman"/>
          <w:sz w:val="28"/>
          <w:szCs w:val="28"/>
        </w:rPr>
        <w:t xml:space="preserve"> </w:t>
      </w:r>
      <w:r w:rsidR="00942BDC" w:rsidRPr="004C7DB4"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="007F7287" w:rsidRPr="004C7DB4">
        <w:rPr>
          <w:rFonts w:ascii="Times New Roman" w:hAnsi="Times New Roman" w:cs="Times New Roman"/>
          <w:sz w:val="28"/>
          <w:szCs w:val="28"/>
        </w:rPr>
        <w:t>С</w:t>
      </w:r>
      <w:r w:rsidR="00942BDC" w:rsidRPr="004C7DB4">
        <w:rPr>
          <w:rFonts w:ascii="Times New Roman" w:hAnsi="Times New Roman" w:cs="Times New Roman"/>
          <w:sz w:val="28"/>
          <w:szCs w:val="28"/>
        </w:rPr>
        <w:t>обрание Глушковского района Курской области</w:t>
      </w:r>
      <w:r w:rsidR="00DD3663" w:rsidRPr="004C7DB4">
        <w:rPr>
          <w:rFonts w:ascii="Times New Roman" w:hAnsi="Times New Roman" w:cs="Times New Roman"/>
          <w:sz w:val="28"/>
          <w:szCs w:val="28"/>
        </w:rPr>
        <w:t xml:space="preserve">  </w:t>
      </w:r>
      <w:r w:rsidR="00AB6190" w:rsidRPr="004C7DB4">
        <w:rPr>
          <w:rFonts w:ascii="Times New Roman" w:hAnsi="Times New Roman" w:cs="Times New Roman"/>
          <w:sz w:val="28"/>
          <w:szCs w:val="28"/>
        </w:rPr>
        <w:t>РЕШИЛО</w:t>
      </w:r>
      <w:r w:rsidRPr="004C7DB4">
        <w:rPr>
          <w:rFonts w:ascii="Times New Roman" w:hAnsi="Times New Roman" w:cs="Times New Roman"/>
          <w:sz w:val="28"/>
          <w:szCs w:val="28"/>
        </w:rPr>
        <w:t>:</w:t>
      </w:r>
    </w:p>
    <w:p w:rsidR="000245FE" w:rsidRPr="004C7DB4" w:rsidRDefault="00E520A1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D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36B81" w:rsidRPr="004C7DB4">
        <w:rPr>
          <w:rFonts w:ascii="Times New Roman" w:hAnsi="Times New Roman" w:cs="Times New Roman"/>
          <w:sz w:val="28"/>
          <w:szCs w:val="28"/>
        </w:rPr>
        <w:t>Внести в Порядок бес</w:t>
      </w:r>
      <w:r w:rsidR="000245FE" w:rsidRPr="004C7DB4">
        <w:rPr>
          <w:rFonts w:ascii="Times New Roman" w:hAnsi="Times New Roman" w:cs="Times New Roman"/>
          <w:sz w:val="28"/>
          <w:szCs w:val="28"/>
        </w:rPr>
        <w:t xml:space="preserve">платного предоставления в собственность отдельным категориям граждан земельных участков, находящихся в муниципальной собственности муниципального </w:t>
      </w:r>
      <w:r w:rsidR="006D7160" w:rsidRPr="004C7DB4">
        <w:rPr>
          <w:rFonts w:ascii="Times New Roman" w:hAnsi="Times New Roman" w:cs="Times New Roman"/>
          <w:sz w:val="28"/>
          <w:szCs w:val="28"/>
        </w:rPr>
        <w:t>района</w:t>
      </w:r>
      <w:r w:rsidR="000245FE" w:rsidRPr="004C7DB4">
        <w:rPr>
          <w:rFonts w:ascii="Times New Roman" w:hAnsi="Times New Roman" w:cs="Times New Roman"/>
          <w:sz w:val="28"/>
          <w:szCs w:val="28"/>
        </w:rPr>
        <w:t xml:space="preserve"> </w:t>
      </w:r>
      <w:r w:rsidR="00450D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45FE" w:rsidRPr="004C7DB4">
        <w:rPr>
          <w:rFonts w:ascii="Times New Roman" w:hAnsi="Times New Roman" w:cs="Times New Roman"/>
          <w:sz w:val="28"/>
          <w:szCs w:val="28"/>
        </w:rPr>
        <w:t>Г</w:t>
      </w:r>
      <w:r w:rsidR="00942BDC" w:rsidRPr="004C7DB4">
        <w:rPr>
          <w:rFonts w:ascii="Times New Roman" w:hAnsi="Times New Roman" w:cs="Times New Roman"/>
          <w:sz w:val="28"/>
          <w:szCs w:val="28"/>
        </w:rPr>
        <w:t>лушковский</w:t>
      </w:r>
      <w:proofErr w:type="spellEnd"/>
      <w:r w:rsidR="00942BDC" w:rsidRPr="004C7DB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D2A">
        <w:rPr>
          <w:rFonts w:ascii="Times New Roman" w:hAnsi="Times New Roman" w:cs="Times New Roman"/>
          <w:sz w:val="28"/>
          <w:szCs w:val="28"/>
        </w:rPr>
        <w:t>»</w:t>
      </w:r>
      <w:r w:rsidR="000245FE" w:rsidRPr="004C7DB4">
        <w:rPr>
          <w:rFonts w:ascii="Times New Roman" w:hAnsi="Times New Roman" w:cs="Times New Roman"/>
          <w:sz w:val="28"/>
          <w:szCs w:val="28"/>
        </w:rPr>
        <w:t xml:space="preserve"> Курской области, а также земельных участков, государственная собственность на которые не разграничена</w:t>
      </w:r>
      <w:r w:rsidRPr="004C7DB4">
        <w:rPr>
          <w:rFonts w:ascii="Times New Roman" w:hAnsi="Times New Roman" w:cs="Times New Roman"/>
          <w:sz w:val="28"/>
          <w:szCs w:val="28"/>
        </w:rPr>
        <w:t xml:space="preserve">, утвержденный Представительным Собранием Глушковского района Курской области от </w:t>
      </w:r>
      <w:r w:rsidR="001516DD" w:rsidRPr="004C7DB4">
        <w:rPr>
          <w:rFonts w:ascii="Times New Roman" w:hAnsi="Times New Roman" w:cs="Times New Roman"/>
          <w:sz w:val="28"/>
          <w:szCs w:val="28"/>
        </w:rPr>
        <w:t xml:space="preserve">23.05.2012 г. №230 «Об утверждении порядка бесплатного предоставления в </w:t>
      </w:r>
      <w:r w:rsidRPr="004C7DB4">
        <w:rPr>
          <w:rFonts w:ascii="Times New Roman" w:hAnsi="Times New Roman" w:cs="Times New Roman"/>
          <w:sz w:val="28"/>
          <w:szCs w:val="28"/>
        </w:rPr>
        <w:t xml:space="preserve"> собственность отдельным категориям граждан земельных участков, находящихся в муниципальной собственности муниципального</w:t>
      </w:r>
      <w:proofErr w:type="gramEnd"/>
      <w:r w:rsidRPr="004C7DB4">
        <w:rPr>
          <w:rFonts w:ascii="Times New Roman" w:hAnsi="Times New Roman" w:cs="Times New Roman"/>
          <w:sz w:val="28"/>
          <w:szCs w:val="28"/>
        </w:rPr>
        <w:t xml:space="preserve"> образования «Глушковский район» Курской области, а также земельных участков, государственная собственность на которые не разграничена» </w:t>
      </w:r>
      <w:r w:rsidR="001516DD" w:rsidRPr="004C7DB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D3663" w:rsidRPr="004C7DB4" w:rsidRDefault="00DD3663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5FE" w:rsidRPr="00B20E71" w:rsidRDefault="001516DD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81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B20E71">
        <w:rPr>
          <w:rFonts w:ascii="Times New Roman" w:hAnsi="Times New Roman" w:cs="Times New Roman"/>
          <w:sz w:val="28"/>
          <w:szCs w:val="28"/>
        </w:rPr>
        <w:t xml:space="preserve">Раздел 1 «Общие положения» после слов «предоставляемых </w:t>
      </w:r>
      <w:r w:rsidR="000245FE" w:rsidRPr="00B20E71">
        <w:rPr>
          <w:rFonts w:ascii="Times New Roman" w:hAnsi="Times New Roman" w:cs="Times New Roman"/>
          <w:sz w:val="28"/>
          <w:szCs w:val="28"/>
        </w:rPr>
        <w:t xml:space="preserve"> бесплатно в собственность граждан</w:t>
      </w:r>
      <w:r w:rsidRPr="00B20E71">
        <w:rPr>
          <w:rFonts w:ascii="Times New Roman" w:hAnsi="Times New Roman" w:cs="Times New Roman"/>
          <w:sz w:val="28"/>
          <w:szCs w:val="28"/>
        </w:rPr>
        <w:t xml:space="preserve">» дополнить словами «, предоставления отдельным категориям </w:t>
      </w:r>
      <w:r w:rsidR="00181ACE" w:rsidRPr="00B20E71">
        <w:rPr>
          <w:rFonts w:ascii="Times New Roman" w:hAnsi="Times New Roman" w:cs="Times New Roman"/>
          <w:sz w:val="28"/>
          <w:szCs w:val="28"/>
        </w:rPr>
        <w:t xml:space="preserve">граждан иной меры социальной поддержки по обеспечению </w:t>
      </w:r>
      <w:r w:rsidR="00181ACE"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жилыми помещениями взамен  предоставления им земельного участка в собственность бесплатно в соответствии с настоящим </w:t>
      </w:r>
      <w:r w:rsidR="004C7DB4"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181ACE"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81ACE"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виде единовременной компенсационной выплаты (далее – единовременная компенсационная выплата)»;</w:t>
      </w:r>
    </w:p>
    <w:p w:rsidR="004711E3" w:rsidRPr="004C7DB4" w:rsidRDefault="004711E3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D51" w:rsidRPr="00B20E71" w:rsidRDefault="00A12534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8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2) </w:t>
      </w:r>
      <w:r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пункта 1 раздела 2 «Случаи бесплатного предоставления в собственность земельных участков» слова «пункте 1» заменить словами «пунктах 1, 1</w:t>
      </w:r>
      <w:r w:rsidRPr="00B20E7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711E3" w:rsidRPr="004C7DB4" w:rsidRDefault="004711E3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534" w:rsidRPr="00B20E71" w:rsidRDefault="00A12534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8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3) </w:t>
      </w:r>
      <w:r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3 «</w:t>
      </w:r>
      <w:r w:rsidR="00EF021D"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бесплатного предоставления в собственность земельных участков»</w:t>
      </w:r>
      <w:r w:rsidR="00DD3663"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153CA" w:rsidRPr="004C7DB4" w:rsidRDefault="00EF021D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>а) в пункте 3</w:t>
      </w:r>
      <w:r w:rsidR="006153CA"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2534" w:rsidRPr="004C7DB4" w:rsidRDefault="00EF021D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proofErr w:type="gramStart"/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proofErr w:type="gramEnd"/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1» заменить словами «пунктах 1, 1</w:t>
      </w:r>
      <w:r w:rsidRPr="004C7DB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EF021D" w:rsidRPr="004C7DB4" w:rsidRDefault="00EF021D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«Гражданам указанной категории» заменить словами «Гражданам указанных категорий»;  </w:t>
      </w:r>
    </w:p>
    <w:p w:rsidR="00A12534" w:rsidRPr="004C7DB4" w:rsidRDefault="00EF021D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>б) в пункте 4 слова «пунктах 1,4» заменить словами «пунктах 1, 1</w:t>
      </w:r>
      <w:r w:rsidRPr="004C7DB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4C7DB4">
        <w:rPr>
          <w:rFonts w:ascii="Times New Roman" w:hAnsi="Times New Roman" w:cs="Times New Roman"/>
          <w:color w:val="000000" w:themeColor="text1"/>
          <w:sz w:val="28"/>
          <w:szCs w:val="28"/>
        </w:rPr>
        <w:t>,4»;</w:t>
      </w:r>
    </w:p>
    <w:p w:rsidR="004711E3" w:rsidRPr="004C7DB4" w:rsidRDefault="004711E3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5FE" w:rsidRPr="00B20E71" w:rsidRDefault="00EF021D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8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65D51" w:rsidRPr="002F28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873E6A"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65D51"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>аздел 4 «Категории граждан, имеющих право на бесплатное предоставление в собственность земельных участков»</w:t>
      </w:r>
      <w:r w:rsidR="00873E6A"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57E"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пунктом 1</w:t>
      </w:r>
      <w:r w:rsidR="00873E6A" w:rsidRPr="00B20E7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4B6C14" w:rsidRPr="00B2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1F76B8" w:rsidRPr="00A44707" w:rsidRDefault="004B757E" w:rsidP="00B20E71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«</w:t>
      </w:r>
      <w:r w:rsidR="00565D51" w:rsidRPr="00A44707">
        <w:rPr>
          <w:color w:val="000000" w:themeColor="text1"/>
          <w:sz w:val="28"/>
          <w:szCs w:val="28"/>
        </w:rPr>
        <w:t>1</w:t>
      </w:r>
      <w:r w:rsidR="00873E6A" w:rsidRPr="00A44707">
        <w:rPr>
          <w:color w:val="000000" w:themeColor="text1"/>
          <w:sz w:val="28"/>
          <w:szCs w:val="28"/>
          <w:vertAlign w:val="superscript"/>
        </w:rPr>
        <w:t>1</w:t>
      </w:r>
      <w:r w:rsidR="00565D51" w:rsidRPr="00A44707">
        <w:rPr>
          <w:color w:val="000000" w:themeColor="text1"/>
          <w:sz w:val="28"/>
          <w:szCs w:val="28"/>
        </w:rPr>
        <w:t>) гражданам,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>указанным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в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абзаце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>первом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пункта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1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>настояще</w:t>
      </w:r>
      <w:r w:rsidR="006153CA" w:rsidRPr="00A44707">
        <w:rPr>
          <w:color w:val="000000" w:themeColor="text1"/>
          <w:sz w:val="28"/>
          <w:szCs w:val="28"/>
        </w:rPr>
        <w:t>го</w:t>
      </w:r>
      <w:r w:rsidR="00450D2A" w:rsidRPr="00A44707">
        <w:rPr>
          <w:color w:val="000000" w:themeColor="text1"/>
          <w:sz w:val="28"/>
          <w:szCs w:val="28"/>
        </w:rPr>
        <w:t xml:space="preserve"> р</w:t>
      </w:r>
      <w:r w:rsidR="006153CA" w:rsidRPr="00A44707">
        <w:rPr>
          <w:color w:val="000000" w:themeColor="text1"/>
          <w:sz w:val="28"/>
          <w:szCs w:val="28"/>
        </w:rPr>
        <w:t>аздела</w:t>
      </w:r>
      <w:r w:rsidR="00450D2A" w:rsidRPr="00A44707">
        <w:rPr>
          <w:color w:val="000000" w:themeColor="text1"/>
          <w:sz w:val="28"/>
          <w:szCs w:val="28"/>
        </w:rPr>
        <w:t xml:space="preserve">, </w:t>
      </w:r>
      <w:r w:rsidR="00565D51" w:rsidRPr="00A44707">
        <w:rPr>
          <w:color w:val="000000" w:themeColor="text1"/>
          <w:sz w:val="28"/>
          <w:szCs w:val="28"/>
        </w:rPr>
        <w:t>снятым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с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учета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граждан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>в качестве лиц, имеющих право на предоставление земельных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>участков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 в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>собственность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 бесплатно,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 в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>связи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 с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достижением детьми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возраста,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>указанного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в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абзаце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первом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>пункт</w:t>
      </w:r>
      <w:r w:rsidR="00997C80" w:rsidRPr="00A44707">
        <w:rPr>
          <w:color w:val="000000" w:themeColor="text1"/>
          <w:sz w:val="28"/>
          <w:szCs w:val="28"/>
        </w:rPr>
        <w:t>а  1  настояще</w:t>
      </w:r>
      <w:r w:rsidR="006153CA" w:rsidRPr="00A44707">
        <w:rPr>
          <w:color w:val="000000" w:themeColor="text1"/>
          <w:sz w:val="28"/>
          <w:szCs w:val="28"/>
        </w:rPr>
        <w:t>го раздела</w:t>
      </w:r>
      <w:r w:rsidR="00997C80" w:rsidRPr="00A44707">
        <w:rPr>
          <w:color w:val="000000" w:themeColor="text1"/>
          <w:sz w:val="28"/>
          <w:szCs w:val="28"/>
        </w:rPr>
        <w:t xml:space="preserve">, и которым </w:t>
      </w:r>
      <w:r w:rsidR="00565D51" w:rsidRPr="00A44707">
        <w:rPr>
          <w:color w:val="000000" w:themeColor="text1"/>
          <w:sz w:val="28"/>
          <w:szCs w:val="28"/>
        </w:rPr>
        <w:t>земельные участки ранее не предлагались.</w:t>
      </w:r>
      <w:r w:rsidR="00565D51" w:rsidRPr="00A44707">
        <w:rPr>
          <w:color w:val="000000" w:themeColor="text1"/>
          <w:sz w:val="28"/>
          <w:szCs w:val="28"/>
        </w:rPr>
        <w:br/>
      </w:r>
      <w:proofErr w:type="gramStart"/>
      <w:r w:rsidR="00565D51" w:rsidRPr="00A44707">
        <w:rPr>
          <w:color w:val="000000" w:themeColor="text1"/>
          <w:sz w:val="28"/>
          <w:szCs w:val="28"/>
        </w:rPr>
        <w:t xml:space="preserve">При 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>определении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права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на бесплатное предоставление в собственность земельных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участков 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у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>вышеуказанных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 граждан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не 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>учитываются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 дети: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в отношении 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которых 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данные 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граждане 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лишены 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родительских 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>прав,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 в отношении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 которых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 было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 отменено</w:t>
      </w:r>
      <w:r w:rsidR="00997C80" w:rsidRPr="00A44707">
        <w:rPr>
          <w:color w:val="000000" w:themeColor="text1"/>
          <w:sz w:val="28"/>
          <w:szCs w:val="28"/>
        </w:rPr>
        <w:t xml:space="preserve">  </w:t>
      </w:r>
      <w:r w:rsidR="00565D51" w:rsidRPr="00A44707">
        <w:rPr>
          <w:color w:val="000000" w:themeColor="text1"/>
          <w:sz w:val="28"/>
          <w:szCs w:val="28"/>
        </w:rPr>
        <w:t xml:space="preserve"> усыновление,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 в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 xml:space="preserve"> отношении </w:t>
      </w:r>
      <w:r w:rsidR="00997C80" w:rsidRPr="00A44707">
        <w:rPr>
          <w:color w:val="000000" w:themeColor="text1"/>
          <w:sz w:val="28"/>
          <w:szCs w:val="28"/>
        </w:rPr>
        <w:t xml:space="preserve"> </w:t>
      </w:r>
      <w:r w:rsidR="00565D51" w:rsidRPr="00A44707">
        <w:rPr>
          <w:color w:val="000000" w:themeColor="text1"/>
          <w:sz w:val="28"/>
          <w:szCs w:val="28"/>
        </w:rPr>
        <w:t>которых прекращен договор о приемной семье до достижения ими возраста 18 лет ил</w:t>
      </w:r>
      <w:r w:rsidR="00873E6A" w:rsidRPr="00A44707">
        <w:rPr>
          <w:color w:val="000000" w:themeColor="text1"/>
          <w:sz w:val="28"/>
          <w:szCs w:val="28"/>
        </w:rPr>
        <w:t>и до</w:t>
      </w:r>
      <w:r w:rsidR="004C7DB4" w:rsidRPr="00A44707">
        <w:rPr>
          <w:color w:val="000000" w:themeColor="text1"/>
          <w:sz w:val="28"/>
          <w:szCs w:val="28"/>
        </w:rPr>
        <w:t xml:space="preserve"> </w:t>
      </w:r>
      <w:r w:rsidR="00873E6A" w:rsidRPr="00A44707">
        <w:rPr>
          <w:color w:val="000000" w:themeColor="text1"/>
          <w:sz w:val="28"/>
          <w:szCs w:val="28"/>
        </w:rPr>
        <w:t>наступления дееспособности;»;</w:t>
      </w:r>
      <w:r w:rsidR="00565D51" w:rsidRPr="00A44707">
        <w:rPr>
          <w:color w:val="000000" w:themeColor="text1"/>
          <w:sz w:val="28"/>
          <w:szCs w:val="28"/>
        </w:rPr>
        <w:br/>
      </w:r>
      <w:proofErr w:type="gramEnd"/>
    </w:p>
    <w:p w:rsidR="00181ACE" w:rsidRPr="00B20E71" w:rsidRDefault="00EF021D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F2817">
        <w:rPr>
          <w:b/>
          <w:color w:val="000000" w:themeColor="text1"/>
          <w:sz w:val="28"/>
          <w:szCs w:val="28"/>
        </w:rPr>
        <w:t>5</w:t>
      </w:r>
      <w:r w:rsidR="00181ACE" w:rsidRPr="002F2817">
        <w:rPr>
          <w:b/>
          <w:color w:val="000000" w:themeColor="text1"/>
          <w:sz w:val="28"/>
          <w:szCs w:val="28"/>
        </w:rPr>
        <w:t xml:space="preserve">) </w:t>
      </w:r>
      <w:r w:rsidR="006153CA" w:rsidRPr="00B20E71">
        <w:rPr>
          <w:color w:val="000000" w:themeColor="text1"/>
          <w:sz w:val="28"/>
          <w:szCs w:val="28"/>
        </w:rPr>
        <w:t>Р</w:t>
      </w:r>
      <w:r w:rsidR="00181ACE" w:rsidRPr="00B20E71">
        <w:rPr>
          <w:color w:val="000000" w:themeColor="text1"/>
          <w:sz w:val="28"/>
          <w:szCs w:val="28"/>
        </w:rPr>
        <w:t>аздел</w:t>
      </w:r>
      <w:r w:rsidR="006153CA" w:rsidRPr="00B20E71">
        <w:rPr>
          <w:color w:val="000000" w:themeColor="text1"/>
          <w:sz w:val="28"/>
          <w:szCs w:val="28"/>
        </w:rPr>
        <w:t xml:space="preserve"> </w:t>
      </w:r>
      <w:r w:rsidR="00181ACE" w:rsidRPr="00B20E71">
        <w:rPr>
          <w:color w:val="000000" w:themeColor="text1"/>
          <w:sz w:val="28"/>
          <w:szCs w:val="28"/>
        </w:rPr>
        <w:t xml:space="preserve"> 5 «Порядок постановки граждан на учет в качестве лиц, имеющих право на предоставление в собственность земельных участков бесплатно, и снятие граждан с данного учета»</w:t>
      </w:r>
      <w:r w:rsidR="006153CA" w:rsidRPr="00B20E71">
        <w:rPr>
          <w:color w:val="000000" w:themeColor="text1"/>
          <w:sz w:val="28"/>
          <w:szCs w:val="28"/>
        </w:rPr>
        <w:t xml:space="preserve"> изложить </w:t>
      </w:r>
      <w:r w:rsidR="00A44707" w:rsidRPr="00B20E71">
        <w:rPr>
          <w:color w:val="000000" w:themeColor="text1"/>
          <w:sz w:val="28"/>
          <w:szCs w:val="28"/>
        </w:rPr>
        <w:t>в</w:t>
      </w:r>
      <w:r w:rsidR="006153CA" w:rsidRPr="00B20E71">
        <w:rPr>
          <w:color w:val="000000" w:themeColor="text1"/>
          <w:sz w:val="28"/>
          <w:szCs w:val="28"/>
        </w:rPr>
        <w:t xml:space="preserve"> следующей редакции</w:t>
      </w:r>
      <w:r w:rsidR="00873E6A" w:rsidRPr="00B20E71">
        <w:rPr>
          <w:color w:val="000000" w:themeColor="text1"/>
          <w:sz w:val="28"/>
          <w:szCs w:val="28"/>
        </w:rPr>
        <w:t>:</w:t>
      </w:r>
    </w:p>
    <w:p w:rsidR="000F618C" w:rsidRPr="00A44707" w:rsidRDefault="000F618C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44707">
        <w:rPr>
          <w:color w:val="000000" w:themeColor="text1"/>
          <w:sz w:val="28"/>
          <w:szCs w:val="28"/>
          <w:shd w:val="clear" w:color="auto" w:fill="FFFFFF"/>
        </w:rPr>
        <w:t xml:space="preserve">«1. </w:t>
      </w:r>
      <w:proofErr w:type="gramStart"/>
      <w:r w:rsidRPr="00A44707">
        <w:rPr>
          <w:color w:val="000000" w:themeColor="text1"/>
          <w:sz w:val="28"/>
          <w:szCs w:val="28"/>
          <w:shd w:val="clear" w:color="auto" w:fill="FFFFFF"/>
        </w:rPr>
        <w:t>Учет граждан в качестве лиц, имеющих право на предоставление земельных участков в собственность бесплатно (далее - учет), осуществляется органами местного самоуправления сельских поселений (в отношении земельных участков, находящихся в муниципальной собственности сельских поселений), органами местного самоуправления городских поселений (в отношении земельных участков, находящихся в муниципальной собственности городских поселений, земельных участков, государственная собственность на которые не разграничена, расположенных на территориях таких поселений</w:t>
      </w:r>
      <w:proofErr w:type="gramEnd"/>
      <w:r w:rsidRPr="00A44707">
        <w:rPr>
          <w:color w:val="000000" w:themeColor="text1"/>
          <w:sz w:val="28"/>
          <w:szCs w:val="28"/>
          <w:shd w:val="clear" w:color="auto" w:fill="FFFFFF"/>
        </w:rPr>
        <w:t xml:space="preserve">), </w:t>
      </w:r>
      <w:proofErr w:type="gramStart"/>
      <w:r w:rsidRPr="00A44707">
        <w:rPr>
          <w:color w:val="000000" w:themeColor="text1"/>
          <w:sz w:val="28"/>
          <w:szCs w:val="28"/>
          <w:shd w:val="clear" w:color="auto" w:fill="FFFFFF"/>
        </w:rPr>
        <w:t xml:space="preserve">органами местного самоуправления муниципальных районов (в отношении земельных участков, находящихся в муниципальной собственности муниципальных районов, земельных </w:t>
      </w:r>
      <w:r w:rsidRPr="00A44707">
        <w:rPr>
          <w:color w:val="000000" w:themeColor="text1"/>
          <w:sz w:val="28"/>
          <w:szCs w:val="28"/>
          <w:shd w:val="clear" w:color="auto" w:fill="FFFFFF"/>
        </w:rPr>
        <w:lastRenderedPageBreak/>
        <w:t>участков, государственная собственность на которые не разграничена, расположенных на территориях сельских поселений, входящих в сост</w:t>
      </w:r>
      <w:r w:rsidR="00450D2A" w:rsidRPr="00A44707">
        <w:rPr>
          <w:color w:val="000000" w:themeColor="text1"/>
          <w:sz w:val="28"/>
          <w:szCs w:val="28"/>
          <w:shd w:val="clear" w:color="auto" w:fill="FFFFFF"/>
        </w:rPr>
        <w:t>ав этих муниципальных районов.</w:t>
      </w:r>
      <w:proofErr w:type="gramEnd"/>
    </w:p>
    <w:p w:rsidR="001A1AF3" w:rsidRPr="00A44707" w:rsidRDefault="001A1AF3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  <w:shd w:val="clear" w:color="auto" w:fill="FFFFFF"/>
        </w:rPr>
        <w:t xml:space="preserve">1.1. Гражданин, местом постоянного проживания которого является населенный пункт в сельском или городском поселении, вправе состоять на учете в органе местного самоуправления сельского или городского поселения соответственно, а также в органе местного самоуправления муниципального района по месту постоянного проживания гражданина. Гражданин, местом постоянного проживания которого является городской округ, вправе состоять на учете в органе местного самоуправления городского округа по месту постоянного проживания гражданина, муниципального района, граничащего с данным городским округом. Учет граждан, указанных в пункте 1.1 </w:t>
      </w:r>
      <w:r w:rsidR="00450D2A" w:rsidRPr="00A44707">
        <w:rPr>
          <w:color w:val="000000" w:themeColor="text1"/>
          <w:sz w:val="28"/>
          <w:szCs w:val="28"/>
          <w:shd w:val="clear" w:color="auto" w:fill="FFFFFF"/>
        </w:rPr>
        <w:t>раздела</w:t>
      </w:r>
      <w:r w:rsidRPr="00A44707">
        <w:rPr>
          <w:color w:val="000000" w:themeColor="text1"/>
          <w:sz w:val="28"/>
          <w:szCs w:val="28"/>
          <w:shd w:val="clear" w:color="auto" w:fill="FFFFFF"/>
        </w:rPr>
        <w:t xml:space="preserve"> 4 настоящего Порядка, осуществляется органом учета, принявшим решение о снятии таких граждан с учета в связи с достижением детьми возраста, указанного в абзаце первом пункта 1 </w:t>
      </w:r>
      <w:r w:rsidR="00450D2A" w:rsidRPr="00A44707">
        <w:rPr>
          <w:color w:val="000000" w:themeColor="text1"/>
          <w:sz w:val="28"/>
          <w:szCs w:val="28"/>
          <w:shd w:val="clear" w:color="auto" w:fill="FFFFFF"/>
        </w:rPr>
        <w:t>раздела</w:t>
      </w:r>
      <w:r w:rsidRPr="00A44707">
        <w:rPr>
          <w:color w:val="000000" w:themeColor="text1"/>
          <w:sz w:val="28"/>
          <w:szCs w:val="28"/>
          <w:shd w:val="clear" w:color="auto" w:fill="FFFFFF"/>
        </w:rPr>
        <w:t xml:space="preserve"> 4 настоящего </w:t>
      </w:r>
      <w:r w:rsidR="005B192F" w:rsidRPr="00A44707">
        <w:rPr>
          <w:color w:val="000000" w:themeColor="text1"/>
          <w:sz w:val="28"/>
          <w:szCs w:val="28"/>
          <w:shd w:val="clear" w:color="auto" w:fill="FFFFFF"/>
        </w:rPr>
        <w:t>Порядка</w:t>
      </w:r>
      <w:r w:rsidRPr="00A4470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32F60" w:rsidRPr="004C7DB4" w:rsidRDefault="00032F60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C7DB4">
        <w:rPr>
          <w:color w:val="000000" w:themeColor="text1"/>
          <w:sz w:val="28"/>
          <w:szCs w:val="28"/>
        </w:rPr>
        <w:tab/>
        <w:t xml:space="preserve">Для постановки на учет гражданин (далее – заявитель) </w:t>
      </w:r>
      <w:proofErr w:type="gramStart"/>
      <w:r w:rsidRPr="004C7DB4">
        <w:rPr>
          <w:color w:val="000000" w:themeColor="text1"/>
          <w:sz w:val="28"/>
          <w:szCs w:val="28"/>
        </w:rPr>
        <w:t>пред</w:t>
      </w:r>
      <w:r w:rsidR="005B192F" w:rsidRPr="004C7DB4">
        <w:rPr>
          <w:color w:val="000000" w:themeColor="text1"/>
          <w:sz w:val="28"/>
          <w:szCs w:val="28"/>
        </w:rPr>
        <w:t>оставляет следующие документы</w:t>
      </w:r>
      <w:proofErr w:type="gramEnd"/>
      <w:r w:rsidR="005B192F" w:rsidRPr="004C7DB4">
        <w:rPr>
          <w:color w:val="000000" w:themeColor="text1"/>
          <w:sz w:val="28"/>
          <w:szCs w:val="28"/>
        </w:rPr>
        <w:t>:</w:t>
      </w:r>
    </w:p>
    <w:p w:rsidR="005B192F" w:rsidRPr="00A44707" w:rsidRDefault="005B192F" w:rsidP="00B20E71">
      <w:pPr>
        <w:pStyle w:val="formattext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1) заявление,</w:t>
      </w:r>
      <w:r w:rsidR="004C7DB4" w:rsidRP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в </w:t>
      </w:r>
      <w:r w:rsidR="004C7DB4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котором</w:t>
      </w:r>
      <w:r w:rsidR="004C7DB4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 указываются</w:t>
      </w:r>
      <w:r w:rsidR="004C7DB4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 цель</w:t>
      </w:r>
      <w:r w:rsidR="004C7DB4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 предоставления </w:t>
      </w:r>
      <w:r w:rsidR="004C7DB4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земельного участка, </w:t>
      </w:r>
      <w:r w:rsidR="004C7DB4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контактный </w:t>
      </w:r>
      <w:r w:rsidR="004C7DB4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номер</w:t>
      </w:r>
      <w:r w:rsidR="004C7DB4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 телефона, </w:t>
      </w:r>
      <w:r w:rsidR="004C7DB4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адрес </w:t>
      </w:r>
      <w:r w:rsidR="004C7DB4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для </w:t>
      </w:r>
      <w:r w:rsidR="004C7DB4" w:rsidRP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направления </w:t>
      </w:r>
      <w:r w:rsidR="004C7DB4" w:rsidRP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>заявителю соответствующих до</w:t>
      </w:r>
      <w:r w:rsidR="00A44707">
        <w:rPr>
          <w:color w:val="000000" w:themeColor="text1"/>
          <w:sz w:val="28"/>
          <w:szCs w:val="28"/>
        </w:rPr>
        <w:t xml:space="preserve">кументов и извещений; </w:t>
      </w:r>
      <w:r w:rsidR="00A44707">
        <w:rPr>
          <w:color w:val="000000" w:themeColor="text1"/>
          <w:sz w:val="28"/>
          <w:szCs w:val="28"/>
        </w:rPr>
        <w:br/>
        <w:t xml:space="preserve">2) </w:t>
      </w:r>
      <w:r w:rsidRPr="00A44707">
        <w:rPr>
          <w:color w:val="000000" w:themeColor="text1"/>
          <w:sz w:val="28"/>
          <w:szCs w:val="28"/>
        </w:rPr>
        <w:t>документ, удостоверя</w:t>
      </w:r>
      <w:r w:rsidR="00A44707">
        <w:rPr>
          <w:color w:val="000000" w:themeColor="text1"/>
          <w:sz w:val="28"/>
          <w:szCs w:val="28"/>
        </w:rPr>
        <w:t>ющий личность заявителя;</w:t>
      </w:r>
      <w:r w:rsidR="00A44707">
        <w:rPr>
          <w:color w:val="000000" w:themeColor="text1"/>
          <w:sz w:val="28"/>
          <w:szCs w:val="28"/>
        </w:rPr>
        <w:br/>
      </w:r>
      <w:proofErr w:type="gramStart"/>
      <w:r w:rsidRPr="00A44707">
        <w:rPr>
          <w:color w:val="000000" w:themeColor="text1"/>
          <w:sz w:val="28"/>
          <w:szCs w:val="28"/>
        </w:rPr>
        <w:t xml:space="preserve">3) документ, </w:t>
      </w:r>
      <w:r w:rsid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>подтверждающий</w:t>
      </w:r>
      <w:r w:rsidR="00A44707">
        <w:rPr>
          <w:color w:val="000000" w:themeColor="text1"/>
          <w:sz w:val="28"/>
          <w:szCs w:val="28"/>
        </w:rPr>
        <w:t xml:space="preserve">       </w:t>
      </w:r>
      <w:r w:rsidRPr="00A44707">
        <w:rPr>
          <w:color w:val="000000" w:themeColor="text1"/>
          <w:sz w:val="28"/>
          <w:szCs w:val="28"/>
        </w:rPr>
        <w:t xml:space="preserve">принятие </w:t>
      </w:r>
      <w:r w:rsidR="00A44707">
        <w:rPr>
          <w:color w:val="000000" w:themeColor="text1"/>
          <w:sz w:val="28"/>
          <w:szCs w:val="28"/>
        </w:rPr>
        <w:t xml:space="preserve">     </w:t>
      </w:r>
      <w:r w:rsidRPr="00A44707">
        <w:rPr>
          <w:color w:val="000000" w:themeColor="text1"/>
          <w:sz w:val="28"/>
          <w:szCs w:val="28"/>
        </w:rPr>
        <w:t xml:space="preserve">на </w:t>
      </w:r>
      <w:r w:rsidR="00A44707">
        <w:rPr>
          <w:color w:val="000000" w:themeColor="text1"/>
          <w:sz w:val="28"/>
          <w:szCs w:val="28"/>
        </w:rPr>
        <w:t xml:space="preserve">     </w:t>
      </w:r>
      <w:r w:rsidRPr="00A44707">
        <w:rPr>
          <w:color w:val="000000" w:themeColor="text1"/>
          <w:sz w:val="28"/>
          <w:szCs w:val="28"/>
        </w:rPr>
        <w:t xml:space="preserve">учет </w:t>
      </w:r>
      <w:r w:rsidR="00A44707">
        <w:rPr>
          <w:color w:val="000000" w:themeColor="text1"/>
          <w:sz w:val="28"/>
          <w:szCs w:val="28"/>
        </w:rPr>
        <w:t xml:space="preserve">     </w:t>
      </w:r>
      <w:r w:rsidRPr="00A44707">
        <w:rPr>
          <w:color w:val="000000" w:themeColor="text1"/>
          <w:sz w:val="28"/>
          <w:szCs w:val="28"/>
        </w:rPr>
        <w:t xml:space="preserve">в </w:t>
      </w:r>
      <w:r w:rsidR="00A44707">
        <w:rPr>
          <w:color w:val="000000" w:themeColor="text1"/>
          <w:sz w:val="28"/>
          <w:szCs w:val="28"/>
        </w:rPr>
        <w:t xml:space="preserve"> к</w:t>
      </w:r>
      <w:r w:rsidRPr="00A44707">
        <w:rPr>
          <w:color w:val="000000" w:themeColor="text1"/>
          <w:sz w:val="28"/>
          <w:szCs w:val="28"/>
        </w:rPr>
        <w:t>ачестве нуждающегося</w:t>
      </w:r>
      <w:r w:rsid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 в</w:t>
      </w:r>
      <w:r w:rsid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 жилом </w:t>
      </w:r>
      <w:r w:rsid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помещении, </w:t>
      </w:r>
      <w:r w:rsid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предоставляемом </w:t>
      </w:r>
      <w:r w:rsidR="00A44707">
        <w:rPr>
          <w:color w:val="000000" w:themeColor="text1"/>
          <w:sz w:val="28"/>
          <w:szCs w:val="28"/>
        </w:rPr>
        <w:t xml:space="preserve">   </w:t>
      </w:r>
      <w:r w:rsidRPr="00A44707">
        <w:rPr>
          <w:color w:val="000000" w:themeColor="text1"/>
          <w:sz w:val="28"/>
          <w:szCs w:val="28"/>
        </w:rPr>
        <w:t xml:space="preserve">по </w:t>
      </w:r>
      <w:r w:rsidR="00A44707">
        <w:rPr>
          <w:color w:val="000000" w:themeColor="text1"/>
          <w:sz w:val="28"/>
          <w:szCs w:val="28"/>
        </w:rPr>
        <w:t xml:space="preserve">   </w:t>
      </w:r>
      <w:r w:rsidRPr="00A44707">
        <w:rPr>
          <w:color w:val="000000" w:themeColor="text1"/>
          <w:sz w:val="28"/>
          <w:szCs w:val="28"/>
        </w:rPr>
        <w:t>договорам социального найма,</w:t>
      </w:r>
      <w:r w:rsid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 за</w:t>
      </w:r>
      <w:r w:rsidR="00A44707">
        <w:rPr>
          <w:color w:val="000000" w:themeColor="text1"/>
          <w:sz w:val="28"/>
          <w:szCs w:val="28"/>
        </w:rPr>
        <w:t xml:space="preserve">    </w:t>
      </w:r>
      <w:r w:rsidRPr="00A44707">
        <w:rPr>
          <w:color w:val="000000" w:themeColor="text1"/>
          <w:sz w:val="28"/>
          <w:szCs w:val="28"/>
        </w:rPr>
        <w:t xml:space="preserve"> исключением </w:t>
      </w:r>
      <w:r w:rsid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граждан, </w:t>
      </w:r>
      <w:r w:rsid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указанных</w:t>
      </w:r>
      <w:r w:rsid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в пунктах 1, 1.1 </w:t>
      </w:r>
      <w:r w:rsidR="00450D2A" w:rsidRPr="00A44707">
        <w:rPr>
          <w:color w:val="000000" w:themeColor="text1"/>
          <w:sz w:val="28"/>
          <w:szCs w:val="28"/>
        </w:rPr>
        <w:t>раздела</w:t>
      </w:r>
      <w:r w:rsidRPr="00A44707">
        <w:rPr>
          <w:color w:val="000000" w:themeColor="text1"/>
          <w:sz w:val="28"/>
          <w:szCs w:val="28"/>
        </w:rPr>
        <w:t xml:space="preserve"> </w:t>
      </w:r>
      <w:r w:rsid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4 </w:t>
      </w:r>
      <w:r w:rsid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настоящего </w:t>
      </w:r>
      <w:r w:rsidR="00A44707">
        <w:rPr>
          <w:color w:val="000000" w:themeColor="text1"/>
          <w:sz w:val="28"/>
          <w:szCs w:val="28"/>
        </w:rPr>
        <w:t xml:space="preserve">  </w:t>
      </w:r>
      <w:r w:rsidR="00A024A2" w:rsidRPr="00A44707">
        <w:rPr>
          <w:color w:val="000000" w:themeColor="text1"/>
          <w:sz w:val="28"/>
          <w:szCs w:val="28"/>
        </w:rPr>
        <w:t>порядка</w:t>
      </w:r>
      <w:r w:rsidRPr="00A44707">
        <w:rPr>
          <w:color w:val="000000" w:themeColor="text1"/>
          <w:sz w:val="28"/>
          <w:szCs w:val="28"/>
        </w:rPr>
        <w:t xml:space="preserve">, </w:t>
      </w:r>
      <w:r w:rsidR="00A44707">
        <w:rPr>
          <w:color w:val="000000" w:themeColor="text1"/>
          <w:sz w:val="28"/>
          <w:szCs w:val="28"/>
        </w:rPr>
        <w:t xml:space="preserve">   </w:t>
      </w:r>
      <w:r w:rsidRPr="00A44707">
        <w:rPr>
          <w:color w:val="000000" w:themeColor="text1"/>
          <w:sz w:val="28"/>
          <w:szCs w:val="28"/>
        </w:rPr>
        <w:t>в</w:t>
      </w:r>
      <w:r w:rsidR="00A44707">
        <w:rPr>
          <w:color w:val="000000" w:themeColor="text1"/>
          <w:sz w:val="28"/>
          <w:szCs w:val="28"/>
        </w:rPr>
        <w:t xml:space="preserve">   </w:t>
      </w:r>
      <w:r w:rsidRPr="00A44707">
        <w:rPr>
          <w:color w:val="000000" w:themeColor="text1"/>
          <w:sz w:val="28"/>
          <w:szCs w:val="28"/>
        </w:rPr>
        <w:t xml:space="preserve"> соответствии</w:t>
      </w:r>
      <w:r w:rsid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 с </w:t>
      </w:r>
      <w:r w:rsidR="00A44707">
        <w:rPr>
          <w:color w:val="000000" w:themeColor="text1"/>
          <w:sz w:val="28"/>
          <w:szCs w:val="28"/>
        </w:rPr>
        <w:t xml:space="preserve"> </w:t>
      </w:r>
      <w:hyperlink r:id="rId7" w:anchor="7D20K3" w:history="1"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Жилищным кодексом Российской </w:t>
        </w:r>
        <w:r w:rsidR="00A44707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>Федерации</w:t>
        </w:r>
      </w:hyperlink>
      <w:r w:rsidRPr="00A44707">
        <w:rPr>
          <w:color w:val="000000" w:themeColor="text1"/>
          <w:sz w:val="28"/>
          <w:szCs w:val="28"/>
        </w:rPr>
        <w:t> </w:t>
      </w:r>
      <w:r w:rsid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и </w:t>
      </w:r>
      <w:r w:rsidR="00A44707">
        <w:rPr>
          <w:color w:val="000000" w:themeColor="text1"/>
          <w:sz w:val="28"/>
          <w:szCs w:val="28"/>
        </w:rPr>
        <w:t xml:space="preserve">  </w:t>
      </w:r>
      <w:hyperlink r:id="rId8" w:history="1"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Законом </w:t>
        </w:r>
        <w:r w:rsidR="00A44707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>Курской</w:t>
        </w:r>
        <w:r w:rsidR="00A44707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области </w:t>
        </w:r>
        <w:r w:rsidR="00A44707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="00450D2A" w:rsidRPr="00A44707">
          <w:rPr>
            <w:rStyle w:val="a6"/>
            <w:color w:val="000000" w:themeColor="text1"/>
            <w:sz w:val="28"/>
            <w:szCs w:val="28"/>
            <w:u w:val="none"/>
          </w:rPr>
          <w:t>«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О </w:t>
        </w:r>
        <w:r w:rsidR="00A44707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порядке </w:t>
        </w:r>
        <w:r w:rsidR="00A44707">
          <w:rPr>
            <w:rStyle w:val="a6"/>
            <w:color w:val="000000" w:themeColor="text1"/>
            <w:sz w:val="28"/>
            <w:szCs w:val="28"/>
            <w:u w:val="none"/>
          </w:rPr>
          <w:t xml:space="preserve"> 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ведения органами местного самоуправления учета граждан в качестве нуждающихся в </w:t>
        </w:r>
        <w:r w:rsidR="00A44707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жилых </w:t>
        </w:r>
        <w:r w:rsidR="00A44707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помещениях, </w:t>
        </w:r>
        <w:r w:rsidR="00A44707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>предоставляемых по договорам социального найма</w:t>
        </w:r>
        <w:r w:rsidR="00450D2A" w:rsidRPr="00A44707">
          <w:rPr>
            <w:rStyle w:val="a6"/>
            <w:color w:val="000000" w:themeColor="text1"/>
            <w:sz w:val="28"/>
            <w:szCs w:val="28"/>
            <w:u w:val="none"/>
          </w:rPr>
          <w:t>»</w:t>
        </w:r>
      </w:hyperlink>
      <w:r w:rsidRPr="00A44707">
        <w:rPr>
          <w:color w:val="000000" w:themeColor="text1"/>
          <w:sz w:val="28"/>
          <w:szCs w:val="28"/>
        </w:rPr>
        <w:t>, выданный</w:t>
      </w:r>
      <w:proofErr w:type="gramEnd"/>
      <w:r w:rsidRPr="00A44707">
        <w:rPr>
          <w:color w:val="000000" w:themeColor="text1"/>
          <w:sz w:val="28"/>
          <w:szCs w:val="28"/>
        </w:rPr>
        <w:t xml:space="preserve"> не ранее чем за 14 дней до даты подачи заявления;</w:t>
      </w:r>
    </w:p>
    <w:p w:rsidR="005B192F" w:rsidRPr="00A44707" w:rsidRDefault="0082223C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5B192F" w:rsidRPr="00A44707">
        <w:rPr>
          <w:color w:val="000000" w:themeColor="text1"/>
          <w:sz w:val="28"/>
          <w:szCs w:val="28"/>
        </w:rPr>
        <w:t xml:space="preserve">документы, указанные в </w:t>
      </w:r>
      <w:r w:rsidR="004360D7" w:rsidRPr="00A44707">
        <w:rPr>
          <w:color w:val="000000" w:themeColor="text1"/>
          <w:sz w:val="28"/>
          <w:szCs w:val="28"/>
        </w:rPr>
        <w:t>пункте</w:t>
      </w:r>
      <w:r w:rsidR="005B192F" w:rsidRPr="00A44707">
        <w:rPr>
          <w:color w:val="000000" w:themeColor="text1"/>
          <w:sz w:val="28"/>
          <w:szCs w:val="28"/>
        </w:rPr>
        <w:t xml:space="preserve"> 2 настояще</w:t>
      </w:r>
      <w:r w:rsidR="008B77B3" w:rsidRPr="00A44707">
        <w:rPr>
          <w:color w:val="000000" w:themeColor="text1"/>
          <w:sz w:val="28"/>
          <w:szCs w:val="28"/>
        </w:rPr>
        <w:t>го раздела</w:t>
      </w:r>
      <w:r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br/>
        <w:t>5)</w:t>
      </w:r>
      <w:r w:rsidR="005B192F" w:rsidRPr="00A44707">
        <w:rPr>
          <w:color w:val="000000" w:themeColor="text1"/>
          <w:sz w:val="28"/>
          <w:szCs w:val="28"/>
        </w:rPr>
        <w:t>согласие заявителя на обработку персональных данных в соответствии с </w:t>
      </w:r>
      <w:hyperlink r:id="rId9" w:history="1">
        <w:r w:rsidR="005B192F"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Федеральным законом от 27 июля 2006 года </w:t>
        </w:r>
        <w:r w:rsidR="00450D2A" w:rsidRPr="00A44707">
          <w:rPr>
            <w:rStyle w:val="a6"/>
            <w:color w:val="000000" w:themeColor="text1"/>
            <w:sz w:val="28"/>
            <w:szCs w:val="28"/>
            <w:u w:val="none"/>
          </w:rPr>
          <w:t>№</w:t>
        </w:r>
        <w:r w:rsidR="005B192F"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 152-ФЗ "О персональных данных"</w:t>
        </w:r>
      </w:hyperlink>
      <w:r w:rsidR="005B192F" w:rsidRPr="00A44707">
        <w:rPr>
          <w:color w:val="000000" w:themeColor="text1"/>
          <w:sz w:val="28"/>
          <w:szCs w:val="28"/>
        </w:rPr>
        <w:t>.</w:t>
      </w:r>
    </w:p>
    <w:p w:rsidR="005B192F" w:rsidRPr="00A44707" w:rsidRDefault="005B192F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92F" w:rsidRPr="00A44707" w:rsidRDefault="00A024A2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5B192F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Отдельные категории граждан в дополнение к указанным в части 1.1 настояще</w:t>
      </w:r>
      <w:r w:rsidR="008B77B3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раздела</w:t>
      </w:r>
      <w:r w:rsidR="005B192F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документам представляют следующие документы:</w:t>
      </w:r>
    </w:p>
    <w:p w:rsidR="005B192F" w:rsidRPr="00A44707" w:rsidRDefault="00A024A2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заявители, обладающие правом на бесплатное предоставление земельных участков в соответствии с пунктами 1, 1.1 статьи 4 настоящего порядка:</w:t>
      </w:r>
    </w:p>
    <w:p w:rsidR="005B192F" w:rsidRPr="00A44707" w:rsidRDefault="00A024A2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копии свидетельств о рождении и копии паспортов детей, указанных в пунктах 1, 1.1 </w:t>
      </w:r>
      <w:r w:rsidR="00450D2A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раздела </w:t>
      </w: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 настоящего </w:t>
      </w:r>
      <w:r w:rsidR="008B77B3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орядка;</w:t>
      </w:r>
    </w:p>
    <w:p w:rsidR="00A024A2" w:rsidRPr="00A44707" w:rsidRDefault="00A024A2" w:rsidP="00B20E71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 xml:space="preserve">б) копию </w:t>
      </w:r>
      <w:r w:rsidR="008B77B3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свидетельства </w:t>
      </w:r>
      <w:r w:rsidR="008B77B3" w:rsidRP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об </w:t>
      </w:r>
      <w:r w:rsidR="008B77B3" w:rsidRPr="00A44707">
        <w:rPr>
          <w:color w:val="000000" w:themeColor="text1"/>
          <w:sz w:val="28"/>
          <w:szCs w:val="28"/>
        </w:rPr>
        <w:t xml:space="preserve">   </w:t>
      </w:r>
      <w:r w:rsidRPr="00A44707">
        <w:rPr>
          <w:color w:val="000000" w:themeColor="text1"/>
          <w:sz w:val="28"/>
          <w:szCs w:val="28"/>
        </w:rPr>
        <w:t xml:space="preserve">усыновлении </w:t>
      </w:r>
      <w:r w:rsidR="008B77B3" w:rsidRP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(удочерении) </w:t>
      </w:r>
      <w:r w:rsidR="008B77B3" w:rsidRP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в случае наличия </w:t>
      </w:r>
      <w:r w:rsidR="0082223C">
        <w:rPr>
          <w:color w:val="000000" w:themeColor="text1"/>
          <w:sz w:val="28"/>
          <w:szCs w:val="28"/>
        </w:rPr>
        <w:t xml:space="preserve">усыновленного </w:t>
      </w:r>
      <w:r w:rsidRPr="00A44707">
        <w:rPr>
          <w:color w:val="000000" w:themeColor="text1"/>
          <w:sz w:val="28"/>
          <w:szCs w:val="28"/>
        </w:rPr>
        <w:t>(удочеренного) ребенка;</w:t>
      </w:r>
      <w:r w:rsidRPr="00A44707">
        <w:rPr>
          <w:color w:val="000000" w:themeColor="text1"/>
          <w:sz w:val="28"/>
          <w:szCs w:val="28"/>
        </w:rPr>
        <w:br/>
      </w:r>
      <w:proofErr w:type="gramStart"/>
      <w:r w:rsidRPr="00A44707">
        <w:rPr>
          <w:color w:val="000000" w:themeColor="text1"/>
          <w:sz w:val="28"/>
          <w:szCs w:val="28"/>
        </w:rPr>
        <w:t>в) документ, подтверждающий принятие на учет в качестве нуждающегося в жилом</w:t>
      </w:r>
      <w:r w:rsidR="0082223C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 помещении, </w:t>
      </w:r>
      <w:r w:rsidR="0082223C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предоставляемом </w:t>
      </w:r>
      <w:r w:rsidR="0082223C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по </w:t>
      </w:r>
      <w:r w:rsidR="0082223C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договорам </w:t>
      </w:r>
      <w:r w:rsidR="0082223C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социального </w:t>
      </w:r>
      <w:r w:rsidR="0082223C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найма </w:t>
      </w:r>
      <w:r w:rsidR="0082223C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в </w:t>
      </w:r>
      <w:r w:rsidRPr="00A44707">
        <w:rPr>
          <w:color w:val="000000" w:themeColor="text1"/>
          <w:sz w:val="28"/>
          <w:szCs w:val="28"/>
        </w:rPr>
        <w:lastRenderedPageBreak/>
        <w:t>соответствии с</w:t>
      </w:r>
      <w:r w:rsidR="0082223C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 </w:t>
      </w:r>
      <w:hyperlink r:id="rId10" w:anchor="7D20K3" w:history="1"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Жилищным </w:t>
        </w:r>
        <w:r w:rsidR="0082223C">
          <w:rPr>
            <w:rStyle w:val="a6"/>
            <w:color w:val="000000" w:themeColor="text1"/>
            <w:sz w:val="28"/>
            <w:szCs w:val="28"/>
            <w:u w:val="none"/>
          </w:rPr>
          <w:t xml:space="preserve"> 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кодексом </w:t>
        </w:r>
        <w:r w:rsidR="0082223C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>Российской</w:t>
        </w:r>
        <w:r w:rsidR="0082223C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 Федерации</w:t>
        </w:r>
      </w:hyperlink>
      <w:r w:rsidRPr="00A44707">
        <w:rPr>
          <w:color w:val="000000" w:themeColor="text1"/>
          <w:sz w:val="28"/>
          <w:szCs w:val="28"/>
        </w:rPr>
        <w:t> </w:t>
      </w:r>
      <w:r w:rsidR="0082223C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и </w:t>
      </w:r>
      <w:r w:rsidR="0082223C">
        <w:rPr>
          <w:color w:val="000000" w:themeColor="text1"/>
          <w:sz w:val="28"/>
          <w:szCs w:val="28"/>
        </w:rPr>
        <w:t xml:space="preserve">  </w:t>
      </w:r>
      <w:hyperlink r:id="rId11" w:history="1">
        <w:r w:rsidRPr="00A44707">
          <w:rPr>
            <w:rStyle w:val="a6"/>
            <w:color w:val="000000" w:themeColor="text1"/>
            <w:sz w:val="28"/>
            <w:szCs w:val="28"/>
            <w:u w:val="none"/>
          </w:rPr>
          <w:t>Законом Курской</w:t>
        </w:r>
        <w:r w:rsidR="0082223C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 области</w:t>
        </w:r>
        <w:r w:rsidR="0082223C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="004360D7" w:rsidRPr="00A44707">
          <w:rPr>
            <w:rStyle w:val="a6"/>
            <w:color w:val="000000" w:themeColor="text1"/>
            <w:sz w:val="28"/>
            <w:szCs w:val="28"/>
            <w:u w:val="none"/>
          </w:rPr>
          <w:t>«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О порядке ведения </w:t>
        </w:r>
        <w:r w:rsidR="0082223C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органами </w:t>
        </w:r>
        <w:r w:rsidR="0082223C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>местного</w:t>
        </w:r>
        <w:r w:rsidR="0082223C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 самоуправления учета граждан в качестве нуждающихся в жилых помещениях, </w:t>
        </w:r>
        <w:proofErr w:type="spellStart"/>
        <w:r w:rsidRPr="00A44707">
          <w:rPr>
            <w:rStyle w:val="a6"/>
            <w:color w:val="000000" w:themeColor="text1"/>
            <w:sz w:val="28"/>
            <w:szCs w:val="28"/>
            <w:u w:val="none"/>
          </w:rPr>
          <w:t>предоставляе</w:t>
        </w:r>
        <w:r w:rsidR="0082223C">
          <w:rPr>
            <w:rStyle w:val="a6"/>
            <w:color w:val="000000" w:themeColor="text1"/>
            <w:sz w:val="28"/>
            <w:szCs w:val="28"/>
            <w:u w:val="none"/>
          </w:rPr>
          <w:t>-</w:t>
        </w:r>
        <w:r w:rsidRPr="00A44707">
          <w:rPr>
            <w:rStyle w:val="a6"/>
            <w:color w:val="000000" w:themeColor="text1"/>
            <w:sz w:val="28"/>
            <w:szCs w:val="28"/>
            <w:u w:val="none"/>
          </w:rPr>
          <w:t>мых</w:t>
        </w:r>
        <w:proofErr w:type="spellEnd"/>
        <w:r w:rsidRPr="00A44707">
          <w:rPr>
            <w:rStyle w:val="a6"/>
            <w:color w:val="000000" w:themeColor="text1"/>
            <w:sz w:val="28"/>
            <w:szCs w:val="28"/>
            <w:u w:val="none"/>
          </w:rPr>
          <w:t xml:space="preserve"> по договорам социального найма</w:t>
        </w:r>
        <w:r w:rsidR="004360D7" w:rsidRPr="00A44707">
          <w:rPr>
            <w:rStyle w:val="a6"/>
            <w:color w:val="000000" w:themeColor="text1"/>
            <w:sz w:val="28"/>
            <w:szCs w:val="28"/>
            <w:u w:val="none"/>
          </w:rPr>
          <w:t>»</w:t>
        </w:r>
      </w:hyperlink>
      <w:r w:rsidRPr="00A44707">
        <w:rPr>
          <w:color w:val="000000" w:themeColor="text1"/>
          <w:sz w:val="28"/>
          <w:szCs w:val="28"/>
        </w:rPr>
        <w:t>, выданный не ранее чем за 14 дней до даты подачи заявления, - в случае</w:t>
      </w:r>
      <w:proofErr w:type="gramEnd"/>
      <w:r w:rsidRPr="00A44707">
        <w:rPr>
          <w:color w:val="000000" w:themeColor="text1"/>
          <w:sz w:val="28"/>
          <w:szCs w:val="28"/>
        </w:rPr>
        <w:t xml:space="preserve"> подтверждения права на предоставление земельного участка во внеочередном порядке;</w:t>
      </w:r>
    </w:p>
    <w:p w:rsidR="005B192F" w:rsidRPr="00A44707" w:rsidRDefault="00A024A2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г) выписку из домовой книги, или копию лицевого счета, или иной документ, содержащий сведения о постоянном проживании на территории Курской области не менее пяти лет, выданный органом (должностным лицом), уполномоченным на осуществление регистрации по месту жительства, за исключением граждан, указанных в пункте 1.1 </w:t>
      </w:r>
      <w:r w:rsidR="008B77B3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раздела</w:t>
      </w: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 настоящего </w:t>
      </w:r>
      <w:r w:rsidR="008B77B3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орядка;</w:t>
      </w:r>
    </w:p>
    <w:p w:rsidR="005B192F" w:rsidRPr="00A44707" w:rsidRDefault="00A024A2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spellEnd"/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справку образовательной организации, подтверждающую </w:t>
      </w:r>
      <w:proofErr w:type="gramStart"/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обучение ребенка</w:t>
      </w:r>
      <w:proofErr w:type="gramEnd"/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основным образовательным программам в образовательной орг</w:t>
      </w:r>
      <w:r w:rsidR="008B77B3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анизации, указанной в пункте 1 раздела 4 настоящего Порядка</w:t>
      </w: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для детей в возрасте от 18 до 23 лет, обучающихся по очной форме обучения, за исключением граждан, указанных в пункте 1.1 </w:t>
      </w:r>
      <w:r w:rsidR="004360D7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раздела</w:t>
      </w: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 настоящего порядка;</w:t>
      </w:r>
    </w:p>
    <w:p w:rsidR="005B192F" w:rsidRPr="00A44707" w:rsidRDefault="00A024A2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е) копию договора (договоров) о приемной семье, в случае наличия в семье детей, переданных на воспитание в приемную семью, за исключением граждан, указанных в пункте 1.1 </w:t>
      </w:r>
      <w:r w:rsidR="008B77B3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раздела</w:t>
      </w: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 настоящего </w:t>
      </w:r>
      <w:r w:rsidR="008B77B3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орядка;</w:t>
      </w:r>
    </w:p>
    <w:p w:rsidR="005B192F" w:rsidRPr="00A44707" w:rsidRDefault="00A024A2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ж) копию документа, удостоверяющего личность супруга (супруги) заявителя (для заявителей, состоящих в браке);</w:t>
      </w:r>
    </w:p>
    <w:p w:rsidR="00A024A2" w:rsidRPr="00A44707" w:rsidRDefault="00A024A2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копию свидетельства о заключении брака (для заявителей, состоящих в браке);</w:t>
      </w:r>
    </w:p>
    <w:p w:rsidR="00A024A2" w:rsidRPr="00A44707" w:rsidRDefault="00A024A2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A44707">
        <w:rPr>
          <w:color w:val="000000" w:themeColor="text1"/>
          <w:sz w:val="28"/>
          <w:szCs w:val="28"/>
        </w:rPr>
        <w:t xml:space="preserve">2) заявители, обладающие правом на бесплатное предоставление земельных участков в соответствии с пунктом 2 </w:t>
      </w:r>
      <w:r w:rsidR="008B77B3" w:rsidRPr="00A44707">
        <w:rPr>
          <w:color w:val="000000" w:themeColor="text1"/>
          <w:sz w:val="28"/>
          <w:szCs w:val="28"/>
        </w:rPr>
        <w:t xml:space="preserve">раздела </w:t>
      </w:r>
      <w:r w:rsidRPr="00A44707">
        <w:rPr>
          <w:color w:val="000000" w:themeColor="text1"/>
          <w:sz w:val="28"/>
          <w:szCs w:val="28"/>
        </w:rPr>
        <w:t xml:space="preserve">4 настоящего </w:t>
      </w:r>
      <w:r w:rsidR="008B77B3" w:rsidRPr="00A44707">
        <w:rPr>
          <w:color w:val="000000" w:themeColor="text1"/>
          <w:sz w:val="28"/>
          <w:szCs w:val="28"/>
        </w:rPr>
        <w:t>П</w:t>
      </w:r>
      <w:r w:rsidRPr="00A44707">
        <w:rPr>
          <w:color w:val="000000" w:themeColor="text1"/>
          <w:sz w:val="28"/>
          <w:szCs w:val="28"/>
        </w:rPr>
        <w:t>орядка:</w:t>
      </w:r>
      <w:r w:rsidRPr="00A44707">
        <w:rPr>
          <w:color w:val="000000" w:themeColor="text1"/>
          <w:sz w:val="28"/>
          <w:szCs w:val="28"/>
        </w:rPr>
        <w:br/>
        <w:t>а) копию свидетельства о заключении брака - для полной семьи;</w:t>
      </w:r>
      <w:r w:rsidRPr="00A44707">
        <w:rPr>
          <w:color w:val="000000" w:themeColor="text1"/>
          <w:sz w:val="28"/>
          <w:szCs w:val="28"/>
        </w:rPr>
        <w:br/>
        <w:t>б) копию свидетельства о рождении ребенка (детей) - для неполной семьи;</w:t>
      </w:r>
      <w:r w:rsidRPr="00A44707">
        <w:rPr>
          <w:color w:val="000000" w:themeColor="text1"/>
          <w:sz w:val="28"/>
          <w:szCs w:val="28"/>
        </w:rPr>
        <w:br/>
        <w:t>в) копию свидетельства об усыновлении (удочерении) в случае наличия усыновленного (удочеренного) ребенка - для неполной семьи;</w:t>
      </w:r>
      <w:proofErr w:type="gramEnd"/>
    </w:p>
    <w:p w:rsidR="00A024A2" w:rsidRPr="00A44707" w:rsidRDefault="00A024A2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 xml:space="preserve">3) заявители, обладающие правом на бесплатное предоставление земельных участков в соответствии с пунктом 3 </w:t>
      </w:r>
      <w:r w:rsidR="008B77B3" w:rsidRPr="00A44707">
        <w:rPr>
          <w:color w:val="000000" w:themeColor="text1"/>
          <w:sz w:val="28"/>
          <w:szCs w:val="28"/>
        </w:rPr>
        <w:t>раздела</w:t>
      </w:r>
      <w:r w:rsidRPr="00A44707">
        <w:rPr>
          <w:color w:val="000000" w:themeColor="text1"/>
          <w:sz w:val="28"/>
          <w:szCs w:val="28"/>
        </w:rPr>
        <w:t xml:space="preserve"> 4 настоящего </w:t>
      </w:r>
      <w:r w:rsidR="008B77B3" w:rsidRPr="00A44707">
        <w:rPr>
          <w:color w:val="000000" w:themeColor="text1"/>
          <w:sz w:val="28"/>
          <w:szCs w:val="28"/>
        </w:rPr>
        <w:t>П</w:t>
      </w:r>
      <w:r w:rsidRPr="00A44707">
        <w:rPr>
          <w:color w:val="000000" w:themeColor="text1"/>
          <w:sz w:val="28"/>
          <w:szCs w:val="28"/>
        </w:rPr>
        <w:t>орядка:</w:t>
      </w:r>
      <w:r w:rsidRPr="00A44707">
        <w:rPr>
          <w:color w:val="000000" w:themeColor="text1"/>
          <w:sz w:val="28"/>
          <w:szCs w:val="28"/>
        </w:rPr>
        <w:br/>
        <w:t>а) документы, подтверждающие факт уничтожения жилого помещения в результате чрезвычайной ситуации природного или техногенного характера;</w:t>
      </w:r>
      <w:r w:rsidRPr="00A44707">
        <w:rPr>
          <w:color w:val="000000" w:themeColor="text1"/>
          <w:sz w:val="28"/>
          <w:szCs w:val="28"/>
        </w:rPr>
        <w:br/>
        <w:t>б)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проживающих с ним членов семьи;</w:t>
      </w:r>
    </w:p>
    <w:p w:rsidR="00B20E71" w:rsidRDefault="00FC295D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 xml:space="preserve">4) заявители, обладающие правом на бесплатное предоставление земельных участков в соответствии с пунктом 4 </w:t>
      </w:r>
      <w:r w:rsidR="008B77B3" w:rsidRPr="00A44707">
        <w:rPr>
          <w:color w:val="000000" w:themeColor="text1"/>
          <w:sz w:val="28"/>
          <w:szCs w:val="28"/>
        </w:rPr>
        <w:t>раздела</w:t>
      </w:r>
      <w:r w:rsidRPr="00A44707">
        <w:rPr>
          <w:color w:val="000000" w:themeColor="text1"/>
          <w:sz w:val="28"/>
          <w:szCs w:val="28"/>
        </w:rPr>
        <w:t xml:space="preserve"> 4 настоящего </w:t>
      </w:r>
      <w:r w:rsidR="008B77B3" w:rsidRPr="00A44707">
        <w:rPr>
          <w:color w:val="000000" w:themeColor="text1"/>
          <w:sz w:val="28"/>
          <w:szCs w:val="28"/>
        </w:rPr>
        <w:t>Порядка</w:t>
      </w:r>
      <w:r w:rsidR="00B20E71">
        <w:rPr>
          <w:color w:val="000000" w:themeColor="text1"/>
          <w:sz w:val="28"/>
          <w:szCs w:val="28"/>
        </w:rPr>
        <w:t>:</w:t>
      </w:r>
    </w:p>
    <w:p w:rsidR="00B20E71" w:rsidRDefault="0082223C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FC295D" w:rsidRPr="00A44707">
        <w:rPr>
          <w:color w:val="000000" w:themeColor="text1"/>
          <w:sz w:val="28"/>
          <w:szCs w:val="28"/>
        </w:rPr>
        <w:t>копию свидетельства о рождении ребенка;</w:t>
      </w:r>
    </w:p>
    <w:p w:rsidR="00B20E71" w:rsidRDefault="00FC295D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б) копию свидетельства об усыновлении (удочерении) в случае наличия усыновленного (удочеренного) ребенка;</w:t>
      </w:r>
    </w:p>
    <w:p w:rsidR="00FC295D" w:rsidRPr="00A44707" w:rsidRDefault="00FC295D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lastRenderedPageBreak/>
        <w:t>в) справку федерального государственного учреждения медико-социальной экспертизы об установлении ребенку инвалидности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инвалидов;</w:t>
      </w:r>
    </w:p>
    <w:p w:rsidR="00A024A2" w:rsidRPr="00A44707" w:rsidRDefault="00FC295D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копию договора о приемной семье, в случае наличия в семье ребенка-инвалида, переданного на воспитание в приемную семью;</w:t>
      </w:r>
    </w:p>
    <w:p w:rsidR="00A024A2" w:rsidRPr="00A44707" w:rsidRDefault="00FC295D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spellEnd"/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копию документа, удостоверяющего личность супруга (супруги) заявителя (для заявителей, состоящих в браке);</w:t>
      </w:r>
    </w:p>
    <w:p w:rsidR="00A024A2" w:rsidRPr="00A44707" w:rsidRDefault="00FC295D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е) копию свидетельства о заключении брака (для заявителей, состоящих в браке).</w:t>
      </w:r>
    </w:p>
    <w:p w:rsidR="00FC295D" w:rsidRDefault="00FC295D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 xml:space="preserve">3. Указанные в </w:t>
      </w:r>
      <w:r w:rsidR="004360D7" w:rsidRPr="00A44707">
        <w:rPr>
          <w:color w:val="000000" w:themeColor="text1"/>
          <w:sz w:val="28"/>
          <w:szCs w:val="28"/>
        </w:rPr>
        <w:t>пункте</w:t>
      </w:r>
      <w:r w:rsidRPr="00A44707">
        <w:rPr>
          <w:color w:val="000000" w:themeColor="text1"/>
          <w:sz w:val="28"/>
          <w:szCs w:val="28"/>
        </w:rPr>
        <w:t xml:space="preserve"> 2 </w:t>
      </w:r>
      <w:proofErr w:type="gramStart"/>
      <w:r w:rsidRPr="00A44707">
        <w:rPr>
          <w:color w:val="000000" w:themeColor="text1"/>
          <w:sz w:val="28"/>
          <w:szCs w:val="28"/>
        </w:rPr>
        <w:t>настояще</w:t>
      </w:r>
      <w:r w:rsidR="00B20E71">
        <w:rPr>
          <w:color w:val="000000" w:themeColor="text1"/>
          <w:sz w:val="28"/>
          <w:szCs w:val="28"/>
        </w:rPr>
        <w:t xml:space="preserve">го раздела </w:t>
      </w:r>
      <w:r w:rsidRPr="00A44707">
        <w:rPr>
          <w:color w:val="000000" w:themeColor="text1"/>
          <w:sz w:val="28"/>
          <w:szCs w:val="28"/>
        </w:rPr>
        <w:t>документы</w:t>
      </w:r>
      <w:proofErr w:type="gramEnd"/>
      <w:r w:rsidRPr="00A44707">
        <w:rPr>
          <w:color w:val="000000" w:themeColor="text1"/>
          <w:sz w:val="28"/>
          <w:szCs w:val="28"/>
        </w:rPr>
        <w:t xml:space="preserve"> </w:t>
      </w:r>
      <w:r w:rsidR="008B77B3" w:rsidRPr="00A44707">
        <w:rPr>
          <w:color w:val="000000" w:themeColor="text1"/>
          <w:sz w:val="28"/>
          <w:szCs w:val="28"/>
        </w:rPr>
        <w:t xml:space="preserve">  </w:t>
      </w:r>
      <w:r w:rsidRPr="00A44707">
        <w:rPr>
          <w:color w:val="000000" w:themeColor="text1"/>
          <w:sz w:val="28"/>
          <w:szCs w:val="28"/>
        </w:rPr>
        <w:t xml:space="preserve">представляются </w:t>
      </w:r>
      <w:r w:rsidR="008B77B3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в нотариально</w:t>
      </w:r>
      <w:r w:rsidR="00B20E71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заверенных копиях или копиях с одновременным </w:t>
      </w:r>
      <w:r w:rsidR="008B77B3" w:rsidRPr="00A44707">
        <w:rPr>
          <w:color w:val="000000" w:themeColor="text1"/>
          <w:sz w:val="28"/>
          <w:szCs w:val="28"/>
        </w:rPr>
        <w:t>п</w:t>
      </w:r>
      <w:r w:rsidRPr="00A44707">
        <w:rPr>
          <w:color w:val="000000" w:themeColor="text1"/>
          <w:sz w:val="28"/>
          <w:szCs w:val="28"/>
        </w:rPr>
        <w:t>редставлением оригинала.</w:t>
      </w:r>
      <w:r w:rsidR="00B20E71">
        <w:rPr>
          <w:color w:val="000000" w:themeColor="text1"/>
          <w:sz w:val="28"/>
          <w:szCs w:val="28"/>
        </w:rPr>
        <w:t xml:space="preserve"> </w:t>
      </w:r>
    </w:p>
    <w:p w:rsidR="00FC295D" w:rsidRPr="00A44707" w:rsidRDefault="00FC295D" w:rsidP="00B20E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4. Поступившие заявления граждан о бесплатном предоставлении земельных участков регистрируются в системе делопроизводства органа учета с присвоением номера и даты поступления.</w:t>
      </w:r>
    </w:p>
    <w:p w:rsidR="00A024A2" w:rsidRPr="00A44707" w:rsidRDefault="00FC295D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Администрация Глушковского района в  тридцатидневный срок со дня получения заявления рассматривает поступившее заявление и прилагаемые к нему документы и принимает решение о принятии заявителя на учет либо об отказе в постановке на учет.</w:t>
      </w:r>
    </w:p>
    <w:p w:rsidR="00A75B35" w:rsidRDefault="00FC295D" w:rsidP="00A75B3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 xml:space="preserve">6. Основаниями </w:t>
      </w:r>
      <w:r w:rsidR="00A75B35">
        <w:rPr>
          <w:color w:val="000000" w:themeColor="text1"/>
          <w:sz w:val="28"/>
          <w:szCs w:val="28"/>
        </w:rPr>
        <w:t>для отказа</w:t>
      </w:r>
      <w:r w:rsidR="008B77B3" w:rsidRPr="00A44707">
        <w:rPr>
          <w:color w:val="000000" w:themeColor="text1"/>
          <w:sz w:val="28"/>
          <w:szCs w:val="28"/>
        </w:rPr>
        <w:t xml:space="preserve"> </w:t>
      </w:r>
      <w:r w:rsidR="00A75B35">
        <w:rPr>
          <w:color w:val="000000" w:themeColor="text1"/>
          <w:sz w:val="28"/>
          <w:szCs w:val="28"/>
        </w:rPr>
        <w:t>заявителю в</w:t>
      </w:r>
      <w:r w:rsidR="008B77B3" w:rsidRPr="00A44707">
        <w:rPr>
          <w:color w:val="000000" w:themeColor="text1"/>
          <w:sz w:val="28"/>
          <w:szCs w:val="28"/>
        </w:rPr>
        <w:t xml:space="preserve"> </w:t>
      </w:r>
      <w:r w:rsidR="00A75B35">
        <w:rPr>
          <w:color w:val="000000" w:themeColor="text1"/>
          <w:sz w:val="28"/>
          <w:szCs w:val="28"/>
        </w:rPr>
        <w:t>постановке</w:t>
      </w:r>
      <w:r w:rsidR="008B77B3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на </w:t>
      </w:r>
      <w:r w:rsidR="008B77B3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учет являются следующие обстоятельства:</w:t>
      </w:r>
      <w:r w:rsidR="00A75B35">
        <w:rPr>
          <w:color w:val="000000" w:themeColor="text1"/>
          <w:sz w:val="28"/>
          <w:szCs w:val="28"/>
        </w:rPr>
        <w:t xml:space="preserve"> </w:t>
      </w:r>
    </w:p>
    <w:p w:rsidR="00A75B35" w:rsidRDefault="00C1632B" w:rsidP="00A75B3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1</w:t>
      </w:r>
      <w:r w:rsidR="00FC295D" w:rsidRPr="00A44707">
        <w:rPr>
          <w:color w:val="000000" w:themeColor="text1"/>
          <w:sz w:val="28"/>
          <w:szCs w:val="28"/>
        </w:rPr>
        <w:t xml:space="preserve">) заявителем представлен неполный комплект документов, необходимый в соответствии с настоящим </w:t>
      </w:r>
      <w:r w:rsidR="008B77B3" w:rsidRPr="00A44707">
        <w:rPr>
          <w:color w:val="000000" w:themeColor="text1"/>
          <w:sz w:val="28"/>
          <w:szCs w:val="28"/>
        </w:rPr>
        <w:t>П</w:t>
      </w:r>
      <w:r w:rsidR="00FC295D" w:rsidRPr="00A44707">
        <w:rPr>
          <w:color w:val="000000" w:themeColor="text1"/>
          <w:sz w:val="28"/>
          <w:szCs w:val="28"/>
        </w:rPr>
        <w:t>орядком;</w:t>
      </w:r>
    </w:p>
    <w:p w:rsidR="00A75B35" w:rsidRDefault="00FC295D" w:rsidP="00A75B3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2) заявление подано лицом, не уполномоченным заявителем на осуществление таких действий;</w:t>
      </w:r>
    </w:p>
    <w:p w:rsidR="00A75B35" w:rsidRDefault="00FC295D" w:rsidP="00A75B3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3) заявителем ранее уже было реализовано</w:t>
      </w:r>
      <w:r w:rsidR="003A43F9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право на бесплатное получение в собственность земельного</w:t>
      </w:r>
      <w:r w:rsidR="003A43F9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участка </w:t>
      </w:r>
      <w:r w:rsidR="003A43F9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в соответствии с настоящим </w:t>
      </w:r>
      <w:r w:rsidR="00C1632B" w:rsidRPr="00A44707">
        <w:rPr>
          <w:color w:val="000000" w:themeColor="text1"/>
          <w:sz w:val="28"/>
          <w:szCs w:val="28"/>
        </w:rPr>
        <w:t>П</w:t>
      </w:r>
      <w:r w:rsidRPr="00A44707">
        <w:rPr>
          <w:color w:val="000000" w:themeColor="text1"/>
          <w:sz w:val="28"/>
          <w:szCs w:val="28"/>
        </w:rPr>
        <w:t>орядком</w:t>
      </w:r>
      <w:r w:rsidR="00C1632B" w:rsidRPr="00A44707">
        <w:rPr>
          <w:color w:val="000000" w:themeColor="text1"/>
          <w:sz w:val="28"/>
          <w:szCs w:val="28"/>
        </w:rPr>
        <w:t xml:space="preserve"> или получена единовременная компенсационная выплата</w:t>
      </w:r>
      <w:r w:rsidRPr="00A44707">
        <w:rPr>
          <w:color w:val="000000" w:themeColor="text1"/>
          <w:sz w:val="28"/>
          <w:szCs w:val="28"/>
        </w:rPr>
        <w:t>;</w:t>
      </w:r>
    </w:p>
    <w:p w:rsidR="00A75B35" w:rsidRDefault="00FC295D" w:rsidP="00A75B3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4) сообщение заявителем недостоверных сведений;</w:t>
      </w:r>
    </w:p>
    <w:p w:rsidR="00FC295D" w:rsidRPr="00A44707" w:rsidRDefault="00FC295D" w:rsidP="00A75B3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 xml:space="preserve">5) заявитель </w:t>
      </w:r>
      <w:r w:rsidR="003A43F9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не относится к категориям граждан, установленных </w:t>
      </w:r>
      <w:r w:rsidR="004360D7" w:rsidRPr="00A44707">
        <w:rPr>
          <w:color w:val="000000" w:themeColor="text1"/>
          <w:sz w:val="28"/>
          <w:szCs w:val="28"/>
        </w:rPr>
        <w:t>разделом</w:t>
      </w:r>
      <w:r w:rsidRPr="00A44707">
        <w:rPr>
          <w:color w:val="000000" w:themeColor="text1"/>
          <w:sz w:val="28"/>
          <w:szCs w:val="28"/>
        </w:rPr>
        <w:t xml:space="preserve"> 4 настоящего </w:t>
      </w:r>
      <w:r w:rsidR="00C1632B" w:rsidRPr="00A44707">
        <w:rPr>
          <w:color w:val="000000" w:themeColor="text1"/>
          <w:sz w:val="28"/>
          <w:szCs w:val="28"/>
        </w:rPr>
        <w:t>П</w:t>
      </w:r>
      <w:r w:rsidRPr="00A44707">
        <w:rPr>
          <w:color w:val="000000" w:themeColor="text1"/>
          <w:sz w:val="28"/>
          <w:szCs w:val="28"/>
        </w:rPr>
        <w:t>орядка.</w:t>
      </w:r>
    </w:p>
    <w:p w:rsidR="005B192F" w:rsidRPr="00A44707" w:rsidRDefault="00C1632B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Администрация  Глушковского района  в семидневный срок со дня принятия указанного в </w:t>
      </w:r>
      <w:r w:rsidR="004360D7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пункте</w:t>
      </w: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 настоящего </w:t>
      </w:r>
      <w:r w:rsidR="004360D7"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раздела</w:t>
      </w: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решения уведомляет заявителя о принятом решении.</w:t>
      </w:r>
    </w:p>
    <w:p w:rsidR="00C1632B" w:rsidRPr="00A44707" w:rsidRDefault="00C1632B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Право состоять на учете сохраняется за заявителями до получения земельного участка или до выявления оснований для снятия с учета.</w:t>
      </w:r>
    </w:p>
    <w:p w:rsidR="00C1632B" w:rsidRPr="00A44707" w:rsidRDefault="00C1632B" w:rsidP="00B20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4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Заявитель снимается с учета на основании решения Администрации Глушковского района в следующих случаях:</w:t>
      </w:r>
    </w:p>
    <w:p w:rsidR="00A75B35" w:rsidRDefault="00C1632B" w:rsidP="00A75B35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1) подачи им заявления о снятии с учета;</w:t>
      </w:r>
    </w:p>
    <w:p w:rsidR="00A75B35" w:rsidRDefault="00C1632B" w:rsidP="00A75B35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A44707">
        <w:rPr>
          <w:color w:val="000000" w:themeColor="text1"/>
          <w:sz w:val="28"/>
          <w:szCs w:val="28"/>
        </w:rPr>
        <w:t>2) утраты им оснований, указанных в настоящем Порядке, дающих ему право получения</w:t>
      </w:r>
      <w:r w:rsidR="003A43F9" w:rsidRPr="00A44707">
        <w:rPr>
          <w:color w:val="000000" w:themeColor="text1"/>
          <w:sz w:val="28"/>
          <w:szCs w:val="28"/>
        </w:rPr>
        <w:t xml:space="preserve"> </w:t>
      </w:r>
      <w:r w:rsidR="00A75B35">
        <w:rPr>
          <w:color w:val="000000" w:themeColor="text1"/>
          <w:sz w:val="28"/>
          <w:szCs w:val="28"/>
        </w:rPr>
        <w:t>в</w:t>
      </w:r>
      <w:r w:rsidR="003A43F9" w:rsidRPr="00A44707">
        <w:rPr>
          <w:color w:val="000000" w:themeColor="text1"/>
          <w:sz w:val="28"/>
          <w:szCs w:val="28"/>
        </w:rPr>
        <w:t xml:space="preserve"> </w:t>
      </w:r>
      <w:r w:rsidR="00A75B35">
        <w:rPr>
          <w:color w:val="000000" w:themeColor="text1"/>
          <w:sz w:val="28"/>
          <w:szCs w:val="28"/>
        </w:rPr>
        <w:t>собственность</w:t>
      </w:r>
      <w:r w:rsidR="003A43F9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земельн</w:t>
      </w:r>
      <w:r w:rsidR="003A43F9" w:rsidRPr="00A44707">
        <w:rPr>
          <w:color w:val="000000" w:themeColor="text1"/>
          <w:sz w:val="28"/>
          <w:szCs w:val="28"/>
        </w:rPr>
        <w:t xml:space="preserve">ого   участка   для индивидуального </w:t>
      </w:r>
      <w:r w:rsidRPr="00A44707">
        <w:rPr>
          <w:color w:val="000000" w:themeColor="text1"/>
          <w:sz w:val="28"/>
          <w:szCs w:val="28"/>
        </w:rPr>
        <w:t>жилищного строительства</w:t>
      </w:r>
      <w:r w:rsidR="00A75B35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или ведения</w:t>
      </w:r>
      <w:r w:rsidR="00A75B35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>личного</w:t>
      </w:r>
      <w:r w:rsidR="003A43F9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 подсобного</w:t>
      </w:r>
      <w:r w:rsidR="003A43F9" w:rsidRPr="00A44707">
        <w:rPr>
          <w:color w:val="000000" w:themeColor="text1"/>
          <w:sz w:val="28"/>
          <w:szCs w:val="28"/>
        </w:rPr>
        <w:t xml:space="preserve"> </w:t>
      </w:r>
      <w:r w:rsidRPr="00A44707">
        <w:rPr>
          <w:color w:val="000000" w:themeColor="text1"/>
          <w:sz w:val="28"/>
          <w:szCs w:val="28"/>
        </w:rPr>
        <w:t xml:space="preserve">хозяйства (приусадебный земельный участок), за исключением заявителей, дети </w:t>
      </w:r>
      <w:r w:rsidRPr="00A44707">
        <w:rPr>
          <w:color w:val="000000" w:themeColor="text1"/>
          <w:sz w:val="28"/>
          <w:szCs w:val="28"/>
        </w:rPr>
        <w:lastRenderedPageBreak/>
        <w:t xml:space="preserve">которых достигли возраста, указанного в абзаце первом пункта 1 </w:t>
      </w:r>
      <w:r w:rsidR="003A43F9" w:rsidRPr="00A44707">
        <w:rPr>
          <w:color w:val="000000" w:themeColor="text1"/>
          <w:sz w:val="28"/>
          <w:szCs w:val="28"/>
        </w:rPr>
        <w:t>раздела</w:t>
      </w:r>
      <w:r w:rsidRPr="00A44707">
        <w:rPr>
          <w:color w:val="000000" w:themeColor="text1"/>
          <w:sz w:val="28"/>
          <w:szCs w:val="28"/>
        </w:rPr>
        <w:t xml:space="preserve"> 4 настоящего Порядка, после постановки на учет в качестве лиц, имеющих право на предоставление земельных участков в собственность</w:t>
      </w:r>
      <w:proofErr w:type="gramEnd"/>
      <w:r w:rsidRPr="00A44707">
        <w:rPr>
          <w:color w:val="000000" w:themeColor="text1"/>
          <w:sz w:val="28"/>
          <w:szCs w:val="28"/>
        </w:rPr>
        <w:t xml:space="preserve"> бесплатно, земельные </w:t>
      </w:r>
      <w:proofErr w:type="gramStart"/>
      <w:r w:rsidRPr="00A44707">
        <w:rPr>
          <w:color w:val="000000" w:themeColor="text1"/>
          <w:sz w:val="28"/>
          <w:szCs w:val="28"/>
        </w:rPr>
        <w:t>участки</w:t>
      </w:r>
      <w:proofErr w:type="gramEnd"/>
      <w:r w:rsidRPr="00A44707">
        <w:rPr>
          <w:color w:val="000000" w:themeColor="text1"/>
          <w:sz w:val="28"/>
          <w:szCs w:val="28"/>
        </w:rPr>
        <w:t xml:space="preserve"> которым не предлагались в соответствии с настоящим Порядком;</w:t>
      </w:r>
    </w:p>
    <w:p w:rsidR="00A75B35" w:rsidRDefault="003A43F9" w:rsidP="00A75B35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3</w:t>
      </w:r>
      <w:r w:rsidR="00C1632B" w:rsidRPr="00A44707">
        <w:rPr>
          <w:color w:val="000000" w:themeColor="text1"/>
          <w:sz w:val="28"/>
          <w:szCs w:val="28"/>
        </w:rPr>
        <w:t>) выезда на постоянное место жительства в другой субъект Российской Федерации или страну;</w:t>
      </w:r>
    </w:p>
    <w:p w:rsidR="00A75B35" w:rsidRDefault="00C1632B" w:rsidP="00A75B35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4) получения им в собственность бесплатно земельного участка для целей, предусмотренных частью 2</w:t>
      </w:r>
      <w:r w:rsidR="003A43F9" w:rsidRPr="00A44707">
        <w:rPr>
          <w:color w:val="000000" w:themeColor="text1"/>
          <w:sz w:val="28"/>
          <w:szCs w:val="28"/>
        </w:rPr>
        <w:t xml:space="preserve"> раздела</w:t>
      </w:r>
      <w:r w:rsidRPr="00A44707">
        <w:rPr>
          <w:color w:val="000000" w:themeColor="text1"/>
          <w:sz w:val="28"/>
          <w:szCs w:val="28"/>
        </w:rPr>
        <w:t xml:space="preserve"> 2 настоящего </w:t>
      </w:r>
      <w:r w:rsidR="003A43F9" w:rsidRPr="00A44707">
        <w:rPr>
          <w:color w:val="000000" w:themeColor="text1"/>
          <w:sz w:val="28"/>
          <w:szCs w:val="28"/>
        </w:rPr>
        <w:t>Порядка</w:t>
      </w:r>
      <w:r w:rsidRPr="00A44707">
        <w:rPr>
          <w:color w:val="000000" w:themeColor="text1"/>
          <w:sz w:val="28"/>
          <w:szCs w:val="28"/>
        </w:rPr>
        <w:t>, на территории Курской области;</w:t>
      </w:r>
    </w:p>
    <w:p w:rsidR="00A75B35" w:rsidRDefault="00C1632B" w:rsidP="00A75B35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A75B35" w:rsidRDefault="00C1632B" w:rsidP="00A75B35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 xml:space="preserve"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срок, указанный в </w:t>
      </w:r>
      <w:r w:rsidR="005F311F" w:rsidRPr="00A44707">
        <w:rPr>
          <w:color w:val="000000" w:themeColor="text1"/>
          <w:sz w:val="28"/>
          <w:szCs w:val="28"/>
        </w:rPr>
        <w:t>пункте 11 раздела 6</w:t>
      </w:r>
      <w:r w:rsidRPr="00A44707">
        <w:rPr>
          <w:color w:val="000000" w:themeColor="text1"/>
          <w:sz w:val="28"/>
          <w:szCs w:val="28"/>
        </w:rPr>
        <w:t xml:space="preserve"> настоящего </w:t>
      </w:r>
      <w:r w:rsidR="005F311F" w:rsidRPr="00A44707">
        <w:rPr>
          <w:color w:val="000000" w:themeColor="text1"/>
          <w:sz w:val="28"/>
          <w:szCs w:val="28"/>
        </w:rPr>
        <w:t>Порядка</w:t>
      </w:r>
      <w:r w:rsidRPr="00A44707">
        <w:rPr>
          <w:color w:val="000000" w:themeColor="text1"/>
          <w:sz w:val="28"/>
          <w:szCs w:val="28"/>
        </w:rPr>
        <w:t>.</w:t>
      </w:r>
    </w:p>
    <w:p w:rsidR="00820BA7" w:rsidRPr="00A44707" w:rsidRDefault="00997C80" w:rsidP="00A75B35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44707">
        <w:rPr>
          <w:color w:val="000000" w:themeColor="text1"/>
          <w:sz w:val="28"/>
          <w:szCs w:val="28"/>
        </w:rPr>
        <w:t xml:space="preserve">7) </w:t>
      </w:r>
      <w:r w:rsidR="00181ACE" w:rsidRPr="00A44707">
        <w:rPr>
          <w:color w:val="000000" w:themeColor="text1"/>
          <w:sz w:val="28"/>
          <w:szCs w:val="28"/>
        </w:rPr>
        <w:t>получения</w:t>
      </w:r>
      <w:r w:rsidR="003A43F9" w:rsidRPr="00A44707">
        <w:rPr>
          <w:color w:val="000000" w:themeColor="text1"/>
          <w:sz w:val="28"/>
          <w:szCs w:val="28"/>
        </w:rPr>
        <w:t xml:space="preserve"> </w:t>
      </w:r>
      <w:r w:rsidR="00181ACE" w:rsidRPr="00A44707">
        <w:rPr>
          <w:color w:val="000000" w:themeColor="text1"/>
          <w:sz w:val="28"/>
          <w:szCs w:val="28"/>
        </w:rPr>
        <w:t>единовременной</w:t>
      </w:r>
      <w:r w:rsidR="003A43F9" w:rsidRPr="00A44707">
        <w:rPr>
          <w:color w:val="000000" w:themeColor="text1"/>
          <w:sz w:val="28"/>
          <w:szCs w:val="28"/>
        </w:rPr>
        <w:t xml:space="preserve"> </w:t>
      </w:r>
      <w:r w:rsidR="00181ACE" w:rsidRPr="00A44707">
        <w:rPr>
          <w:color w:val="000000" w:themeColor="text1"/>
          <w:sz w:val="28"/>
          <w:szCs w:val="28"/>
        </w:rPr>
        <w:t>компенсационной выплаты взамен предоставления земельного участка  в собственность бесплатно</w:t>
      </w:r>
      <w:r w:rsidR="00820BA7" w:rsidRPr="00A44707">
        <w:rPr>
          <w:color w:val="000000" w:themeColor="text1"/>
          <w:sz w:val="28"/>
          <w:szCs w:val="28"/>
        </w:rPr>
        <w:t xml:space="preserve"> в соответствии  с настоящим </w:t>
      </w:r>
      <w:r w:rsidR="006040CB" w:rsidRPr="00A44707">
        <w:rPr>
          <w:color w:val="000000" w:themeColor="text1"/>
          <w:sz w:val="28"/>
          <w:szCs w:val="28"/>
        </w:rPr>
        <w:t>Порядком</w:t>
      </w:r>
      <w:proofErr w:type="gramStart"/>
      <w:r w:rsidR="00820BA7" w:rsidRPr="00A44707">
        <w:rPr>
          <w:color w:val="000000" w:themeColor="text1"/>
          <w:sz w:val="28"/>
          <w:szCs w:val="28"/>
        </w:rPr>
        <w:t>.»</w:t>
      </w:r>
      <w:proofErr w:type="gramEnd"/>
      <w:r w:rsidR="00820BA7" w:rsidRPr="00A44707">
        <w:rPr>
          <w:color w:val="000000" w:themeColor="text1"/>
          <w:sz w:val="28"/>
          <w:szCs w:val="28"/>
        </w:rPr>
        <w:t>;</w:t>
      </w:r>
      <w:r w:rsidR="005207E9" w:rsidRPr="00A44707">
        <w:rPr>
          <w:color w:val="000000" w:themeColor="text1"/>
          <w:sz w:val="28"/>
          <w:szCs w:val="28"/>
        </w:rPr>
        <w:t>»</w:t>
      </w:r>
    </w:p>
    <w:p w:rsidR="005F311F" w:rsidRPr="004C7DB4" w:rsidRDefault="005F311F" w:rsidP="00B20E71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466731" w:rsidRPr="00A75B35" w:rsidRDefault="002F2817" w:rsidP="00B20E71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66731">
        <w:rPr>
          <w:b/>
          <w:color w:val="000000" w:themeColor="text1"/>
          <w:sz w:val="28"/>
          <w:szCs w:val="28"/>
        </w:rPr>
        <w:t xml:space="preserve">6) </w:t>
      </w:r>
      <w:r w:rsidR="00466731" w:rsidRPr="00A75B35">
        <w:rPr>
          <w:color w:val="000000" w:themeColor="text1"/>
          <w:sz w:val="28"/>
          <w:szCs w:val="28"/>
        </w:rPr>
        <w:t xml:space="preserve">В разделе </w:t>
      </w:r>
      <w:r w:rsidRPr="00A75B35">
        <w:rPr>
          <w:color w:val="000000" w:themeColor="text1"/>
          <w:sz w:val="28"/>
          <w:szCs w:val="28"/>
        </w:rPr>
        <w:t xml:space="preserve">6 «Предоставление земельных участков, находящихся в муниципальной собственности, а также государственная </w:t>
      </w:r>
      <w:proofErr w:type="gramStart"/>
      <w:r w:rsidRPr="00A75B35">
        <w:rPr>
          <w:color w:val="000000" w:themeColor="text1"/>
          <w:sz w:val="28"/>
          <w:szCs w:val="28"/>
        </w:rPr>
        <w:t>собственность</w:t>
      </w:r>
      <w:proofErr w:type="gramEnd"/>
      <w:r w:rsidRPr="00A75B35">
        <w:rPr>
          <w:color w:val="000000" w:themeColor="text1"/>
          <w:sz w:val="28"/>
          <w:szCs w:val="28"/>
        </w:rPr>
        <w:t xml:space="preserve"> на которые не разграничена»</w:t>
      </w:r>
      <w:r w:rsidR="00466731" w:rsidRPr="00A75B35">
        <w:rPr>
          <w:color w:val="000000" w:themeColor="text1"/>
          <w:sz w:val="28"/>
          <w:szCs w:val="28"/>
        </w:rPr>
        <w:t>:</w:t>
      </w:r>
    </w:p>
    <w:p w:rsidR="00466731" w:rsidRDefault="00466731" w:rsidP="00B20E71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пункт 4 части 15 </w:t>
      </w:r>
      <w:r w:rsidR="002F2817">
        <w:rPr>
          <w:color w:val="000000" w:themeColor="text1"/>
          <w:sz w:val="28"/>
          <w:szCs w:val="28"/>
        </w:rPr>
        <w:t>дополнить словами «, за исключением граждан, дети которых достигли возраста, указанного  в абзаце первом пункта 1 статьи 4 настоящего Порядка, земельные участки которым не предлагались в соответствии с настоящим Порядком»;</w:t>
      </w:r>
    </w:p>
    <w:p w:rsidR="00466731" w:rsidRDefault="00466731" w:rsidP="00B20E71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пункт 17 настоящего раздела признать утратившим с</w:t>
      </w:r>
      <w:r w:rsidR="00812AC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лу</w:t>
      </w:r>
      <w:r w:rsidR="00812AC5">
        <w:rPr>
          <w:color w:val="000000" w:themeColor="text1"/>
          <w:sz w:val="28"/>
          <w:szCs w:val="28"/>
        </w:rPr>
        <w:t>;</w:t>
      </w:r>
    </w:p>
    <w:p w:rsidR="005F311F" w:rsidRPr="004C7DB4" w:rsidRDefault="002F2817" w:rsidP="00B20E71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0245FE" w:rsidRPr="00A75B35" w:rsidRDefault="00812AC5" w:rsidP="00A75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820BA7" w:rsidRPr="0081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5207E9" w:rsidRPr="0081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7287" w:rsidRPr="00A75B3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20BA7" w:rsidRPr="00A75B35">
        <w:rPr>
          <w:rFonts w:ascii="Times New Roman" w:hAnsi="Times New Roman" w:cs="Times New Roman"/>
          <w:color w:val="000000" w:themeColor="text1"/>
          <w:sz w:val="28"/>
          <w:szCs w:val="28"/>
        </w:rPr>
        <w:t>ополнить разделом 7</w:t>
      </w:r>
      <w:r w:rsidR="00873E6A" w:rsidRPr="00A75B35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820BA7" w:rsidRPr="00A75B3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820BA7" w:rsidRPr="00A75B35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CA764F" w:rsidRPr="004C7DB4" w:rsidRDefault="00CA764F" w:rsidP="00A75B35">
      <w:pPr>
        <w:pStyle w:val="30"/>
        <w:shd w:val="clear" w:color="auto" w:fill="auto"/>
        <w:spacing w:before="0" w:after="0" w:line="240" w:lineRule="auto"/>
        <w:ind w:firstLine="567"/>
        <w:rPr>
          <w:color w:val="000000" w:themeColor="text1"/>
          <w:sz w:val="28"/>
          <w:szCs w:val="28"/>
        </w:rPr>
      </w:pPr>
      <w:r w:rsidRPr="004C7DB4">
        <w:rPr>
          <w:color w:val="000000" w:themeColor="text1"/>
          <w:sz w:val="28"/>
          <w:szCs w:val="28"/>
        </w:rPr>
        <w:t>7</w:t>
      </w:r>
      <w:r w:rsidR="00873E6A" w:rsidRPr="004C7DB4">
        <w:rPr>
          <w:color w:val="000000" w:themeColor="text1"/>
          <w:sz w:val="28"/>
          <w:szCs w:val="28"/>
        </w:rPr>
        <w:t>.1.</w:t>
      </w:r>
      <w:r w:rsidRPr="004C7DB4">
        <w:rPr>
          <w:color w:val="000000" w:themeColor="text1"/>
          <w:sz w:val="28"/>
          <w:szCs w:val="28"/>
        </w:rPr>
        <w:t xml:space="preserve"> Предоставление единовременной компенсационной выплаты</w:t>
      </w:r>
    </w:p>
    <w:p w:rsidR="00CA764F" w:rsidRPr="004C7DB4" w:rsidRDefault="00CA764F" w:rsidP="00A75B35">
      <w:pPr>
        <w:pStyle w:val="22"/>
        <w:numPr>
          <w:ilvl w:val="0"/>
          <w:numId w:val="4"/>
        </w:numPr>
        <w:shd w:val="clear" w:color="auto" w:fill="auto"/>
        <w:tabs>
          <w:tab w:val="left" w:pos="1157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C7DB4">
        <w:rPr>
          <w:color w:val="000000" w:themeColor="text1"/>
          <w:sz w:val="28"/>
          <w:szCs w:val="28"/>
        </w:rPr>
        <w:t>Граждане, указанные в пунктах 1, 1</w:t>
      </w:r>
      <w:r w:rsidR="00873E6A" w:rsidRPr="004C7DB4">
        <w:rPr>
          <w:color w:val="000000" w:themeColor="text1"/>
          <w:sz w:val="28"/>
          <w:szCs w:val="28"/>
          <w:vertAlign w:val="superscript"/>
        </w:rPr>
        <w:t>1</w:t>
      </w:r>
      <w:r w:rsidRPr="004C7DB4">
        <w:rPr>
          <w:color w:val="000000" w:themeColor="text1"/>
          <w:sz w:val="28"/>
          <w:szCs w:val="28"/>
        </w:rPr>
        <w:t xml:space="preserve"> </w:t>
      </w:r>
      <w:r w:rsidR="00E227AA" w:rsidRPr="004C7DB4">
        <w:rPr>
          <w:color w:val="000000" w:themeColor="text1"/>
          <w:sz w:val="28"/>
          <w:szCs w:val="28"/>
        </w:rPr>
        <w:t>раздела</w:t>
      </w:r>
      <w:r w:rsidRPr="004C7DB4">
        <w:rPr>
          <w:color w:val="000000" w:themeColor="text1"/>
          <w:sz w:val="28"/>
          <w:szCs w:val="28"/>
        </w:rPr>
        <w:t xml:space="preserve"> 4 настоящего </w:t>
      </w:r>
      <w:r w:rsidR="007F7287" w:rsidRPr="004C7DB4">
        <w:rPr>
          <w:color w:val="000000" w:themeColor="text1"/>
          <w:sz w:val="28"/>
          <w:szCs w:val="28"/>
        </w:rPr>
        <w:t>Порядка</w:t>
      </w:r>
      <w:r w:rsidRPr="004C7DB4">
        <w:rPr>
          <w:color w:val="000000" w:themeColor="text1"/>
          <w:sz w:val="28"/>
          <w:szCs w:val="28"/>
        </w:rPr>
        <w:t xml:space="preserve"> и состоящие на учете в качестве лиц, имеющих право на предоставление земельного участка в собственность бесплатно в соответствии с настоящим </w:t>
      </w:r>
      <w:r w:rsidR="007F7287" w:rsidRPr="004C7DB4">
        <w:rPr>
          <w:color w:val="000000" w:themeColor="text1"/>
          <w:sz w:val="28"/>
          <w:szCs w:val="28"/>
        </w:rPr>
        <w:t>Порядком</w:t>
      </w:r>
      <w:r w:rsidRPr="004C7DB4">
        <w:rPr>
          <w:color w:val="000000" w:themeColor="text1"/>
          <w:sz w:val="28"/>
          <w:szCs w:val="28"/>
        </w:rPr>
        <w:t>, имеют право на однократное получение с их согласия единовременной компенсационной выплаты.</w:t>
      </w:r>
    </w:p>
    <w:p w:rsidR="00CA764F" w:rsidRPr="004C7DB4" w:rsidRDefault="00CA764F" w:rsidP="00A75B35">
      <w:pPr>
        <w:pStyle w:val="22"/>
        <w:numPr>
          <w:ilvl w:val="0"/>
          <w:numId w:val="4"/>
        </w:numPr>
        <w:shd w:val="clear" w:color="auto" w:fill="auto"/>
        <w:tabs>
          <w:tab w:val="left" w:pos="1157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C7DB4">
        <w:rPr>
          <w:color w:val="000000" w:themeColor="text1"/>
          <w:sz w:val="28"/>
          <w:szCs w:val="28"/>
        </w:rPr>
        <w:t>Размер единовременной компенсационной выплаты составляет 200 000 рублей.</w:t>
      </w:r>
    </w:p>
    <w:p w:rsidR="00CA764F" w:rsidRPr="004C7DB4" w:rsidRDefault="00CA764F" w:rsidP="00A75B35">
      <w:pPr>
        <w:pStyle w:val="22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C7DB4">
        <w:rPr>
          <w:color w:val="000000" w:themeColor="text1"/>
          <w:sz w:val="28"/>
          <w:szCs w:val="28"/>
        </w:rPr>
        <w:t>Размер единовременной компенсационной выплаты подлежит ежегодной индексации в размере и сроки, которые установлены законом Курской области об областном бюджете на соответствующий финансовый год и плановый период.</w:t>
      </w:r>
    </w:p>
    <w:p w:rsidR="00CA764F" w:rsidRPr="004C7DB4" w:rsidRDefault="00CA764F" w:rsidP="00A75B35">
      <w:pPr>
        <w:pStyle w:val="22"/>
        <w:numPr>
          <w:ilvl w:val="0"/>
          <w:numId w:val="4"/>
        </w:numPr>
        <w:shd w:val="clear" w:color="auto" w:fill="auto"/>
        <w:tabs>
          <w:tab w:val="left" w:pos="1157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C7DB4">
        <w:rPr>
          <w:color w:val="000000" w:themeColor="text1"/>
          <w:sz w:val="28"/>
          <w:szCs w:val="28"/>
        </w:rPr>
        <w:t>Единовременная компенсационная выплата имеет целевой характер и не может быть использована по другому назначению.</w:t>
      </w:r>
    </w:p>
    <w:p w:rsidR="00CA764F" w:rsidRPr="004C7DB4" w:rsidRDefault="00CA764F" w:rsidP="00A75B35">
      <w:pPr>
        <w:pStyle w:val="22"/>
        <w:numPr>
          <w:ilvl w:val="0"/>
          <w:numId w:val="4"/>
        </w:numPr>
        <w:shd w:val="clear" w:color="auto" w:fill="auto"/>
        <w:tabs>
          <w:tab w:val="left" w:pos="1157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C7DB4">
        <w:rPr>
          <w:color w:val="000000" w:themeColor="text1"/>
          <w:sz w:val="28"/>
          <w:szCs w:val="28"/>
        </w:rPr>
        <w:t xml:space="preserve">Единовременная компенсационная выплата может использоваться </w:t>
      </w:r>
      <w:r w:rsidRPr="004C7DB4">
        <w:rPr>
          <w:color w:val="000000" w:themeColor="text1"/>
          <w:sz w:val="28"/>
          <w:szCs w:val="28"/>
        </w:rPr>
        <w:lastRenderedPageBreak/>
        <w:t xml:space="preserve">гражданами </w:t>
      </w:r>
      <w:proofErr w:type="gramStart"/>
      <w:r w:rsidRPr="004C7DB4">
        <w:rPr>
          <w:color w:val="000000" w:themeColor="text1"/>
          <w:sz w:val="28"/>
          <w:szCs w:val="28"/>
        </w:rPr>
        <w:t>на</w:t>
      </w:r>
      <w:proofErr w:type="gramEnd"/>
      <w:r w:rsidRPr="004C7DB4">
        <w:rPr>
          <w:color w:val="000000" w:themeColor="text1"/>
          <w:sz w:val="28"/>
          <w:szCs w:val="28"/>
        </w:rPr>
        <w:t>:</w:t>
      </w:r>
    </w:p>
    <w:p w:rsidR="00CA764F" w:rsidRPr="004C7DB4" w:rsidRDefault="00CA764F" w:rsidP="00A75B35">
      <w:pPr>
        <w:pStyle w:val="22"/>
        <w:numPr>
          <w:ilvl w:val="0"/>
          <w:numId w:val="5"/>
        </w:numPr>
        <w:shd w:val="clear" w:color="auto" w:fill="auto"/>
        <w:tabs>
          <w:tab w:val="left" w:pos="133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C7DB4">
        <w:rPr>
          <w:color w:val="000000" w:themeColor="text1"/>
          <w:sz w:val="28"/>
          <w:szCs w:val="28"/>
        </w:rPr>
        <w:t xml:space="preserve">уплату первоначального взноса по кредитам (займам) на приобретение жилого помещения на территории </w:t>
      </w:r>
      <w:r w:rsidR="003A43F9">
        <w:rPr>
          <w:color w:val="000000" w:themeColor="text1"/>
          <w:sz w:val="28"/>
          <w:szCs w:val="28"/>
        </w:rPr>
        <w:t xml:space="preserve">Курской </w:t>
      </w:r>
      <w:r w:rsidRPr="004C7DB4">
        <w:rPr>
          <w:color w:val="000000" w:themeColor="text1"/>
          <w:sz w:val="28"/>
          <w:szCs w:val="28"/>
        </w:rPr>
        <w:t>области, включая ипотечные кредиты, предоставленные гражданам по кредитному договору (договору займа), заключенному с организацией, в том числе с кредитной организацией;</w:t>
      </w:r>
    </w:p>
    <w:p w:rsidR="00CA764F" w:rsidRPr="004C7DB4" w:rsidRDefault="00CA764F" w:rsidP="00A75B35">
      <w:pPr>
        <w:pStyle w:val="22"/>
        <w:numPr>
          <w:ilvl w:val="0"/>
          <w:numId w:val="5"/>
        </w:numPr>
        <w:shd w:val="clear" w:color="auto" w:fill="auto"/>
        <w:tabs>
          <w:tab w:val="left" w:pos="1157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C7DB4">
        <w:rPr>
          <w:color w:val="000000" w:themeColor="text1"/>
          <w:sz w:val="28"/>
          <w:szCs w:val="28"/>
        </w:rPr>
        <w:t>погашение основного долга и уплату процентов по кредитам (займам) на приобретение жилого помещения на территории Курской области, включая ипотечные кредиты, предоставленные гражданам по кредитному договору (договору займа), заключенному с организацией, в том числе с кредитной организацией;</w:t>
      </w:r>
    </w:p>
    <w:p w:rsidR="00CA764F" w:rsidRPr="004C7DB4" w:rsidRDefault="00CA764F" w:rsidP="00A75B35">
      <w:pPr>
        <w:pStyle w:val="22"/>
        <w:numPr>
          <w:ilvl w:val="0"/>
          <w:numId w:val="5"/>
        </w:numPr>
        <w:shd w:val="clear" w:color="auto" w:fill="auto"/>
        <w:tabs>
          <w:tab w:val="left" w:pos="133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C7DB4">
        <w:rPr>
          <w:color w:val="000000" w:themeColor="text1"/>
          <w:sz w:val="28"/>
          <w:szCs w:val="28"/>
        </w:rPr>
        <w:t xml:space="preserve">участие в долевом строительстве многоквартирных домов на территории </w:t>
      </w:r>
      <w:r w:rsidR="0075572C" w:rsidRPr="004C7DB4">
        <w:rPr>
          <w:color w:val="000000" w:themeColor="text1"/>
          <w:sz w:val="28"/>
          <w:szCs w:val="28"/>
        </w:rPr>
        <w:t>Курской области</w:t>
      </w:r>
      <w:r w:rsidRPr="004C7DB4">
        <w:rPr>
          <w:color w:val="000000" w:themeColor="text1"/>
          <w:sz w:val="28"/>
          <w:szCs w:val="28"/>
        </w:rPr>
        <w:t>;</w:t>
      </w:r>
    </w:p>
    <w:p w:rsidR="00CA764F" w:rsidRPr="004C7DB4" w:rsidRDefault="00CA764F" w:rsidP="00A75B35">
      <w:pPr>
        <w:pStyle w:val="22"/>
        <w:numPr>
          <w:ilvl w:val="0"/>
          <w:numId w:val="5"/>
        </w:numPr>
        <w:shd w:val="clear" w:color="auto" w:fill="auto"/>
        <w:tabs>
          <w:tab w:val="left" w:pos="1160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C7DB4">
        <w:rPr>
          <w:color w:val="000000" w:themeColor="text1"/>
          <w:sz w:val="28"/>
          <w:szCs w:val="28"/>
        </w:rPr>
        <w:t xml:space="preserve">приобретение по договору купли-продажи жилого помещения (индивидуального жилого дома, квартиры, комнаты) на территории </w:t>
      </w:r>
      <w:r w:rsidR="0075572C" w:rsidRPr="004C7DB4">
        <w:rPr>
          <w:color w:val="000000" w:themeColor="text1"/>
          <w:sz w:val="28"/>
          <w:szCs w:val="28"/>
        </w:rPr>
        <w:t xml:space="preserve"> Курской области </w:t>
      </w:r>
      <w:r w:rsidRPr="004C7DB4">
        <w:rPr>
          <w:color w:val="000000" w:themeColor="text1"/>
          <w:sz w:val="28"/>
          <w:szCs w:val="28"/>
        </w:rPr>
        <w:t>на первичном или вторичном рынке.</w:t>
      </w:r>
    </w:p>
    <w:p w:rsidR="00CA764F" w:rsidRPr="00812AC5" w:rsidRDefault="00812AC5" w:rsidP="00A75B35">
      <w:pPr>
        <w:pStyle w:val="22"/>
        <w:numPr>
          <w:ilvl w:val="0"/>
          <w:numId w:val="4"/>
        </w:numPr>
        <w:shd w:val="clear" w:color="auto" w:fill="auto"/>
        <w:tabs>
          <w:tab w:val="left" w:pos="1157"/>
          <w:tab w:val="left" w:pos="133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12AC5">
        <w:rPr>
          <w:color w:val="000000" w:themeColor="text1"/>
          <w:sz w:val="28"/>
          <w:szCs w:val="28"/>
        </w:rPr>
        <w:t>Единовременная компенсационная выплата предоставляется  в соответствии с Порядком предоставления отдельным категория граждан единовременной компенсационной выплаты взамен предоставления им земельного участка в собственность бесплатно, утвержденного постановлением Администрации Курской области от 30.12.2022  № 1688-па</w:t>
      </w:r>
      <w:r>
        <w:rPr>
          <w:color w:val="000000" w:themeColor="text1"/>
          <w:sz w:val="28"/>
          <w:szCs w:val="28"/>
        </w:rPr>
        <w:t>.</w:t>
      </w:r>
    </w:p>
    <w:p w:rsidR="00CA764F" w:rsidRDefault="00CA764F" w:rsidP="00A75B35">
      <w:pPr>
        <w:pStyle w:val="22"/>
        <w:numPr>
          <w:ilvl w:val="0"/>
          <w:numId w:val="4"/>
        </w:numPr>
        <w:shd w:val="clear" w:color="auto" w:fill="auto"/>
        <w:tabs>
          <w:tab w:val="left" w:pos="1157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12AC5">
        <w:rPr>
          <w:color w:val="000000" w:themeColor="text1"/>
          <w:sz w:val="28"/>
          <w:szCs w:val="28"/>
        </w:rPr>
        <w:t>Финансовое обеспечение расходов на предоставление гражданам единовременной компенсационной выплаты является расходным обязательством Курской области и осуществляется за счет средств областного бюджета</w:t>
      </w:r>
      <w:proofErr w:type="gramStart"/>
      <w:r w:rsidRPr="00812AC5">
        <w:rPr>
          <w:color w:val="000000" w:themeColor="text1"/>
          <w:sz w:val="28"/>
          <w:szCs w:val="28"/>
        </w:rPr>
        <w:t>.».</w:t>
      </w:r>
      <w:proofErr w:type="gramEnd"/>
    </w:p>
    <w:p w:rsidR="00A44707" w:rsidRPr="004C7DB4" w:rsidRDefault="00A44707" w:rsidP="00B20E71">
      <w:pPr>
        <w:pStyle w:val="22"/>
        <w:shd w:val="clear" w:color="auto" w:fill="auto"/>
        <w:tabs>
          <w:tab w:val="left" w:pos="1157"/>
        </w:tabs>
        <w:spacing w:after="0" w:line="289" w:lineRule="exact"/>
        <w:ind w:left="180" w:firstLine="567"/>
        <w:jc w:val="both"/>
        <w:rPr>
          <w:color w:val="000000" w:themeColor="text1"/>
          <w:sz w:val="28"/>
          <w:szCs w:val="28"/>
        </w:rPr>
      </w:pPr>
    </w:p>
    <w:p w:rsidR="00E80185" w:rsidRPr="00A75B35" w:rsidRDefault="00A44707" w:rsidP="00A75B35">
      <w:pPr>
        <w:pStyle w:val="-"/>
        <w:numPr>
          <w:ilvl w:val="0"/>
          <w:numId w:val="7"/>
        </w:numPr>
        <w:spacing w:line="168" w:lineRule="atLeast"/>
        <w:ind w:left="0"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5B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E80185" w:rsidRPr="00A75B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настоящего решения возложить на</w:t>
      </w:r>
      <w:proofErr w:type="gramStart"/>
      <w:r w:rsidR="00E80185" w:rsidRPr="00A75B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proofErr w:type="gramEnd"/>
      <w:r w:rsidR="00E80185" w:rsidRPr="00A75B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ервого заместителя Главы Администрации Глушковского района по финансовой </w:t>
      </w:r>
      <w:r w:rsidR="00A75B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0185" w:rsidRPr="00A75B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политике.</w:t>
      </w:r>
    </w:p>
    <w:p w:rsidR="00E80185" w:rsidRPr="004C7DB4" w:rsidRDefault="00A44707" w:rsidP="00A75B35">
      <w:pPr>
        <w:pStyle w:val="-"/>
        <w:numPr>
          <w:ilvl w:val="0"/>
          <w:numId w:val="7"/>
        </w:numPr>
        <w:spacing w:line="168" w:lineRule="atLeast"/>
        <w:ind w:left="0"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0185" w:rsidRPr="004C7D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решение вступает в силу со дня подписания.</w:t>
      </w:r>
    </w:p>
    <w:p w:rsidR="00E80185" w:rsidRDefault="00E80185" w:rsidP="00B20E71">
      <w:pPr>
        <w:pStyle w:val="-"/>
        <w:spacing w:line="168" w:lineRule="atLeast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B45" w:rsidRDefault="00D24B45" w:rsidP="00B20E71">
      <w:pPr>
        <w:pStyle w:val="-"/>
        <w:spacing w:line="168" w:lineRule="atLeast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80185" w:rsidRPr="00997C80" w:rsidRDefault="00E80185" w:rsidP="006334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Представительного Собрания </w:t>
      </w:r>
    </w:p>
    <w:p w:rsidR="00E80185" w:rsidRPr="00997C80" w:rsidRDefault="00E80185" w:rsidP="006334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>Глушковского района</w:t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Ф.И. </w:t>
      </w:r>
      <w:proofErr w:type="spellStart"/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>Отрохов</w:t>
      </w:r>
      <w:proofErr w:type="spellEnd"/>
    </w:p>
    <w:p w:rsidR="00E80185" w:rsidRDefault="00E80185" w:rsidP="00E80185">
      <w:pPr>
        <w:pStyle w:val="-"/>
        <w:spacing w:line="168" w:lineRule="atLeast"/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B45" w:rsidRPr="00997C80" w:rsidRDefault="00D24B45" w:rsidP="00E80185">
      <w:pPr>
        <w:pStyle w:val="-"/>
        <w:spacing w:line="168" w:lineRule="atLeast"/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80185" w:rsidRPr="00997C80" w:rsidRDefault="00E80185" w:rsidP="00E80185">
      <w:pPr>
        <w:pStyle w:val="-"/>
        <w:spacing w:line="168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>Глава Глушковского района</w:t>
      </w:r>
    </w:p>
    <w:p w:rsidR="00CA764F" w:rsidRPr="00820BA7" w:rsidRDefault="00890141" w:rsidP="00A75B35">
      <w:pPr>
        <w:pStyle w:val="-"/>
        <w:spacing w:line="168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0185" w:rsidRPr="00997C80">
        <w:rPr>
          <w:rFonts w:ascii="Times New Roman" w:hAnsi="Times New Roman" w:cs="Times New Roman"/>
          <w:color w:val="000000" w:themeColor="text1"/>
          <w:sz w:val="28"/>
          <w:szCs w:val="28"/>
        </w:rPr>
        <w:t>П.М.Золотарев</w:t>
      </w:r>
    </w:p>
    <w:sectPr w:rsidR="00CA764F" w:rsidRPr="00820BA7" w:rsidSect="00F3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44BEB"/>
    <w:multiLevelType w:val="hybridMultilevel"/>
    <w:tmpl w:val="D3FE743C"/>
    <w:lvl w:ilvl="0" w:tplc="C9C8AB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824AC"/>
    <w:multiLevelType w:val="multilevel"/>
    <w:tmpl w:val="2B14FA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3709B8"/>
    <w:multiLevelType w:val="hybridMultilevel"/>
    <w:tmpl w:val="AF18AD54"/>
    <w:lvl w:ilvl="0" w:tplc="B43E56D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4003B6"/>
    <w:multiLevelType w:val="multilevel"/>
    <w:tmpl w:val="BAC8FA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4A654D6"/>
    <w:multiLevelType w:val="hybridMultilevel"/>
    <w:tmpl w:val="E01E75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E39D3"/>
    <w:multiLevelType w:val="hybridMultilevel"/>
    <w:tmpl w:val="C12C51B8"/>
    <w:lvl w:ilvl="0" w:tplc="120E08F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5FE"/>
    <w:rsid w:val="00004F25"/>
    <w:rsid w:val="00005721"/>
    <w:rsid w:val="00013CDC"/>
    <w:rsid w:val="00015D2E"/>
    <w:rsid w:val="000245FE"/>
    <w:rsid w:val="00032F60"/>
    <w:rsid w:val="0004605B"/>
    <w:rsid w:val="000467ED"/>
    <w:rsid w:val="00047D99"/>
    <w:rsid w:val="00050876"/>
    <w:rsid w:val="000510CF"/>
    <w:rsid w:val="00056511"/>
    <w:rsid w:val="00060C39"/>
    <w:rsid w:val="00062A57"/>
    <w:rsid w:val="00064E83"/>
    <w:rsid w:val="000738A9"/>
    <w:rsid w:val="00084962"/>
    <w:rsid w:val="00095C4F"/>
    <w:rsid w:val="000A374D"/>
    <w:rsid w:val="000B2578"/>
    <w:rsid w:val="000B27A2"/>
    <w:rsid w:val="000B47EC"/>
    <w:rsid w:val="000B56C5"/>
    <w:rsid w:val="000B7FE9"/>
    <w:rsid w:val="000C4B63"/>
    <w:rsid w:val="000D43F8"/>
    <w:rsid w:val="000D576F"/>
    <w:rsid w:val="000D7722"/>
    <w:rsid w:val="000E25A0"/>
    <w:rsid w:val="000F618C"/>
    <w:rsid w:val="00114179"/>
    <w:rsid w:val="001366F9"/>
    <w:rsid w:val="00136B81"/>
    <w:rsid w:val="00143702"/>
    <w:rsid w:val="001513FD"/>
    <w:rsid w:val="001515EE"/>
    <w:rsid w:val="001516DD"/>
    <w:rsid w:val="0015414C"/>
    <w:rsid w:val="00154920"/>
    <w:rsid w:val="00172505"/>
    <w:rsid w:val="00181ACE"/>
    <w:rsid w:val="0019240B"/>
    <w:rsid w:val="00193FD4"/>
    <w:rsid w:val="001A1AF3"/>
    <w:rsid w:val="001C0066"/>
    <w:rsid w:val="001C70FE"/>
    <w:rsid w:val="001D09E9"/>
    <w:rsid w:val="001F76B8"/>
    <w:rsid w:val="00210D47"/>
    <w:rsid w:val="00222ABA"/>
    <w:rsid w:val="00232028"/>
    <w:rsid w:val="002433FF"/>
    <w:rsid w:val="00254CE6"/>
    <w:rsid w:val="002642B5"/>
    <w:rsid w:val="0026738D"/>
    <w:rsid w:val="002762E1"/>
    <w:rsid w:val="0028359E"/>
    <w:rsid w:val="00295174"/>
    <w:rsid w:val="00296F0F"/>
    <w:rsid w:val="002A0BA6"/>
    <w:rsid w:val="002A1836"/>
    <w:rsid w:val="002C4120"/>
    <w:rsid w:val="002C70B6"/>
    <w:rsid w:val="002D074E"/>
    <w:rsid w:val="002D1E45"/>
    <w:rsid w:val="002D428F"/>
    <w:rsid w:val="002E54C6"/>
    <w:rsid w:val="002F2817"/>
    <w:rsid w:val="002F3531"/>
    <w:rsid w:val="003139CB"/>
    <w:rsid w:val="003160D9"/>
    <w:rsid w:val="00320244"/>
    <w:rsid w:val="00325289"/>
    <w:rsid w:val="00336A19"/>
    <w:rsid w:val="003378C1"/>
    <w:rsid w:val="00337F5E"/>
    <w:rsid w:val="00346148"/>
    <w:rsid w:val="0035744B"/>
    <w:rsid w:val="00371932"/>
    <w:rsid w:val="0037315D"/>
    <w:rsid w:val="0039088C"/>
    <w:rsid w:val="003979DC"/>
    <w:rsid w:val="003A43F9"/>
    <w:rsid w:val="003B2433"/>
    <w:rsid w:val="003D4789"/>
    <w:rsid w:val="003D6960"/>
    <w:rsid w:val="003D7BCD"/>
    <w:rsid w:val="003E4BF5"/>
    <w:rsid w:val="00400AC2"/>
    <w:rsid w:val="00402F27"/>
    <w:rsid w:val="00415A02"/>
    <w:rsid w:val="0041677C"/>
    <w:rsid w:val="004360D7"/>
    <w:rsid w:val="00436A0F"/>
    <w:rsid w:val="0044463E"/>
    <w:rsid w:val="0044625A"/>
    <w:rsid w:val="004476E0"/>
    <w:rsid w:val="00450D2A"/>
    <w:rsid w:val="004614F9"/>
    <w:rsid w:val="00466731"/>
    <w:rsid w:val="004711E3"/>
    <w:rsid w:val="004B0746"/>
    <w:rsid w:val="004B6C14"/>
    <w:rsid w:val="004B757E"/>
    <w:rsid w:val="004C7DB4"/>
    <w:rsid w:val="004D7DA2"/>
    <w:rsid w:val="004E1EDA"/>
    <w:rsid w:val="004F3569"/>
    <w:rsid w:val="00501A5B"/>
    <w:rsid w:val="00506EF9"/>
    <w:rsid w:val="005149CC"/>
    <w:rsid w:val="005207E9"/>
    <w:rsid w:val="00525C3B"/>
    <w:rsid w:val="00535536"/>
    <w:rsid w:val="00554F89"/>
    <w:rsid w:val="00565D51"/>
    <w:rsid w:val="00567297"/>
    <w:rsid w:val="0057234A"/>
    <w:rsid w:val="00573552"/>
    <w:rsid w:val="00582BA0"/>
    <w:rsid w:val="005907A0"/>
    <w:rsid w:val="0059783B"/>
    <w:rsid w:val="005A0AE2"/>
    <w:rsid w:val="005A6988"/>
    <w:rsid w:val="005B192F"/>
    <w:rsid w:val="005C433F"/>
    <w:rsid w:val="005D4681"/>
    <w:rsid w:val="005F12C9"/>
    <w:rsid w:val="005F15CD"/>
    <w:rsid w:val="005F311F"/>
    <w:rsid w:val="006040CB"/>
    <w:rsid w:val="006153CA"/>
    <w:rsid w:val="00615D9A"/>
    <w:rsid w:val="006334A7"/>
    <w:rsid w:val="0063760B"/>
    <w:rsid w:val="006443D4"/>
    <w:rsid w:val="00662B41"/>
    <w:rsid w:val="00673C91"/>
    <w:rsid w:val="00674BC0"/>
    <w:rsid w:val="006770E5"/>
    <w:rsid w:val="006920E3"/>
    <w:rsid w:val="006A1FCB"/>
    <w:rsid w:val="006B627D"/>
    <w:rsid w:val="006B7640"/>
    <w:rsid w:val="006D5046"/>
    <w:rsid w:val="006D7160"/>
    <w:rsid w:val="006E6697"/>
    <w:rsid w:val="006E7967"/>
    <w:rsid w:val="00702214"/>
    <w:rsid w:val="00716D08"/>
    <w:rsid w:val="00724A06"/>
    <w:rsid w:val="007339BB"/>
    <w:rsid w:val="00734BD2"/>
    <w:rsid w:val="00737F29"/>
    <w:rsid w:val="0074079E"/>
    <w:rsid w:val="0075572C"/>
    <w:rsid w:val="0077296C"/>
    <w:rsid w:val="007A27DF"/>
    <w:rsid w:val="007A2C67"/>
    <w:rsid w:val="007B2028"/>
    <w:rsid w:val="007C0E25"/>
    <w:rsid w:val="007C55EC"/>
    <w:rsid w:val="007D3238"/>
    <w:rsid w:val="007F5418"/>
    <w:rsid w:val="007F554F"/>
    <w:rsid w:val="007F7287"/>
    <w:rsid w:val="00807326"/>
    <w:rsid w:val="00812AC5"/>
    <w:rsid w:val="00820BA7"/>
    <w:rsid w:val="0082223C"/>
    <w:rsid w:val="00833176"/>
    <w:rsid w:val="00833BE6"/>
    <w:rsid w:val="008369CD"/>
    <w:rsid w:val="00836EE1"/>
    <w:rsid w:val="008374F6"/>
    <w:rsid w:val="00841D93"/>
    <w:rsid w:val="0084795D"/>
    <w:rsid w:val="008519BB"/>
    <w:rsid w:val="00855003"/>
    <w:rsid w:val="00871439"/>
    <w:rsid w:val="0087144D"/>
    <w:rsid w:val="00872580"/>
    <w:rsid w:val="00873E6A"/>
    <w:rsid w:val="0087606E"/>
    <w:rsid w:val="00877D0E"/>
    <w:rsid w:val="0088019D"/>
    <w:rsid w:val="008841A0"/>
    <w:rsid w:val="00885733"/>
    <w:rsid w:val="00890141"/>
    <w:rsid w:val="008B77B3"/>
    <w:rsid w:val="008C2F1F"/>
    <w:rsid w:val="008C44FA"/>
    <w:rsid w:val="008C6C4E"/>
    <w:rsid w:val="008D2653"/>
    <w:rsid w:val="008E27B9"/>
    <w:rsid w:val="008F1BF0"/>
    <w:rsid w:val="008F5E2F"/>
    <w:rsid w:val="00903446"/>
    <w:rsid w:val="009138C6"/>
    <w:rsid w:val="00914D93"/>
    <w:rsid w:val="009238AF"/>
    <w:rsid w:val="00937B36"/>
    <w:rsid w:val="00942BDC"/>
    <w:rsid w:val="009727FA"/>
    <w:rsid w:val="00976CCA"/>
    <w:rsid w:val="00995471"/>
    <w:rsid w:val="00995BEE"/>
    <w:rsid w:val="00997C80"/>
    <w:rsid w:val="009A53B3"/>
    <w:rsid w:val="009B47FE"/>
    <w:rsid w:val="009C00B5"/>
    <w:rsid w:val="009E0197"/>
    <w:rsid w:val="009E1BE7"/>
    <w:rsid w:val="009F0867"/>
    <w:rsid w:val="009F6031"/>
    <w:rsid w:val="009F6EC3"/>
    <w:rsid w:val="009F7C69"/>
    <w:rsid w:val="00A024A2"/>
    <w:rsid w:val="00A11534"/>
    <w:rsid w:val="00A12534"/>
    <w:rsid w:val="00A12FB4"/>
    <w:rsid w:val="00A13B68"/>
    <w:rsid w:val="00A21420"/>
    <w:rsid w:val="00A30417"/>
    <w:rsid w:val="00A44707"/>
    <w:rsid w:val="00A45790"/>
    <w:rsid w:val="00A538B4"/>
    <w:rsid w:val="00A57655"/>
    <w:rsid w:val="00A701B6"/>
    <w:rsid w:val="00A738F8"/>
    <w:rsid w:val="00A75B35"/>
    <w:rsid w:val="00A83635"/>
    <w:rsid w:val="00A94532"/>
    <w:rsid w:val="00A97A77"/>
    <w:rsid w:val="00AA15F0"/>
    <w:rsid w:val="00AB11FD"/>
    <w:rsid w:val="00AB6190"/>
    <w:rsid w:val="00AB7FD1"/>
    <w:rsid w:val="00AC4AE2"/>
    <w:rsid w:val="00AE0EFB"/>
    <w:rsid w:val="00B00D08"/>
    <w:rsid w:val="00B20E71"/>
    <w:rsid w:val="00B21350"/>
    <w:rsid w:val="00B250C8"/>
    <w:rsid w:val="00B26CBB"/>
    <w:rsid w:val="00B323E8"/>
    <w:rsid w:val="00B37B07"/>
    <w:rsid w:val="00B41ABE"/>
    <w:rsid w:val="00B42A50"/>
    <w:rsid w:val="00B56BB2"/>
    <w:rsid w:val="00B60EDD"/>
    <w:rsid w:val="00B61C0E"/>
    <w:rsid w:val="00B8235C"/>
    <w:rsid w:val="00B8638A"/>
    <w:rsid w:val="00B92CCB"/>
    <w:rsid w:val="00B94956"/>
    <w:rsid w:val="00BA73CD"/>
    <w:rsid w:val="00BB5A17"/>
    <w:rsid w:val="00BB5AEA"/>
    <w:rsid w:val="00BE0A3B"/>
    <w:rsid w:val="00BF31A0"/>
    <w:rsid w:val="00C1113B"/>
    <w:rsid w:val="00C14FC9"/>
    <w:rsid w:val="00C1632B"/>
    <w:rsid w:val="00C26B6A"/>
    <w:rsid w:val="00C537F0"/>
    <w:rsid w:val="00C67619"/>
    <w:rsid w:val="00C765B2"/>
    <w:rsid w:val="00CA12A7"/>
    <w:rsid w:val="00CA764F"/>
    <w:rsid w:val="00CC3188"/>
    <w:rsid w:val="00CD4AED"/>
    <w:rsid w:val="00CD69FC"/>
    <w:rsid w:val="00CD76AE"/>
    <w:rsid w:val="00D05D1E"/>
    <w:rsid w:val="00D227A6"/>
    <w:rsid w:val="00D24B45"/>
    <w:rsid w:val="00D262B2"/>
    <w:rsid w:val="00D329F2"/>
    <w:rsid w:val="00D40180"/>
    <w:rsid w:val="00D43CF4"/>
    <w:rsid w:val="00D44389"/>
    <w:rsid w:val="00D5154E"/>
    <w:rsid w:val="00D65537"/>
    <w:rsid w:val="00DA4D1C"/>
    <w:rsid w:val="00DD03EA"/>
    <w:rsid w:val="00DD0A17"/>
    <w:rsid w:val="00DD3663"/>
    <w:rsid w:val="00DE118A"/>
    <w:rsid w:val="00DF15C4"/>
    <w:rsid w:val="00DF2196"/>
    <w:rsid w:val="00E12F12"/>
    <w:rsid w:val="00E17041"/>
    <w:rsid w:val="00E227AA"/>
    <w:rsid w:val="00E31FBC"/>
    <w:rsid w:val="00E359F7"/>
    <w:rsid w:val="00E35EA1"/>
    <w:rsid w:val="00E3613A"/>
    <w:rsid w:val="00E45268"/>
    <w:rsid w:val="00E520A1"/>
    <w:rsid w:val="00E80185"/>
    <w:rsid w:val="00E97774"/>
    <w:rsid w:val="00EB435A"/>
    <w:rsid w:val="00EB5FFB"/>
    <w:rsid w:val="00EE11A3"/>
    <w:rsid w:val="00EE4B21"/>
    <w:rsid w:val="00EE7CF6"/>
    <w:rsid w:val="00EF021D"/>
    <w:rsid w:val="00F1016E"/>
    <w:rsid w:val="00F35082"/>
    <w:rsid w:val="00F4202E"/>
    <w:rsid w:val="00F70519"/>
    <w:rsid w:val="00F73239"/>
    <w:rsid w:val="00FA2099"/>
    <w:rsid w:val="00FA4B80"/>
    <w:rsid w:val="00FA731E"/>
    <w:rsid w:val="00FB3857"/>
    <w:rsid w:val="00FC295D"/>
    <w:rsid w:val="00FC727E"/>
    <w:rsid w:val="00FD1D62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CD"/>
  </w:style>
  <w:style w:type="paragraph" w:styleId="2">
    <w:name w:val="heading 2"/>
    <w:basedOn w:val="a"/>
    <w:link w:val="20"/>
    <w:uiPriority w:val="9"/>
    <w:qFormat/>
    <w:rsid w:val="00E97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245F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E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0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60D9"/>
    <w:rPr>
      <w:color w:val="0000FF"/>
      <w:u w:val="single"/>
    </w:rPr>
  </w:style>
  <w:style w:type="paragraph" w:customStyle="1" w:styleId="formattext">
    <w:name w:val="formattext"/>
    <w:basedOn w:val="a"/>
    <w:rsid w:val="0031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977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link w:val="22"/>
    <w:locked/>
    <w:rsid w:val="00CA76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764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CA76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764F"/>
    <w:pPr>
      <w:widowControl w:val="0"/>
      <w:shd w:val="clear" w:color="auto" w:fill="FFFFFF"/>
      <w:spacing w:before="300" w:after="180" w:line="316" w:lineRule="exact"/>
      <w:ind w:firstLine="6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-">
    <w:name w:val="АА-рубленый"/>
    <w:uiPriority w:val="99"/>
    <w:rsid w:val="00E80185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7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245F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E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0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60D9"/>
    <w:rPr>
      <w:color w:val="0000FF"/>
      <w:u w:val="single"/>
    </w:rPr>
  </w:style>
  <w:style w:type="paragraph" w:customStyle="1" w:styleId="formattext">
    <w:name w:val="formattext"/>
    <w:basedOn w:val="a"/>
    <w:rsid w:val="0031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9777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80002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01F42B5E7C2725FB66CA8E17BD28DAD1A0E148D6B56D3740333FED146FB2F617230771E3DE69EA818584L703H" TargetMode="External"/><Relationship Id="rId11" Type="http://schemas.openxmlformats.org/officeDocument/2006/relationships/hyperlink" Target="https://docs.cntd.ru/document/9080002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A48C-B7B5-4F6C-84DC-1597A4EF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31</cp:revision>
  <cp:lastPrinted>2023-01-16T15:47:00Z</cp:lastPrinted>
  <dcterms:created xsi:type="dcterms:W3CDTF">2018-08-27T10:08:00Z</dcterms:created>
  <dcterms:modified xsi:type="dcterms:W3CDTF">2023-01-17T11:51:00Z</dcterms:modified>
</cp:coreProperties>
</file>