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4B" w:rsidRPr="00422F1E" w:rsidRDefault="009C0C4B" w:rsidP="009C0C4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22F1E">
        <w:rPr>
          <w:rFonts w:ascii="Times New Roman" w:hAnsi="Times New Roman" w:cs="Times New Roman"/>
          <w:b/>
          <w:color w:val="C00000"/>
          <w:sz w:val="32"/>
          <w:szCs w:val="32"/>
        </w:rPr>
        <w:t>Вниманию предпринимателей занимающихся</w:t>
      </w:r>
      <w:r w:rsidR="00686F40" w:rsidRPr="00422F1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422F1E">
        <w:rPr>
          <w:rFonts w:ascii="Times New Roman" w:hAnsi="Times New Roman" w:cs="Times New Roman"/>
          <w:b/>
          <w:color w:val="C00000"/>
          <w:sz w:val="32"/>
          <w:szCs w:val="32"/>
        </w:rPr>
        <w:t>розничной реализацией упакованной воды!</w:t>
      </w:r>
    </w:p>
    <w:p w:rsidR="009C0C4B" w:rsidRDefault="009C0C4B" w:rsidP="009C0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6F40" w:rsidRDefault="009C0C4B" w:rsidP="006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6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F40" w:rsidRPr="00686F40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постановление № 841, информационная система маркировки) с 1 марта 2023 г. вступают в силу требования о передаче в информационную систему</w:t>
      </w:r>
      <w:proofErr w:type="gramEnd"/>
      <w:r w:rsidR="00686F40" w:rsidRPr="00686F40">
        <w:rPr>
          <w:rFonts w:ascii="Times New Roman" w:hAnsi="Times New Roman" w:cs="Times New Roman"/>
          <w:sz w:val="28"/>
          <w:szCs w:val="28"/>
        </w:rPr>
        <w:t xml:space="preserve"> маркировки сведений о выводе из оборота упакованной воды путем розничной продажи с применением контрольно-кассовой техники. </w:t>
      </w:r>
    </w:p>
    <w:p w:rsidR="009C0C4B" w:rsidRDefault="00686F40" w:rsidP="006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0C4B">
        <w:rPr>
          <w:rFonts w:ascii="Times New Roman" w:hAnsi="Times New Roman" w:cs="Times New Roman"/>
          <w:sz w:val="28"/>
          <w:szCs w:val="28"/>
        </w:rPr>
        <w:t xml:space="preserve">Также сообщаем, что </w:t>
      </w:r>
      <w:r w:rsidR="009C0C4B" w:rsidRPr="00686F40">
        <w:rPr>
          <w:rFonts w:ascii="Times New Roman" w:hAnsi="Times New Roman" w:cs="Times New Roman"/>
          <w:sz w:val="28"/>
          <w:szCs w:val="28"/>
        </w:rPr>
        <w:t>27.01.2023</w:t>
      </w:r>
      <w:r w:rsidR="009C0C4B">
        <w:rPr>
          <w:rFonts w:ascii="Times New Roman" w:hAnsi="Times New Roman" w:cs="Times New Roman"/>
          <w:sz w:val="28"/>
          <w:szCs w:val="28"/>
        </w:rPr>
        <w:t>г</w:t>
      </w:r>
      <w:r w:rsidR="009C0C4B" w:rsidRPr="00686F40">
        <w:rPr>
          <w:rFonts w:ascii="Times New Roman" w:hAnsi="Times New Roman" w:cs="Times New Roman"/>
          <w:sz w:val="28"/>
          <w:szCs w:val="28"/>
        </w:rPr>
        <w:t xml:space="preserve"> в 11-00</w:t>
      </w:r>
      <w:r w:rsidR="009C0C4B">
        <w:rPr>
          <w:rFonts w:ascii="Times New Roman" w:hAnsi="Times New Roman" w:cs="Times New Roman"/>
          <w:sz w:val="28"/>
          <w:szCs w:val="28"/>
        </w:rPr>
        <w:t xml:space="preserve"> состоится </w:t>
      </w:r>
      <w:proofErr w:type="spellStart"/>
      <w:r w:rsidR="009C0C4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9C0C4B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686F40">
        <w:rPr>
          <w:rFonts w:ascii="Times New Roman" w:hAnsi="Times New Roman" w:cs="Times New Roman"/>
          <w:sz w:val="28"/>
          <w:szCs w:val="28"/>
        </w:rPr>
        <w:t xml:space="preserve"> на тему: «Подготовка к обязательной передаче сведений в ГИС МТ о розничной реализации упак</w:t>
      </w:r>
      <w:r w:rsidR="009C0C4B">
        <w:rPr>
          <w:rFonts w:ascii="Times New Roman" w:hAnsi="Times New Roman" w:cs="Times New Roman"/>
          <w:sz w:val="28"/>
          <w:szCs w:val="28"/>
        </w:rPr>
        <w:t>ованной воды»</w:t>
      </w:r>
      <w:r w:rsidRPr="00686F40">
        <w:rPr>
          <w:rFonts w:ascii="Times New Roman" w:hAnsi="Times New Roman" w:cs="Times New Roman"/>
          <w:sz w:val="28"/>
          <w:szCs w:val="28"/>
        </w:rPr>
        <w:t>.</w:t>
      </w:r>
      <w:r w:rsidR="009C0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86F40">
        <w:rPr>
          <w:rFonts w:ascii="Times New Roman" w:hAnsi="Times New Roman" w:cs="Times New Roman"/>
          <w:sz w:val="28"/>
          <w:szCs w:val="28"/>
        </w:rPr>
        <w:t xml:space="preserve"> Ссылка для участия: https://честныйзнак</w:t>
      </w:r>
      <w:proofErr w:type="gramStart"/>
      <w:r w:rsidRPr="00686F4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86F40">
        <w:rPr>
          <w:rFonts w:ascii="Times New Roman" w:hAnsi="Times New Roman" w:cs="Times New Roman"/>
          <w:sz w:val="28"/>
          <w:szCs w:val="28"/>
        </w:rPr>
        <w:t>ф/lectures/vebinary/?ELEMENT_ID= 296294</w:t>
      </w:r>
    </w:p>
    <w:p w:rsidR="00DE3231" w:rsidRDefault="009C0C4B" w:rsidP="006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0C4B"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поддержки Оператора по адресу support@crpt.ru или по телефону 8-800-222-15-22. </w:t>
      </w: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1E" w:rsidRDefault="00422F1E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EB0" w:rsidRDefault="00A44EB0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2F1E" w:rsidRDefault="00A44EB0" w:rsidP="00686F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7A95" w:rsidRPr="00B47A95">
        <w:rPr>
          <w:rFonts w:ascii="Times New Roman" w:hAnsi="Times New Roman" w:cs="Times New Roman"/>
          <w:sz w:val="28"/>
          <w:szCs w:val="28"/>
        </w:rPr>
        <w:t xml:space="preserve">         Справочная информация о вступлении с 1 марта 2023 года в силу требований о предоставлении информационную систему маркировки сведений о выводе из оборота упакованной воды путем розничной продажи</w:t>
      </w:r>
      <w:proofErr w:type="gramStart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нформируем, что 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(далее – Постановление, информационная система мониторинга) с 1 марта 2023 года вступают в силу требования о предоставлении информационную систему сведений о выводе из оборота упакованной воды путем розничной продажи. С этой даты все организации, которые реализуют любые типы упакованной питьевой воды с применением контрольно-кассовой техники (далее – ККТ) обеспечивают сканирование кодов на кассе при продаже маркированной продукции и передачу сведений о продажах в систему маркировки с использованием 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онлайн-касс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. К этому времени необходимо протестировать процессы продажи, передачу сведений в систему маркировки и обеспечить наличие 2D-сканеров на кассах, а также при необходимости обновить кассовое программное обеспечение. Подробные инструкции содержатся на сайте 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 w:rsidR="00B47A95" w:rsidRPr="00B47A9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7A95" w:rsidRPr="00B47A9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 в разделе «Товарные категории» - «Упакованная вода» - «Пошаговая инструкция работы с маркировкой» - «Розничная торговля» (https://честныйзнак.рф/business/projects/water/registration/retail/register/). </w:t>
      </w:r>
      <w:r w:rsidR="00D411C5">
        <w:rPr>
          <w:rFonts w:ascii="Times New Roman" w:hAnsi="Times New Roman" w:cs="Times New Roman"/>
          <w:sz w:val="28"/>
          <w:szCs w:val="28"/>
        </w:rPr>
        <w:t xml:space="preserve">        </w:t>
      </w:r>
      <w:r w:rsidR="00422F1E">
        <w:rPr>
          <w:rFonts w:ascii="Times New Roman" w:hAnsi="Times New Roman" w:cs="Times New Roman"/>
          <w:sz w:val="28"/>
          <w:szCs w:val="28"/>
        </w:rPr>
        <w:t xml:space="preserve">       </w:t>
      </w:r>
      <w:r w:rsidR="00B47A95" w:rsidRPr="00B47A95">
        <w:rPr>
          <w:rFonts w:ascii="Times New Roman" w:hAnsi="Times New Roman" w:cs="Times New Roman"/>
          <w:sz w:val="28"/>
          <w:szCs w:val="28"/>
        </w:rPr>
        <w:t xml:space="preserve">Обращаем внимание, что предприятия общественного питания, 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гоститично-ресторанного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 бизнеса (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), государственные и </w:t>
      </w:r>
      <w:proofErr w:type="gramStart"/>
      <w:r w:rsidR="00B47A95" w:rsidRPr="00B47A95">
        <w:rPr>
          <w:rFonts w:ascii="Times New Roman" w:hAnsi="Times New Roman" w:cs="Times New Roman"/>
          <w:sz w:val="28"/>
          <w:szCs w:val="28"/>
        </w:rPr>
        <w:t>муниципальные учреждения, реализующие упакованную воду в розницу с применением ККТ обязаны</w:t>
      </w:r>
      <w:proofErr w:type="gram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 также подавать в информационную систему мониторинга сведения о продаже упакованной воды с 1 марта 2023 года. В случае использования продукции исключительно для собственных нужд или производственных целей 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>, государственные и муниципальные учреждения должны подавать сведения об обороте и выводе из оборота маркированной продукции с 1 декабря 2023 года. В целях подготовки участников оборота упакованной воды к внедрению требований, вступающих в силу с 1 марта 2023 года, ООО «</w:t>
      </w:r>
      <w:proofErr w:type="spellStart"/>
      <w:r w:rsidR="00B47A95" w:rsidRPr="00B47A95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="00B47A95" w:rsidRPr="00B47A95">
        <w:rPr>
          <w:rFonts w:ascii="Times New Roman" w:hAnsi="Times New Roman" w:cs="Times New Roman"/>
          <w:sz w:val="28"/>
          <w:szCs w:val="28"/>
        </w:rPr>
        <w:t xml:space="preserve">» проводит серию встреч для предприятий в разрезе федеральных округов. Информация о датах и времени проведения встреч прилагается. </w:t>
      </w:r>
    </w:p>
    <w:p w:rsidR="00D411C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7A95">
        <w:rPr>
          <w:rFonts w:ascii="Times New Roman" w:hAnsi="Times New Roman" w:cs="Times New Roman"/>
          <w:sz w:val="28"/>
          <w:szCs w:val="28"/>
        </w:rPr>
        <w:t>Напоминаем, что за передачу товаров юридическому лицу без отправки информации о ней в систему маркировки, а также за нарушение сроков передачи сведений в систем</w:t>
      </w:r>
      <w:r w:rsidR="00D411C5">
        <w:rPr>
          <w:rFonts w:ascii="Times New Roman" w:hAnsi="Times New Roman" w:cs="Times New Roman"/>
          <w:sz w:val="28"/>
          <w:szCs w:val="28"/>
        </w:rPr>
        <w:t xml:space="preserve"> </w:t>
      </w:r>
      <w:r w:rsidR="00D411C5" w:rsidRPr="00D411C5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ответственность. </w:t>
      </w:r>
      <w:proofErr w:type="gramEnd"/>
    </w:p>
    <w:p w:rsidR="00B47A95" w:rsidRPr="00D411C5" w:rsidRDefault="00D411C5" w:rsidP="00686F40">
      <w:pPr>
        <w:jc w:val="both"/>
        <w:rPr>
          <w:rFonts w:ascii="Times New Roman" w:hAnsi="Times New Roman" w:cs="Times New Roman"/>
          <w:sz w:val="28"/>
          <w:szCs w:val="28"/>
        </w:rPr>
      </w:pPr>
      <w:r w:rsidRPr="00D411C5">
        <w:rPr>
          <w:rFonts w:ascii="Times New Roman" w:hAnsi="Times New Roman" w:cs="Times New Roman"/>
          <w:sz w:val="28"/>
          <w:szCs w:val="28"/>
        </w:rPr>
        <w:t>Подробнее: https://честныйзнак</w:t>
      </w:r>
      <w:proofErr w:type="gramStart"/>
      <w:r w:rsidRPr="00D411C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411C5">
        <w:rPr>
          <w:rFonts w:ascii="Times New Roman" w:hAnsi="Times New Roman" w:cs="Times New Roman"/>
          <w:sz w:val="28"/>
          <w:szCs w:val="28"/>
        </w:rPr>
        <w:t>ф/penalties/</w:t>
      </w: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A95" w:rsidRPr="009C0C4B" w:rsidRDefault="00B47A95" w:rsidP="00686F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A95" w:rsidRPr="009C0C4B" w:rsidSect="00A44EB0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6CB5"/>
    <w:rsid w:val="002F691D"/>
    <w:rsid w:val="00422F1E"/>
    <w:rsid w:val="004B752E"/>
    <w:rsid w:val="005E70BB"/>
    <w:rsid w:val="00620D30"/>
    <w:rsid w:val="00686F40"/>
    <w:rsid w:val="00912F58"/>
    <w:rsid w:val="009C0C4B"/>
    <w:rsid w:val="00A44EB0"/>
    <w:rsid w:val="00B47A95"/>
    <w:rsid w:val="00D411C5"/>
    <w:rsid w:val="00E22528"/>
    <w:rsid w:val="00E76CB5"/>
    <w:rsid w:val="00FD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76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7AB3-287A-479C-A897-8C256997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cp:lastPrinted>2023-01-18T13:08:00Z</cp:lastPrinted>
  <dcterms:created xsi:type="dcterms:W3CDTF">2023-01-18T13:07:00Z</dcterms:created>
  <dcterms:modified xsi:type="dcterms:W3CDTF">2023-01-19T06:06:00Z</dcterms:modified>
</cp:coreProperties>
</file>