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0D" w:rsidRPr="001914D4" w:rsidRDefault="0003790D" w:rsidP="00B41968">
      <w:pPr>
        <w:spacing w:after="0" w:line="240" w:lineRule="auto"/>
        <w:ind w:firstLine="709"/>
        <w:rPr>
          <w:rFonts w:ascii="Times New Roman" w:hAnsi="Times New Roman" w:cs="Times New Roman"/>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p>
    <w:p w:rsidR="001A54DF" w:rsidRPr="001914D4" w:rsidRDefault="001A54DF" w:rsidP="00B41968">
      <w:pPr>
        <w:spacing w:after="0" w:line="240" w:lineRule="auto"/>
        <w:jc w:val="center"/>
        <w:rPr>
          <w:rFonts w:ascii="Times New Roman" w:hAnsi="Times New Roman" w:cs="Times New Roman"/>
          <w:b/>
          <w:sz w:val="28"/>
          <w:szCs w:val="28"/>
        </w:rPr>
      </w:pPr>
      <w:r w:rsidRPr="001914D4">
        <w:rPr>
          <w:rFonts w:ascii="Times New Roman" w:hAnsi="Times New Roman" w:cs="Times New Roman"/>
          <w:b/>
          <w:sz w:val="28"/>
          <w:szCs w:val="28"/>
        </w:rPr>
        <w:t xml:space="preserve">СВОДНЫЙ ГОДОВОЙ ДОКЛАД </w:t>
      </w:r>
    </w:p>
    <w:p w:rsidR="001A54DF" w:rsidRPr="001914D4" w:rsidRDefault="001A54DF" w:rsidP="00B41968">
      <w:pPr>
        <w:spacing w:after="0" w:line="240" w:lineRule="auto"/>
        <w:jc w:val="center"/>
        <w:rPr>
          <w:rFonts w:ascii="Times New Roman" w:hAnsi="Times New Roman" w:cs="Times New Roman"/>
          <w:b/>
          <w:sz w:val="28"/>
          <w:szCs w:val="28"/>
        </w:rPr>
      </w:pPr>
      <w:r w:rsidRPr="001914D4">
        <w:rPr>
          <w:rFonts w:ascii="Times New Roman" w:hAnsi="Times New Roman" w:cs="Times New Roman"/>
          <w:b/>
          <w:sz w:val="28"/>
          <w:szCs w:val="28"/>
        </w:rPr>
        <w:t xml:space="preserve">о ходе реализации и об оценке эффективности </w:t>
      </w:r>
    </w:p>
    <w:p w:rsidR="00C10989" w:rsidRPr="001914D4" w:rsidRDefault="00C10989" w:rsidP="00B41968">
      <w:pPr>
        <w:spacing w:after="0" w:line="240" w:lineRule="auto"/>
        <w:jc w:val="center"/>
        <w:rPr>
          <w:rFonts w:ascii="Times New Roman" w:hAnsi="Times New Roman" w:cs="Times New Roman"/>
          <w:b/>
          <w:sz w:val="28"/>
          <w:szCs w:val="28"/>
        </w:rPr>
      </w:pPr>
      <w:r w:rsidRPr="001914D4">
        <w:rPr>
          <w:rFonts w:ascii="Times New Roman" w:hAnsi="Times New Roman" w:cs="Times New Roman"/>
          <w:b/>
          <w:sz w:val="28"/>
          <w:szCs w:val="28"/>
        </w:rPr>
        <w:t>муниципальных</w:t>
      </w:r>
      <w:r w:rsidR="001A54DF" w:rsidRPr="001914D4">
        <w:rPr>
          <w:rFonts w:ascii="Times New Roman" w:hAnsi="Times New Roman" w:cs="Times New Roman"/>
          <w:b/>
          <w:sz w:val="28"/>
          <w:szCs w:val="28"/>
        </w:rPr>
        <w:t xml:space="preserve"> программ</w:t>
      </w:r>
      <w:r w:rsidRPr="001914D4">
        <w:rPr>
          <w:rFonts w:ascii="Times New Roman" w:hAnsi="Times New Roman" w:cs="Times New Roman"/>
          <w:b/>
          <w:sz w:val="28"/>
          <w:szCs w:val="28"/>
        </w:rPr>
        <w:t xml:space="preserve"> Глушковского района</w:t>
      </w:r>
      <w:r w:rsidR="001A54DF" w:rsidRPr="001914D4">
        <w:rPr>
          <w:rFonts w:ascii="Times New Roman" w:hAnsi="Times New Roman" w:cs="Times New Roman"/>
          <w:b/>
          <w:sz w:val="28"/>
          <w:szCs w:val="28"/>
        </w:rPr>
        <w:t xml:space="preserve"> </w:t>
      </w:r>
    </w:p>
    <w:p w:rsidR="001A54DF" w:rsidRPr="001914D4" w:rsidRDefault="001A54DF" w:rsidP="00B41968">
      <w:pPr>
        <w:spacing w:after="0" w:line="240" w:lineRule="auto"/>
        <w:jc w:val="center"/>
        <w:rPr>
          <w:rFonts w:ascii="Times New Roman" w:hAnsi="Times New Roman" w:cs="Times New Roman"/>
          <w:b/>
          <w:sz w:val="28"/>
          <w:szCs w:val="28"/>
        </w:rPr>
      </w:pPr>
      <w:r w:rsidRPr="001914D4">
        <w:rPr>
          <w:rFonts w:ascii="Times New Roman" w:hAnsi="Times New Roman" w:cs="Times New Roman"/>
          <w:b/>
          <w:sz w:val="28"/>
          <w:szCs w:val="28"/>
        </w:rPr>
        <w:t>Курской области</w:t>
      </w:r>
    </w:p>
    <w:p w:rsidR="001A54DF" w:rsidRPr="001914D4" w:rsidRDefault="000B680C" w:rsidP="00B41968">
      <w:pPr>
        <w:spacing w:after="0" w:line="240" w:lineRule="auto"/>
        <w:jc w:val="center"/>
        <w:rPr>
          <w:rFonts w:ascii="Times New Roman" w:hAnsi="Times New Roman" w:cs="Times New Roman"/>
          <w:b/>
          <w:sz w:val="28"/>
          <w:szCs w:val="28"/>
        </w:rPr>
      </w:pPr>
      <w:r w:rsidRPr="001914D4">
        <w:rPr>
          <w:rFonts w:ascii="Times New Roman" w:hAnsi="Times New Roman" w:cs="Times New Roman"/>
          <w:b/>
          <w:sz w:val="28"/>
          <w:szCs w:val="28"/>
        </w:rPr>
        <w:t>за 202</w:t>
      </w:r>
      <w:r w:rsidR="00627B0D">
        <w:rPr>
          <w:rFonts w:ascii="Times New Roman" w:hAnsi="Times New Roman" w:cs="Times New Roman"/>
          <w:b/>
          <w:sz w:val="28"/>
          <w:szCs w:val="28"/>
        </w:rPr>
        <w:t>4</w:t>
      </w:r>
      <w:r w:rsidR="001A54DF" w:rsidRPr="001914D4">
        <w:rPr>
          <w:rFonts w:ascii="Times New Roman" w:hAnsi="Times New Roman" w:cs="Times New Roman"/>
          <w:b/>
          <w:sz w:val="28"/>
          <w:szCs w:val="28"/>
        </w:rPr>
        <w:t xml:space="preserve"> год</w:t>
      </w: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1A54DF" w:rsidRPr="001914D4" w:rsidRDefault="001A54DF" w:rsidP="00B41968">
      <w:pPr>
        <w:spacing w:after="0" w:line="240" w:lineRule="auto"/>
        <w:jc w:val="center"/>
        <w:rPr>
          <w:rFonts w:ascii="Times New Roman" w:eastAsia="Calibri" w:hAnsi="Times New Roman" w:cs="Times New Roman"/>
          <w:sz w:val="28"/>
          <w:szCs w:val="28"/>
        </w:rPr>
      </w:pPr>
    </w:p>
    <w:p w:rsidR="00585A3D" w:rsidRPr="001914D4" w:rsidRDefault="001A54DF" w:rsidP="00C511CC">
      <w:pPr>
        <w:tabs>
          <w:tab w:val="left" w:pos="1560"/>
        </w:tabs>
        <w:autoSpaceDE w:val="0"/>
        <w:autoSpaceDN w:val="0"/>
        <w:adjustRightInd w:val="0"/>
        <w:spacing w:after="0" w:line="240" w:lineRule="auto"/>
        <w:ind w:left="720"/>
        <w:jc w:val="center"/>
        <w:rPr>
          <w:rFonts w:ascii="Times New Roman" w:hAnsi="Times New Roman" w:cs="Times New Roman"/>
          <w:b/>
          <w:sz w:val="28"/>
          <w:szCs w:val="28"/>
        </w:rPr>
      </w:pPr>
      <w:r w:rsidRPr="001914D4">
        <w:rPr>
          <w:rFonts w:ascii="Times New Roman" w:hAnsi="Times New Roman" w:cs="Times New Roman"/>
          <w:b/>
          <w:sz w:val="28"/>
          <w:szCs w:val="28"/>
        </w:rPr>
        <w:br w:type="page"/>
      </w:r>
      <w:r w:rsidR="0010233F" w:rsidRPr="001914D4">
        <w:rPr>
          <w:rFonts w:ascii="Times New Roman" w:hAnsi="Times New Roman" w:cs="Times New Roman"/>
          <w:b/>
          <w:sz w:val="28"/>
          <w:szCs w:val="28"/>
        </w:rPr>
        <w:lastRenderedPageBreak/>
        <w:t xml:space="preserve"> </w:t>
      </w:r>
      <w:r w:rsidR="00DC25DB" w:rsidRPr="001914D4">
        <w:rPr>
          <w:rFonts w:ascii="Times New Roman" w:hAnsi="Times New Roman" w:cs="Times New Roman"/>
          <w:b/>
          <w:sz w:val="28"/>
          <w:szCs w:val="28"/>
        </w:rPr>
        <w:t>Общие</w:t>
      </w:r>
      <w:r w:rsidR="00585A3D" w:rsidRPr="001914D4">
        <w:rPr>
          <w:rFonts w:ascii="Times New Roman" w:hAnsi="Times New Roman" w:cs="Times New Roman"/>
          <w:b/>
          <w:sz w:val="28"/>
          <w:szCs w:val="28"/>
        </w:rPr>
        <w:t xml:space="preserve"> сведения о</w:t>
      </w:r>
      <w:r w:rsidR="00DC25DB" w:rsidRPr="001914D4">
        <w:rPr>
          <w:rFonts w:ascii="Times New Roman" w:hAnsi="Times New Roman" w:cs="Times New Roman"/>
          <w:b/>
          <w:sz w:val="28"/>
          <w:szCs w:val="28"/>
        </w:rPr>
        <w:t xml:space="preserve"> ходе</w:t>
      </w:r>
      <w:r w:rsidR="00585A3D" w:rsidRPr="001914D4">
        <w:rPr>
          <w:rFonts w:ascii="Times New Roman" w:hAnsi="Times New Roman" w:cs="Times New Roman"/>
          <w:b/>
          <w:sz w:val="28"/>
          <w:szCs w:val="28"/>
        </w:rPr>
        <w:t xml:space="preserve"> реализации</w:t>
      </w:r>
      <w:r w:rsidR="00C511CC" w:rsidRPr="00C511CC">
        <w:rPr>
          <w:rFonts w:ascii="Times New Roman" w:hAnsi="Times New Roman" w:cs="Times New Roman"/>
          <w:b/>
          <w:sz w:val="28"/>
          <w:szCs w:val="28"/>
        </w:rPr>
        <w:t xml:space="preserve"> </w:t>
      </w:r>
      <w:r w:rsidR="00C10989" w:rsidRPr="001914D4">
        <w:rPr>
          <w:rFonts w:ascii="Times New Roman" w:hAnsi="Times New Roman" w:cs="Times New Roman"/>
          <w:b/>
          <w:sz w:val="28"/>
          <w:szCs w:val="28"/>
        </w:rPr>
        <w:t>муниципалных</w:t>
      </w:r>
      <w:r w:rsidR="00585A3D" w:rsidRPr="001914D4">
        <w:rPr>
          <w:rFonts w:ascii="Times New Roman" w:hAnsi="Times New Roman" w:cs="Times New Roman"/>
          <w:b/>
          <w:sz w:val="28"/>
          <w:szCs w:val="28"/>
        </w:rPr>
        <w:t xml:space="preserve"> программ</w:t>
      </w:r>
      <w:r w:rsidR="00C10989" w:rsidRPr="001914D4">
        <w:rPr>
          <w:rFonts w:ascii="Times New Roman" w:hAnsi="Times New Roman" w:cs="Times New Roman"/>
          <w:b/>
          <w:sz w:val="28"/>
          <w:szCs w:val="28"/>
        </w:rPr>
        <w:t xml:space="preserve"> Глушковского района</w:t>
      </w:r>
      <w:r w:rsidR="00585A3D" w:rsidRPr="001914D4">
        <w:rPr>
          <w:rFonts w:ascii="Times New Roman" w:hAnsi="Times New Roman" w:cs="Times New Roman"/>
          <w:b/>
          <w:sz w:val="28"/>
          <w:szCs w:val="28"/>
        </w:rPr>
        <w:t xml:space="preserve"> </w:t>
      </w:r>
      <w:r w:rsidR="00C511CC" w:rsidRPr="00C511CC">
        <w:rPr>
          <w:rFonts w:ascii="Times New Roman" w:hAnsi="Times New Roman" w:cs="Times New Roman"/>
          <w:b/>
          <w:sz w:val="28"/>
          <w:szCs w:val="28"/>
        </w:rPr>
        <w:t xml:space="preserve"> </w:t>
      </w:r>
      <w:r w:rsidR="00A026C4" w:rsidRPr="001914D4">
        <w:rPr>
          <w:rFonts w:ascii="Times New Roman" w:hAnsi="Times New Roman" w:cs="Times New Roman"/>
          <w:b/>
          <w:sz w:val="28"/>
          <w:szCs w:val="28"/>
        </w:rPr>
        <w:t>Глушковского района Курской области</w:t>
      </w:r>
      <w:r w:rsidR="000B680C" w:rsidRPr="001914D4">
        <w:rPr>
          <w:rFonts w:ascii="Times New Roman" w:hAnsi="Times New Roman" w:cs="Times New Roman"/>
          <w:b/>
          <w:sz w:val="28"/>
          <w:szCs w:val="28"/>
        </w:rPr>
        <w:t xml:space="preserve"> за 202</w:t>
      </w:r>
      <w:r w:rsidR="00627B0D">
        <w:rPr>
          <w:rFonts w:ascii="Times New Roman" w:hAnsi="Times New Roman" w:cs="Times New Roman"/>
          <w:b/>
          <w:sz w:val="28"/>
          <w:szCs w:val="28"/>
        </w:rPr>
        <w:t>4</w:t>
      </w:r>
      <w:r w:rsidR="004551CF" w:rsidRPr="001914D4">
        <w:rPr>
          <w:rFonts w:ascii="Times New Roman" w:hAnsi="Times New Roman" w:cs="Times New Roman"/>
          <w:b/>
          <w:sz w:val="28"/>
          <w:szCs w:val="28"/>
        </w:rPr>
        <w:t xml:space="preserve"> </w:t>
      </w:r>
      <w:r w:rsidR="00DC25DB" w:rsidRPr="001914D4">
        <w:rPr>
          <w:rFonts w:ascii="Times New Roman" w:hAnsi="Times New Roman" w:cs="Times New Roman"/>
          <w:b/>
          <w:sz w:val="28"/>
          <w:szCs w:val="28"/>
        </w:rPr>
        <w:t>год</w:t>
      </w:r>
    </w:p>
    <w:p w:rsidR="00585A3D" w:rsidRPr="001914D4" w:rsidRDefault="00585A3D" w:rsidP="00E512AB">
      <w:pPr>
        <w:spacing w:after="0" w:line="240" w:lineRule="auto"/>
        <w:jc w:val="center"/>
        <w:rPr>
          <w:rFonts w:ascii="Times New Roman" w:hAnsi="Times New Roman" w:cs="Times New Roman"/>
          <w:b/>
          <w:sz w:val="28"/>
          <w:szCs w:val="28"/>
        </w:rPr>
      </w:pPr>
    </w:p>
    <w:p w:rsidR="008352DB" w:rsidRPr="001914D4" w:rsidRDefault="008352DB" w:rsidP="00E512AB">
      <w:pPr>
        <w:spacing w:after="0" w:line="240" w:lineRule="auto"/>
        <w:ind w:firstLine="709"/>
        <w:jc w:val="both"/>
        <w:rPr>
          <w:rFonts w:ascii="Times New Roman" w:hAnsi="Times New Roman" w:cs="Times New Roman"/>
          <w:sz w:val="28"/>
          <w:szCs w:val="28"/>
        </w:rPr>
      </w:pPr>
      <w:r w:rsidRPr="001914D4">
        <w:rPr>
          <w:rFonts w:ascii="Times New Roman" w:hAnsi="Times New Roman" w:cs="Times New Roman"/>
          <w:sz w:val="28"/>
          <w:szCs w:val="28"/>
        </w:rPr>
        <w:t>Сводный годовой доклад о ходе реализации и</w:t>
      </w:r>
      <w:r w:rsidR="00DC25DB" w:rsidRPr="001914D4">
        <w:rPr>
          <w:rFonts w:ascii="Times New Roman" w:hAnsi="Times New Roman" w:cs="Times New Roman"/>
          <w:sz w:val="28"/>
          <w:szCs w:val="28"/>
        </w:rPr>
        <w:t xml:space="preserve"> об</w:t>
      </w:r>
      <w:r w:rsidRPr="001914D4">
        <w:rPr>
          <w:rFonts w:ascii="Times New Roman" w:hAnsi="Times New Roman" w:cs="Times New Roman"/>
          <w:sz w:val="28"/>
          <w:szCs w:val="28"/>
        </w:rPr>
        <w:t xml:space="preserve"> оценке эффективности </w:t>
      </w:r>
      <w:r w:rsidR="00C10989" w:rsidRPr="001914D4">
        <w:rPr>
          <w:rFonts w:ascii="Times New Roman" w:hAnsi="Times New Roman" w:cs="Times New Roman"/>
          <w:sz w:val="28"/>
          <w:szCs w:val="28"/>
        </w:rPr>
        <w:t>муниципальных</w:t>
      </w:r>
      <w:r w:rsidRPr="001914D4">
        <w:rPr>
          <w:rFonts w:ascii="Times New Roman" w:hAnsi="Times New Roman" w:cs="Times New Roman"/>
          <w:sz w:val="28"/>
          <w:szCs w:val="28"/>
        </w:rPr>
        <w:t xml:space="preserve"> про</w:t>
      </w:r>
      <w:r w:rsidR="00BB15A9" w:rsidRPr="001914D4">
        <w:rPr>
          <w:rFonts w:ascii="Times New Roman" w:hAnsi="Times New Roman" w:cs="Times New Roman"/>
          <w:sz w:val="28"/>
          <w:szCs w:val="28"/>
        </w:rPr>
        <w:t>грамм</w:t>
      </w:r>
      <w:r w:rsidR="00C10989" w:rsidRPr="001914D4">
        <w:rPr>
          <w:rFonts w:ascii="Times New Roman" w:hAnsi="Times New Roman" w:cs="Times New Roman"/>
          <w:sz w:val="28"/>
          <w:szCs w:val="28"/>
        </w:rPr>
        <w:t xml:space="preserve"> Глушковского района</w:t>
      </w:r>
      <w:r w:rsidR="00BB15A9" w:rsidRPr="001914D4">
        <w:rPr>
          <w:rFonts w:ascii="Times New Roman" w:hAnsi="Times New Roman" w:cs="Times New Roman"/>
          <w:sz w:val="28"/>
          <w:szCs w:val="28"/>
        </w:rPr>
        <w:t xml:space="preserve"> </w:t>
      </w:r>
      <w:r w:rsidR="00A026C4" w:rsidRPr="001914D4">
        <w:rPr>
          <w:rFonts w:ascii="Times New Roman" w:hAnsi="Times New Roman" w:cs="Times New Roman"/>
          <w:sz w:val="28"/>
          <w:szCs w:val="28"/>
        </w:rPr>
        <w:t>Глушковского района Курской области</w:t>
      </w:r>
      <w:r w:rsidR="006777D5" w:rsidRPr="001914D4">
        <w:rPr>
          <w:rFonts w:ascii="Times New Roman" w:hAnsi="Times New Roman" w:cs="Times New Roman"/>
          <w:sz w:val="28"/>
          <w:szCs w:val="28"/>
        </w:rPr>
        <w:t xml:space="preserve"> </w:t>
      </w:r>
      <w:r w:rsidR="00F4053C" w:rsidRPr="001914D4">
        <w:rPr>
          <w:rFonts w:ascii="Times New Roman" w:hAnsi="Times New Roman" w:cs="Times New Roman"/>
          <w:sz w:val="28"/>
          <w:szCs w:val="28"/>
        </w:rPr>
        <w:t xml:space="preserve">за </w:t>
      </w:r>
      <w:r w:rsidR="000B680C" w:rsidRPr="001914D4">
        <w:rPr>
          <w:rFonts w:ascii="Times New Roman" w:hAnsi="Times New Roman" w:cs="Times New Roman"/>
          <w:sz w:val="28"/>
          <w:szCs w:val="28"/>
        </w:rPr>
        <w:t>202</w:t>
      </w:r>
      <w:r w:rsidR="00627B0D">
        <w:rPr>
          <w:rFonts w:ascii="Times New Roman" w:hAnsi="Times New Roman" w:cs="Times New Roman"/>
          <w:sz w:val="28"/>
          <w:szCs w:val="28"/>
        </w:rPr>
        <w:t>4</w:t>
      </w:r>
      <w:r w:rsidR="006777D5" w:rsidRPr="001914D4">
        <w:rPr>
          <w:rFonts w:ascii="Times New Roman" w:hAnsi="Times New Roman" w:cs="Times New Roman"/>
          <w:sz w:val="28"/>
          <w:szCs w:val="28"/>
        </w:rPr>
        <w:t xml:space="preserve"> г</w:t>
      </w:r>
      <w:r w:rsidRPr="001914D4">
        <w:rPr>
          <w:rFonts w:ascii="Times New Roman" w:hAnsi="Times New Roman" w:cs="Times New Roman"/>
          <w:sz w:val="28"/>
          <w:szCs w:val="28"/>
        </w:rPr>
        <w:t>од подготовлен в соответствии с Порядком разработки, реализации и оце</w:t>
      </w:r>
      <w:r w:rsidR="00C10989" w:rsidRPr="001914D4">
        <w:rPr>
          <w:rFonts w:ascii="Times New Roman" w:hAnsi="Times New Roman" w:cs="Times New Roman"/>
          <w:sz w:val="28"/>
          <w:szCs w:val="28"/>
        </w:rPr>
        <w:t xml:space="preserve">нки эффективности муниципальных </w:t>
      </w:r>
      <w:r w:rsidRPr="001914D4">
        <w:rPr>
          <w:rFonts w:ascii="Times New Roman" w:hAnsi="Times New Roman" w:cs="Times New Roman"/>
          <w:sz w:val="28"/>
          <w:szCs w:val="28"/>
        </w:rPr>
        <w:t>программ</w:t>
      </w:r>
      <w:r w:rsidR="00C10989" w:rsidRPr="001914D4">
        <w:rPr>
          <w:rFonts w:ascii="Times New Roman" w:hAnsi="Times New Roman" w:cs="Times New Roman"/>
          <w:sz w:val="28"/>
          <w:szCs w:val="28"/>
        </w:rPr>
        <w:t xml:space="preserve"> Глушковского района</w:t>
      </w:r>
      <w:r w:rsidRPr="001914D4">
        <w:rPr>
          <w:rFonts w:ascii="Times New Roman" w:hAnsi="Times New Roman" w:cs="Times New Roman"/>
          <w:sz w:val="28"/>
          <w:szCs w:val="28"/>
        </w:rPr>
        <w:t xml:space="preserve"> Курской области, утвержденным постановлением Администрации </w:t>
      </w:r>
      <w:r w:rsidR="00C10989" w:rsidRPr="001914D4">
        <w:rPr>
          <w:rFonts w:ascii="Times New Roman" w:hAnsi="Times New Roman" w:cs="Times New Roman"/>
          <w:sz w:val="28"/>
          <w:szCs w:val="28"/>
        </w:rPr>
        <w:t xml:space="preserve">Глушковского района </w:t>
      </w:r>
      <w:r w:rsidR="00A026C4" w:rsidRPr="001914D4">
        <w:rPr>
          <w:rFonts w:ascii="Times New Roman" w:hAnsi="Times New Roman" w:cs="Times New Roman"/>
          <w:sz w:val="28"/>
          <w:szCs w:val="28"/>
        </w:rPr>
        <w:t>Глушковского района Курской области</w:t>
      </w:r>
      <w:r w:rsidR="00DC25DB" w:rsidRPr="001914D4">
        <w:rPr>
          <w:rFonts w:ascii="Times New Roman" w:hAnsi="Times New Roman" w:cs="Times New Roman"/>
          <w:sz w:val="28"/>
          <w:szCs w:val="28"/>
        </w:rPr>
        <w:t xml:space="preserve">от 11 </w:t>
      </w:r>
      <w:r w:rsidR="00C10989" w:rsidRPr="001914D4">
        <w:rPr>
          <w:rFonts w:ascii="Times New Roman" w:hAnsi="Times New Roman" w:cs="Times New Roman"/>
          <w:sz w:val="28"/>
          <w:szCs w:val="28"/>
        </w:rPr>
        <w:t>июля</w:t>
      </w:r>
      <w:r w:rsidR="00DC25DB" w:rsidRPr="001914D4">
        <w:rPr>
          <w:rFonts w:ascii="Times New Roman" w:hAnsi="Times New Roman" w:cs="Times New Roman"/>
          <w:sz w:val="28"/>
          <w:szCs w:val="28"/>
        </w:rPr>
        <w:t xml:space="preserve"> 201</w:t>
      </w:r>
      <w:r w:rsidR="00C10989" w:rsidRPr="001914D4">
        <w:rPr>
          <w:rFonts w:ascii="Times New Roman" w:hAnsi="Times New Roman" w:cs="Times New Roman"/>
          <w:sz w:val="28"/>
          <w:szCs w:val="28"/>
        </w:rPr>
        <w:t>7</w:t>
      </w:r>
      <w:r w:rsidR="00586FCD" w:rsidRPr="001914D4">
        <w:rPr>
          <w:rFonts w:ascii="Times New Roman" w:hAnsi="Times New Roman" w:cs="Times New Roman"/>
          <w:sz w:val="28"/>
          <w:szCs w:val="28"/>
        </w:rPr>
        <w:t xml:space="preserve"> </w:t>
      </w:r>
      <w:r w:rsidRPr="001914D4">
        <w:rPr>
          <w:rFonts w:ascii="Times New Roman" w:hAnsi="Times New Roman" w:cs="Times New Roman"/>
          <w:sz w:val="28"/>
          <w:szCs w:val="28"/>
        </w:rPr>
        <w:t xml:space="preserve">№ </w:t>
      </w:r>
      <w:r w:rsidR="00C10989" w:rsidRPr="001914D4">
        <w:rPr>
          <w:rFonts w:ascii="Times New Roman" w:hAnsi="Times New Roman" w:cs="Times New Roman"/>
          <w:sz w:val="28"/>
          <w:szCs w:val="28"/>
        </w:rPr>
        <w:t xml:space="preserve">185, </w:t>
      </w:r>
      <w:r w:rsidR="002C49BB" w:rsidRPr="001914D4">
        <w:rPr>
          <w:rFonts w:ascii="Times New Roman" w:hAnsi="Times New Roman" w:cs="Times New Roman"/>
          <w:sz w:val="28"/>
          <w:szCs w:val="28"/>
        </w:rPr>
        <w:t xml:space="preserve">далее </w:t>
      </w:r>
      <w:r w:rsidR="00190C56" w:rsidRPr="001914D4">
        <w:rPr>
          <w:rFonts w:ascii="Times New Roman" w:hAnsi="Times New Roman" w:cs="Times New Roman"/>
          <w:sz w:val="28"/>
          <w:szCs w:val="28"/>
        </w:rPr>
        <w:t>–</w:t>
      </w:r>
      <w:r w:rsidR="002C49BB" w:rsidRPr="001914D4">
        <w:rPr>
          <w:rFonts w:ascii="Times New Roman" w:hAnsi="Times New Roman" w:cs="Times New Roman"/>
          <w:sz w:val="28"/>
          <w:szCs w:val="28"/>
        </w:rPr>
        <w:t xml:space="preserve"> Порядок</w:t>
      </w:r>
      <w:r w:rsidRPr="001914D4">
        <w:rPr>
          <w:rFonts w:ascii="Times New Roman" w:hAnsi="Times New Roman" w:cs="Times New Roman"/>
          <w:sz w:val="28"/>
          <w:szCs w:val="28"/>
        </w:rPr>
        <w:t xml:space="preserve">, на основе сведений, представленных ответственными исполнителями </w:t>
      </w:r>
      <w:r w:rsidR="00C10989" w:rsidRPr="001914D4">
        <w:rPr>
          <w:rFonts w:ascii="Times New Roman" w:hAnsi="Times New Roman" w:cs="Times New Roman"/>
          <w:sz w:val="28"/>
          <w:szCs w:val="28"/>
        </w:rPr>
        <w:t xml:space="preserve">муниципальных </w:t>
      </w:r>
      <w:r w:rsidRPr="001914D4">
        <w:rPr>
          <w:rFonts w:ascii="Times New Roman" w:hAnsi="Times New Roman" w:cs="Times New Roman"/>
          <w:sz w:val="28"/>
          <w:szCs w:val="28"/>
        </w:rPr>
        <w:t xml:space="preserve"> программ</w:t>
      </w:r>
      <w:r w:rsidR="00C10989" w:rsidRPr="001914D4">
        <w:rPr>
          <w:rFonts w:ascii="Times New Roman" w:hAnsi="Times New Roman" w:cs="Times New Roman"/>
          <w:sz w:val="28"/>
          <w:szCs w:val="28"/>
        </w:rPr>
        <w:t xml:space="preserve"> Глушковского района </w:t>
      </w:r>
      <w:r w:rsidRPr="001914D4">
        <w:rPr>
          <w:rFonts w:ascii="Times New Roman" w:hAnsi="Times New Roman" w:cs="Times New Roman"/>
          <w:sz w:val="28"/>
          <w:szCs w:val="28"/>
        </w:rPr>
        <w:t xml:space="preserve"> Курской области. </w:t>
      </w:r>
    </w:p>
    <w:p w:rsidR="008352DB" w:rsidRPr="001914D4" w:rsidRDefault="006777D5" w:rsidP="00E512AB">
      <w:pPr>
        <w:spacing w:after="0" w:line="240" w:lineRule="auto"/>
        <w:ind w:firstLine="709"/>
        <w:jc w:val="both"/>
        <w:rPr>
          <w:rFonts w:ascii="Times New Roman" w:hAnsi="Times New Roman" w:cs="Times New Roman"/>
          <w:sz w:val="28"/>
          <w:szCs w:val="28"/>
        </w:rPr>
      </w:pPr>
      <w:r w:rsidRPr="001914D4">
        <w:rPr>
          <w:rFonts w:ascii="Times New Roman" w:hAnsi="Times New Roman" w:cs="Times New Roman"/>
          <w:sz w:val="28"/>
          <w:szCs w:val="28"/>
        </w:rPr>
        <w:t xml:space="preserve">В </w:t>
      </w:r>
      <w:r w:rsidR="000B680C" w:rsidRPr="001914D4">
        <w:rPr>
          <w:rFonts w:ascii="Times New Roman" w:hAnsi="Times New Roman" w:cs="Times New Roman"/>
          <w:sz w:val="28"/>
          <w:szCs w:val="28"/>
        </w:rPr>
        <w:t>202</w:t>
      </w:r>
      <w:r w:rsidR="00627B0D">
        <w:rPr>
          <w:rFonts w:ascii="Times New Roman" w:hAnsi="Times New Roman" w:cs="Times New Roman"/>
          <w:sz w:val="28"/>
          <w:szCs w:val="28"/>
        </w:rPr>
        <w:t>4</w:t>
      </w:r>
      <w:r w:rsidR="008352DB" w:rsidRPr="001914D4">
        <w:rPr>
          <w:rFonts w:ascii="Times New Roman" w:hAnsi="Times New Roman" w:cs="Times New Roman"/>
          <w:sz w:val="28"/>
          <w:szCs w:val="28"/>
        </w:rPr>
        <w:t xml:space="preserve"> году осуществлялась реализация </w:t>
      </w:r>
      <w:r w:rsidR="00C10989" w:rsidRPr="00320926">
        <w:rPr>
          <w:rFonts w:ascii="Times New Roman" w:hAnsi="Times New Roman" w:cs="Times New Roman"/>
          <w:sz w:val="28"/>
          <w:szCs w:val="28"/>
        </w:rPr>
        <w:t>1</w:t>
      </w:r>
      <w:r w:rsidR="00627B0D">
        <w:rPr>
          <w:rFonts w:ascii="Times New Roman" w:hAnsi="Times New Roman" w:cs="Times New Roman"/>
          <w:sz w:val="28"/>
          <w:szCs w:val="28"/>
        </w:rPr>
        <w:t>5</w:t>
      </w:r>
      <w:r w:rsidR="008352DB" w:rsidRPr="001914D4">
        <w:rPr>
          <w:rFonts w:ascii="Times New Roman" w:hAnsi="Times New Roman" w:cs="Times New Roman"/>
          <w:sz w:val="28"/>
          <w:szCs w:val="28"/>
        </w:rPr>
        <w:t xml:space="preserve"> </w:t>
      </w:r>
      <w:r w:rsidR="00C10989" w:rsidRPr="001914D4">
        <w:rPr>
          <w:rFonts w:ascii="Times New Roman" w:hAnsi="Times New Roman" w:cs="Times New Roman"/>
          <w:sz w:val="28"/>
          <w:szCs w:val="28"/>
        </w:rPr>
        <w:t xml:space="preserve">муниципальных программ Глушковского района </w:t>
      </w:r>
      <w:r w:rsidR="008352DB" w:rsidRPr="001914D4">
        <w:rPr>
          <w:rFonts w:ascii="Times New Roman" w:hAnsi="Times New Roman" w:cs="Times New Roman"/>
          <w:sz w:val="28"/>
          <w:szCs w:val="28"/>
        </w:rPr>
        <w:t xml:space="preserve">Курской области, которые были разработаны на основании перечня </w:t>
      </w:r>
      <w:r w:rsidR="00C10989" w:rsidRPr="001914D4">
        <w:rPr>
          <w:rFonts w:ascii="Times New Roman" w:hAnsi="Times New Roman" w:cs="Times New Roman"/>
          <w:sz w:val="28"/>
          <w:szCs w:val="28"/>
        </w:rPr>
        <w:t>муниципальных программ</w:t>
      </w:r>
      <w:r w:rsidR="008352DB" w:rsidRPr="001914D4">
        <w:rPr>
          <w:rFonts w:ascii="Times New Roman" w:hAnsi="Times New Roman" w:cs="Times New Roman"/>
          <w:sz w:val="28"/>
          <w:szCs w:val="28"/>
        </w:rPr>
        <w:t>, утвержденного распоряжением Администрации</w:t>
      </w:r>
      <w:r w:rsidR="00C10989" w:rsidRPr="001914D4">
        <w:rPr>
          <w:rFonts w:ascii="Times New Roman" w:hAnsi="Times New Roman" w:cs="Times New Roman"/>
          <w:sz w:val="28"/>
          <w:szCs w:val="28"/>
        </w:rPr>
        <w:t xml:space="preserve"> Глушковского района </w:t>
      </w:r>
      <w:r w:rsidR="008352DB" w:rsidRPr="001914D4">
        <w:rPr>
          <w:rFonts w:ascii="Times New Roman" w:hAnsi="Times New Roman" w:cs="Times New Roman"/>
          <w:sz w:val="28"/>
          <w:szCs w:val="28"/>
        </w:rPr>
        <w:t xml:space="preserve"> </w:t>
      </w:r>
      <w:r w:rsidR="00A026C4" w:rsidRPr="001914D4">
        <w:rPr>
          <w:rFonts w:ascii="Times New Roman" w:hAnsi="Times New Roman" w:cs="Times New Roman"/>
          <w:sz w:val="28"/>
          <w:szCs w:val="28"/>
        </w:rPr>
        <w:t>Глушковского района Курской области</w:t>
      </w:r>
      <w:r w:rsidR="008352DB" w:rsidRPr="001914D4">
        <w:rPr>
          <w:rFonts w:ascii="Times New Roman" w:hAnsi="Times New Roman" w:cs="Times New Roman"/>
          <w:sz w:val="28"/>
          <w:szCs w:val="28"/>
        </w:rPr>
        <w:t xml:space="preserve">от </w:t>
      </w:r>
      <w:r w:rsidR="00C10989" w:rsidRPr="001914D4">
        <w:rPr>
          <w:rFonts w:ascii="Times New Roman" w:hAnsi="Times New Roman" w:cs="Times New Roman"/>
          <w:sz w:val="28"/>
          <w:szCs w:val="28"/>
        </w:rPr>
        <w:t>02.11.2016 г.</w:t>
      </w:r>
      <w:r w:rsidR="008352DB" w:rsidRPr="001914D4">
        <w:rPr>
          <w:rFonts w:ascii="Times New Roman" w:hAnsi="Times New Roman" w:cs="Times New Roman"/>
          <w:sz w:val="28"/>
          <w:szCs w:val="28"/>
        </w:rPr>
        <w:t xml:space="preserve"> </w:t>
      </w:r>
      <w:r w:rsidR="005750C1" w:rsidRPr="001914D4">
        <w:rPr>
          <w:rFonts w:ascii="Times New Roman" w:hAnsi="Times New Roman" w:cs="Times New Roman"/>
          <w:sz w:val="28"/>
          <w:szCs w:val="28"/>
        </w:rPr>
        <w:t>№</w:t>
      </w:r>
      <w:r w:rsidR="00C10989" w:rsidRPr="001914D4">
        <w:rPr>
          <w:rFonts w:ascii="Times New Roman" w:hAnsi="Times New Roman" w:cs="Times New Roman"/>
          <w:sz w:val="28"/>
          <w:szCs w:val="28"/>
        </w:rPr>
        <w:t xml:space="preserve"> 234</w:t>
      </w:r>
      <w:r w:rsidR="00884786" w:rsidRPr="001914D4">
        <w:rPr>
          <w:rFonts w:ascii="Times New Roman" w:hAnsi="Times New Roman" w:cs="Times New Roman"/>
          <w:sz w:val="28"/>
          <w:szCs w:val="28"/>
        </w:rPr>
        <w:t xml:space="preserve"> </w:t>
      </w:r>
      <w:r w:rsidR="00F4053C" w:rsidRPr="001914D4">
        <w:rPr>
          <w:rFonts w:ascii="Times New Roman" w:hAnsi="Times New Roman" w:cs="Times New Roman"/>
          <w:sz w:val="28"/>
          <w:szCs w:val="28"/>
        </w:rPr>
        <w:t>(с последующими изменениями)</w:t>
      </w:r>
      <w:r w:rsidR="008352DB" w:rsidRPr="001914D4">
        <w:rPr>
          <w:rFonts w:ascii="Times New Roman" w:hAnsi="Times New Roman" w:cs="Times New Roman"/>
          <w:sz w:val="28"/>
          <w:szCs w:val="28"/>
        </w:rPr>
        <w:t>:</w:t>
      </w:r>
    </w:p>
    <w:p w:rsidR="008352DB" w:rsidRPr="001914D4" w:rsidRDefault="008352DB"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 xml:space="preserve">«Развитие </w:t>
      </w:r>
      <w:r w:rsidR="00C10989" w:rsidRPr="001914D4">
        <w:rPr>
          <w:rFonts w:ascii="Times New Roman" w:hAnsi="Times New Roman"/>
          <w:sz w:val="28"/>
          <w:szCs w:val="28"/>
        </w:rPr>
        <w:t xml:space="preserve">культуры в Глушковском районе </w:t>
      </w:r>
      <w:r w:rsidRPr="001914D4">
        <w:rPr>
          <w:rFonts w:ascii="Times New Roman" w:hAnsi="Times New Roman"/>
          <w:sz w:val="28"/>
          <w:szCs w:val="28"/>
        </w:rPr>
        <w:t>Курской области»</w:t>
      </w:r>
      <w:r w:rsidR="00C10989" w:rsidRPr="001914D4">
        <w:rPr>
          <w:rFonts w:ascii="Times New Roman" w:hAnsi="Times New Roman"/>
          <w:sz w:val="28"/>
          <w:szCs w:val="28"/>
        </w:rPr>
        <w:t>;</w:t>
      </w:r>
    </w:p>
    <w:p w:rsidR="00C10989" w:rsidRPr="00ED162B" w:rsidRDefault="00C10989"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ED162B">
        <w:rPr>
          <w:rFonts w:ascii="Times New Roman" w:hAnsi="Times New Roman"/>
          <w:sz w:val="28"/>
          <w:szCs w:val="28"/>
        </w:rPr>
        <w:t>«Социальная поддержка граждан в Глушковском районе Курской области»;</w:t>
      </w:r>
    </w:p>
    <w:p w:rsidR="008352DB" w:rsidRPr="001914D4" w:rsidRDefault="00C10989"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 xml:space="preserve"> </w:t>
      </w:r>
      <w:r w:rsidR="008352DB" w:rsidRPr="001914D4">
        <w:rPr>
          <w:rFonts w:ascii="Times New Roman" w:hAnsi="Times New Roman"/>
          <w:sz w:val="28"/>
          <w:szCs w:val="28"/>
        </w:rPr>
        <w:t>«Развитие образования в</w:t>
      </w:r>
      <w:r w:rsidRPr="001914D4">
        <w:rPr>
          <w:rFonts w:ascii="Times New Roman" w:hAnsi="Times New Roman"/>
          <w:sz w:val="28"/>
          <w:szCs w:val="28"/>
        </w:rPr>
        <w:t xml:space="preserve"> Глушковском районе</w:t>
      </w:r>
      <w:r w:rsidR="008352DB" w:rsidRPr="001914D4">
        <w:rPr>
          <w:rFonts w:ascii="Times New Roman" w:hAnsi="Times New Roman"/>
          <w:sz w:val="28"/>
          <w:szCs w:val="28"/>
        </w:rPr>
        <w:t xml:space="preserve"> Курской области</w:t>
      </w:r>
      <w:r w:rsidR="00320926">
        <w:rPr>
          <w:rFonts w:ascii="Times New Roman" w:hAnsi="Times New Roman"/>
          <w:sz w:val="28"/>
          <w:szCs w:val="28"/>
        </w:rPr>
        <w:t>»</w:t>
      </w:r>
      <w:r w:rsidRPr="001914D4">
        <w:rPr>
          <w:rFonts w:ascii="Times New Roman" w:hAnsi="Times New Roman"/>
          <w:sz w:val="28"/>
          <w:szCs w:val="28"/>
        </w:rPr>
        <w:t>;</w:t>
      </w:r>
    </w:p>
    <w:p w:rsidR="00C10989" w:rsidRDefault="00C10989"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ED162B">
        <w:rPr>
          <w:rFonts w:ascii="Times New Roman" w:hAnsi="Times New Roman"/>
          <w:sz w:val="28"/>
          <w:szCs w:val="28"/>
        </w:rPr>
        <w:t>«Управление муни</w:t>
      </w:r>
      <w:r w:rsidR="00ED162B">
        <w:rPr>
          <w:rFonts w:ascii="Times New Roman" w:hAnsi="Times New Roman"/>
          <w:sz w:val="28"/>
          <w:szCs w:val="28"/>
        </w:rPr>
        <w:t>ци</w:t>
      </w:r>
      <w:r w:rsidRPr="00ED162B">
        <w:rPr>
          <w:rFonts w:ascii="Times New Roman" w:hAnsi="Times New Roman"/>
          <w:sz w:val="28"/>
          <w:szCs w:val="28"/>
        </w:rPr>
        <w:t>пальным имуществом и земельными ресурсам</w:t>
      </w:r>
      <w:r w:rsidR="006777D5" w:rsidRPr="00ED162B">
        <w:rPr>
          <w:rFonts w:ascii="Times New Roman" w:hAnsi="Times New Roman"/>
          <w:sz w:val="28"/>
          <w:szCs w:val="28"/>
        </w:rPr>
        <w:t>и</w:t>
      </w:r>
      <w:r w:rsidRPr="00ED162B">
        <w:rPr>
          <w:rFonts w:ascii="Times New Roman" w:hAnsi="Times New Roman"/>
          <w:sz w:val="28"/>
          <w:szCs w:val="28"/>
        </w:rPr>
        <w:t xml:space="preserve"> Глушковского района Курской об</w:t>
      </w:r>
      <w:r w:rsidR="00ED162B">
        <w:rPr>
          <w:rFonts w:ascii="Times New Roman" w:hAnsi="Times New Roman"/>
          <w:sz w:val="28"/>
          <w:szCs w:val="28"/>
        </w:rPr>
        <w:t>ла</w:t>
      </w:r>
      <w:r w:rsidRPr="00ED162B">
        <w:rPr>
          <w:rFonts w:ascii="Times New Roman" w:hAnsi="Times New Roman"/>
          <w:sz w:val="28"/>
          <w:szCs w:val="28"/>
        </w:rPr>
        <w:t>сти»;</w:t>
      </w:r>
    </w:p>
    <w:p w:rsidR="00627B0D" w:rsidRPr="00ED162B" w:rsidRDefault="00297282"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460B65">
        <w:rPr>
          <w:rFonts w:ascii="Times New Roman" w:hAnsi="Times New Roman"/>
          <w:sz w:val="28"/>
          <w:szCs w:val="28"/>
        </w:rPr>
        <w:t>«Энергосбережение и повышение энергетической эффективности в муниципальном районе «Глушк</w:t>
      </w:r>
      <w:r>
        <w:rPr>
          <w:rFonts w:ascii="Times New Roman" w:hAnsi="Times New Roman"/>
          <w:sz w:val="28"/>
          <w:szCs w:val="28"/>
        </w:rPr>
        <w:t>овский район»</w:t>
      </w:r>
    </w:p>
    <w:p w:rsidR="00BC6B55"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«Охрана окружающей среды в муниципальном образовании «Глушковский район» Курской об</w:t>
      </w:r>
      <w:r w:rsidR="00ED162B">
        <w:rPr>
          <w:rFonts w:ascii="Times New Roman" w:hAnsi="Times New Roman"/>
          <w:sz w:val="28"/>
          <w:szCs w:val="28"/>
        </w:rPr>
        <w:t>ла</w:t>
      </w:r>
      <w:r w:rsidRPr="001914D4">
        <w:rPr>
          <w:rFonts w:ascii="Times New Roman" w:hAnsi="Times New Roman"/>
          <w:sz w:val="28"/>
          <w:szCs w:val="28"/>
        </w:rPr>
        <w:t>сти»;</w:t>
      </w:r>
    </w:p>
    <w:p w:rsidR="008352DB"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 xml:space="preserve"> </w:t>
      </w:r>
      <w:r w:rsidR="008352DB" w:rsidRPr="001914D4">
        <w:rPr>
          <w:rFonts w:ascii="Times New Roman" w:hAnsi="Times New Roman"/>
          <w:sz w:val="28"/>
          <w:szCs w:val="28"/>
        </w:rPr>
        <w:t xml:space="preserve">«Обеспечение доступным и комфортным жильем и коммунальными услугами граждан </w:t>
      </w:r>
      <w:r w:rsidRPr="001914D4">
        <w:rPr>
          <w:rFonts w:ascii="Times New Roman" w:hAnsi="Times New Roman"/>
          <w:sz w:val="28"/>
          <w:szCs w:val="28"/>
        </w:rPr>
        <w:t>Глушковского района</w:t>
      </w:r>
      <w:r w:rsidR="008352DB" w:rsidRPr="001914D4">
        <w:rPr>
          <w:rFonts w:ascii="Times New Roman" w:hAnsi="Times New Roman"/>
          <w:sz w:val="28"/>
          <w:szCs w:val="28"/>
        </w:rPr>
        <w:t xml:space="preserve"> Курской области»</w:t>
      </w:r>
      <w:r w:rsidRPr="001914D4">
        <w:rPr>
          <w:rFonts w:ascii="Times New Roman" w:hAnsi="Times New Roman"/>
          <w:sz w:val="28"/>
          <w:szCs w:val="28"/>
        </w:rPr>
        <w:t>;</w:t>
      </w:r>
    </w:p>
    <w:p w:rsidR="00BC6B55"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«Повышение эффективности работы с молодежью, оргаизация отдыха и оздоровления детей, развитие физической культуры и спорта в Глушковском районе Курской обалсти»;</w:t>
      </w:r>
    </w:p>
    <w:p w:rsidR="00BC6B55" w:rsidRPr="00ED162B"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ED162B">
        <w:rPr>
          <w:rFonts w:ascii="Times New Roman" w:hAnsi="Times New Roman"/>
          <w:sz w:val="28"/>
          <w:szCs w:val="28"/>
        </w:rPr>
        <w:t>«Развитие муниципальной службы в Глуш</w:t>
      </w:r>
      <w:r w:rsidR="00ED162B">
        <w:rPr>
          <w:rFonts w:ascii="Times New Roman" w:hAnsi="Times New Roman"/>
          <w:sz w:val="28"/>
          <w:szCs w:val="28"/>
        </w:rPr>
        <w:t>ковском</w:t>
      </w:r>
      <w:r w:rsidRPr="00ED162B">
        <w:rPr>
          <w:rFonts w:ascii="Times New Roman" w:hAnsi="Times New Roman"/>
          <w:sz w:val="28"/>
          <w:szCs w:val="28"/>
        </w:rPr>
        <w:t xml:space="preserve"> районе Курской об</w:t>
      </w:r>
      <w:r w:rsidR="00ED162B">
        <w:rPr>
          <w:rFonts w:ascii="Times New Roman" w:hAnsi="Times New Roman"/>
          <w:sz w:val="28"/>
          <w:szCs w:val="28"/>
        </w:rPr>
        <w:t>ла</w:t>
      </w:r>
      <w:r w:rsidRPr="00ED162B">
        <w:rPr>
          <w:rFonts w:ascii="Times New Roman" w:hAnsi="Times New Roman"/>
          <w:sz w:val="28"/>
          <w:szCs w:val="28"/>
        </w:rPr>
        <w:t>сти»;</w:t>
      </w:r>
    </w:p>
    <w:p w:rsidR="00BC6B55" w:rsidRPr="00ED162B"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ED162B">
        <w:rPr>
          <w:rFonts w:ascii="Times New Roman" w:hAnsi="Times New Roman"/>
          <w:sz w:val="28"/>
          <w:szCs w:val="28"/>
        </w:rPr>
        <w:t>«Сохранение и развитие архивного дела в Глушковском районе Курской об</w:t>
      </w:r>
      <w:r w:rsidR="00ED162B">
        <w:rPr>
          <w:rFonts w:ascii="Times New Roman" w:hAnsi="Times New Roman"/>
          <w:sz w:val="28"/>
          <w:szCs w:val="28"/>
        </w:rPr>
        <w:t>ла</w:t>
      </w:r>
      <w:r w:rsidRPr="00ED162B">
        <w:rPr>
          <w:rFonts w:ascii="Times New Roman" w:hAnsi="Times New Roman"/>
          <w:sz w:val="28"/>
          <w:szCs w:val="28"/>
        </w:rPr>
        <w:t>сти»;</w:t>
      </w:r>
    </w:p>
    <w:p w:rsidR="00BC6B55"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 xml:space="preserve">«Развитие транспортной системы, обеспечение перевозки пассажиров в Глушковском районе </w:t>
      </w:r>
      <w:r w:rsidR="00A026C4" w:rsidRPr="001914D4">
        <w:rPr>
          <w:rFonts w:ascii="Times New Roman" w:hAnsi="Times New Roman"/>
          <w:sz w:val="28"/>
          <w:szCs w:val="28"/>
        </w:rPr>
        <w:t>Глушковского района Курской области</w:t>
      </w:r>
      <w:r w:rsidR="000C3D8E" w:rsidRPr="001914D4">
        <w:rPr>
          <w:rFonts w:ascii="Times New Roman" w:hAnsi="Times New Roman"/>
          <w:sz w:val="28"/>
          <w:szCs w:val="28"/>
        </w:rPr>
        <w:t xml:space="preserve"> </w:t>
      </w:r>
      <w:r w:rsidRPr="001914D4">
        <w:rPr>
          <w:rFonts w:ascii="Times New Roman" w:hAnsi="Times New Roman"/>
          <w:sz w:val="28"/>
          <w:szCs w:val="28"/>
        </w:rPr>
        <w:t>и безопасности дорожного движения»;</w:t>
      </w:r>
    </w:p>
    <w:p w:rsidR="00BC6B55"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«Комплексная межведомственная программа профилактики преступлений и иных правонарушений в Глушковском районе Курской области»;</w:t>
      </w:r>
    </w:p>
    <w:p w:rsidR="00BC6B55" w:rsidRPr="001914D4"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«Защита населения и территорий от чрезвычайных ситуаций, обеспечение пожарной безопасности и безопасности людей на водных объектах в Глушковском районе Курской об</w:t>
      </w:r>
      <w:r w:rsidR="00ED162B">
        <w:rPr>
          <w:rFonts w:ascii="Times New Roman" w:hAnsi="Times New Roman"/>
          <w:sz w:val="28"/>
          <w:szCs w:val="28"/>
        </w:rPr>
        <w:t>ла</w:t>
      </w:r>
      <w:r w:rsidRPr="001914D4">
        <w:rPr>
          <w:rFonts w:ascii="Times New Roman" w:hAnsi="Times New Roman"/>
          <w:sz w:val="28"/>
          <w:szCs w:val="28"/>
        </w:rPr>
        <w:t>сти»;</w:t>
      </w:r>
    </w:p>
    <w:p w:rsidR="00BC6B55" w:rsidRPr="00ED162B" w:rsidRDefault="00BC6B55"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ED162B">
        <w:rPr>
          <w:rFonts w:ascii="Times New Roman" w:hAnsi="Times New Roman"/>
          <w:sz w:val="28"/>
          <w:szCs w:val="28"/>
        </w:rPr>
        <w:t>«Повышение эффективности управление финансами Глушковского района Курской об</w:t>
      </w:r>
      <w:r w:rsidR="00320926" w:rsidRPr="00ED162B">
        <w:rPr>
          <w:rFonts w:ascii="Times New Roman" w:hAnsi="Times New Roman"/>
          <w:sz w:val="28"/>
          <w:szCs w:val="28"/>
        </w:rPr>
        <w:t>ла</w:t>
      </w:r>
      <w:r w:rsidRPr="00ED162B">
        <w:rPr>
          <w:rFonts w:ascii="Times New Roman" w:hAnsi="Times New Roman"/>
          <w:sz w:val="28"/>
          <w:szCs w:val="28"/>
        </w:rPr>
        <w:t>сти»;</w:t>
      </w:r>
    </w:p>
    <w:p w:rsidR="008352DB" w:rsidRPr="001914D4" w:rsidRDefault="008352DB" w:rsidP="00E512AB">
      <w:pPr>
        <w:pStyle w:val="a8"/>
        <w:widowControl w:val="0"/>
        <w:numPr>
          <w:ilvl w:val="2"/>
          <w:numId w:val="2"/>
        </w:numPr>
        <w:autoSpaceDE w:val="0"/>
        <w:autoSpaceDN w:val="0"/>
        <w:adjustRightInd w:val="0"/>
        <w:spacing w:after="0" w:line="240" w:lineRule="auto"/>
        <w:ind w:left="426" w:hanging="426"/>
        <w:jc w:val="both"/>
        <w:rPr>
          <w:rFonts w:ascii="Times New Roman" w:hAnsi="Times New Roman"/>
          <w:sz w:val="28"/>
          <w:szCs w:val="28"/>
        </w:rPr>
      </w:pPr>
      <w:r w:rsidRPr="001914D4">
        <w:rPr>
          <w:rFonts w:ascii="Times New Roman" w:hAnsi="Times New Roman"/>
          <w:sz w:val="28"/>
          <w:szCs w:val="28"/>
        </w:rPr>
        <w:t xml:space="preserve">«Содействие занятости населения </w:t>
      </w:r>
      <w:r w:rsidR="00BC6B55" w:rsidRPr="001914D4">
        <w:rPr>
          <w:rFonts w:ascii="Times New Roman" w:hAnsi="Times New Roman"/>
          <w:sz w:val="28"/>
          <w:szCs w:val="28"/>
        </w:rPr>
        <w:t>Глушковского района</w:t>
      </w:r>
      <w:r w:rsidRPr="001914D4">
        <w:rPr>
          <w:rFonts w:ascii="Times New Roman" w:hAnsi="Times New Roman"/>
          <w:sz w:val="28"/>
          <w:szCs w:val="28"/>
        </w:rPr>
        <w:t xml:space="preserve"> Курской области»</w:t>
      </w:r>
      <w:r w:rsidR="00BC6B55" w:rsidRPr="001914D4">
        <w:rPr>
          <w:rFonts w:ascii="Times New Roman" w:hAnsi="Times New Roman"/>
          <w:sz w:val="28"/>
          <w:szCs w:val="28"/>
        </w:rPr>
        <w:t>;</w:t>
      </w:r>
    </w:p>
    <w:p w:rsidR="00443B4E" w:rsidRPr="00B232D9" w:rsidRDefault="008352DB" w:rsidP="00443B4E">
      <w:pPr>
        <w:autoSpaceDE w:val="0"/>
        <w:autoSpaceDN w:val="0"/>
        <w:adjustRightInd w:val="0"/>
        <w:spacing w:after="0" w:line="240" w:lineRule="auto"/>
        <w:ind w:firstLine="709"/>
        <w:jc w:val="both"/>
        <w:rPr>
          <w:rFonts w:ascii="Times New Roman" w:hAnsi="Times New Roman" w:cs="Times New Roman"/>
          <w:sz w:val="24"/>
          <w:szCs w:val="24"/>
        </w:rPr>
      </w:pPr>
      <w:r w:rsidRPr="001914D4">
        <w:rPr>
          <w:rFonts w:ascii="Times New Roman" w:hAnsi="Times New Roman" w:cs="Times New Roman"/>
          <w:sz w:val="28"/>
          <w:szCs w:val="28"/>
        </w:rPr>
        <w:t xml:space="preserve">В соответствии с Бюджетным </w:t>
      </w:r>
      <w:hyperlink r:id="rId8" w:history="1">
        <w:r w:rsidRPr="001914D4">
          <w:rPr>
            <w:rFonts w:ascii="Times New Roman" w:hAnsi="Times New Roman" w:cs="Times New Roman"/>
            <w:sz w:val="28"/>
            <w:szCs w:val="28"/>
          </w:rPr>
          <w:t>кодексом</w:t>
        </w:r>
      </w:hyperlink>
      <w:r w:rsidRPr="001914D4">
        <w:rPr>
          <w:rFonts w:ascii="Times New Roman" w:hAnsi="Times New Roman" w:cs="Times New Roman"/>
          <w:sz w:val="28"/>
          <w:szCs w:val="28"/>
        </w:rPr>
        <w:t xml:space="preserve"> Российской Федерации </w:t>
      </w:r>
      <w:r w:rsidR="00A026C4" w:rsidRPr="001914D4">
        <w:rPr>
          <w:rFonts w:ascii="Times New Roman" w:hAnsi="Times New Roman" w:cs="Times New Roman"/>
          <w:sz w:val="28"/>
          <w:szCs w:val="28"/>
        </w:rPr>
        <w:t>муниципальные программы Глушковского района Курской области</w:t>
      </w:r>
      <w:r w:rsidR="00A47E95" w:rsidRPr="001914D4">
        <w:rPr>
          <w:rFonts w:ascii="Times New Roman" w:hAnsi="Times New Roman" w:cs="Times New Roman"/>
          <w:sz w:val="28"/>
          <w:szCs w:val="28"/>
        </w:rPr>
        <w:t xml:space="preserve"> </w:t>
      </w:r>
      <w:r w:rsidRPr="001914D4">
        <w:rPr>
          <w:rFonts w:ascii="Times New Roman" w:hAnsi="Times New Roman" w:cs="Times New Roman"/>
          <w:sz w:val="28"/>
          <w:szCs w:val="28"/>
        </w:rPr>
        <w:t xml:space="preserve">приводились в </w:t>
      </w:r>
      <w:r w:rsidRPr="001914D4">
        <w:rPr>
          <w:rFonts w:ascii="Times New Roman" w:hAnsi="Times New Roman" w:cs="Times New Roman"/>
          <w:sz w:val="28"/>
          <w:szCs w:val="28"/>
        </w:rPr>
        <w:lastRenderedPageBreak/>
        <w:t>соответстви</w:t>
      </w:r>
      <w:r w:rsidR="00C50392" w:rsidRPr="001914D4">
        <w:rPr>
          <w:rFonts w:ascii="Times New Roman" w:hAnsi="Times New Roman" w:cs="Times New Roman"/>
          <w:sz w:val="28"/>
          <w:szCs w:val="28"/>
        </w:rPr>
        <w:t xml:space="preserve">е с </w:t>
      </w:r>
      <w:r w:rsidR="00AF0A65" w:rsidRPr="001914D4">
        <w:rPr>
          <w:rFonts w:ascii="Times New Roman" w:hAnsi="Times New Roman" w:cs="Times New Roman"/>
          <w:sz w:val="28"/>
          <w:szCs w:val="28"/>
        </w:rPr>
        <w:t xml:space="preserve">Решением о бюджете на </w:t>
      </w:r>
      <w:r w:rsidR="001E6FB9" w:rsidRPr="001914D4">
        <w:rPr>
          <w:rFonts w:ascii="Times New Roman" w:hAnsi="Times New Roman" w:cs="Times New Roman"/>
          <w:sz w:val="28"/>
          <w:szCs w:val="28"/>
        </w:rPr>
        <w:t>202</w:t>
      </w:r>
      <w:r w:rsidR="00EB705C">
        <w:rPr>
          <w:rFonts w:ascii="Times New Roman" w:hAnsi="Times New Roman" w:cs="Times New Roman"/>
          <w:sz w:val="28"/>
          <w:szCs w:val="28"/>
        </w:rPr>
        <w:t>4</w:t>
      </w:r>
      <w:r w:rsidR="00CA48DF" w:rsidRPr="001914D4">
        <w:rPr>
          <w:rFonts w:ascii="Times New Roman" w:hAnsi="Times New Roman" w:cs="Times New Roman"/>
          <w:sz w:val="28"/>
          <w:szCs w:val="28"/>
        </w:rPr>
        <w:t xml:space="preserve"> год и плановый период 202</w:t>
      </w:r>
      <w:r w:rsidR="00EB705C">
        <w:rPr>
          <w:rFonts w:ascii="Times New Roman" w:hAnsi="Times New Roman" w:cs="Times New Roman"/>
          <w:sz w:val="28"/>
          <w:szCs w:val="28"/>
        </w:rPr>
        <w:t>5</w:t>
      </w:r>
      <w:r w:rsidR="00A026C4" w:rsidRPr="001914D4">
        <w:rPr>
          <w:rFonts w:ascii="Times New Roman" w:hAnsi="Times New Roman" w:cs="Times New Roman"/>
          <w:sz w:val="28"/>
          <w:szCs w:val="28"/>
        </w:rPr>
        <w:t xml:space="preserve"> и 202</w:t>
      </w:r>
      <w:r w:rsidR="00EB705C">
        <w:rPr>
          <w:rFonts w:ascii="Times New Roman" w:hAnsi="Times New Roman" w:cs="Times New Roman"/>
          <w:sz w:val="28"/>
          <w:szCs w:val="28"/>
        </w:rPr>
        <w:t>6</w:t>
      </w:r>
      <w:r w:rsidR="00A026C4" w:rsidRPr="001914D4">
        <w:rPr>
          <w:rFonts w:ascii="Times New Roman" w:hAnsi="Times New Roman" w:cs="Times New Roman"/>
          <w:sz w:val="28"/>
          <w:szCs w:val="28"/>
        </w:rPr>
        <w:t xml:space="preserve"> годов от </w:t>
      </w:r>
      <w:r w:rsidR="00443B4E">
        <w:rPr>
          <w:rFonts w:ascii="Times New Roman" w:hAnsi="Times New Roman" w:cs="Times New Roman"/>
          <w:sz w:val="28"/>
          <w:szCs w:val="28"/>
        </w:rPr>
        <w:t>19</w:t>
      </w:r>
      <w:r w:rsidR="001E6FB9" w:rsidRPr="001914D4">
        <w:rPr>
          <w:rFonts w:ascii="Times New Roman" w:hAnsi="Times New Roman" w:cs="Times New Roman"/>
          <w:sz w:val="28"/>
          <w:szCs w:val="28"/>
        </w:rPr>
        <w:t>.12.202</w:t>
      </w:r>
      <w:r w:rsidR="00EB705C">
        <w:rPr>
          <w:rFonts w:ascii="Times New Roman" w:hAnsi="Times New Roman" w:cs="Times New Roman"/>
          <w:sz w:val="28"/>
          <w:szCs w:val="28"/>
        </w:rPr>
        <w:t>3</w:t>
      </w:r>
      <w:r w:rsidR="007C1D62" w:rsidRPr="001914D4">
        <w:rPr>
          <w:rFonts w:ascii="Times New Roman" w:hAnsi="Times New Roman" w:cs="Times New Roman"/>
          <w:sz w:val="28"/>
          <w:szCs w:val="28"/>
        </w:rPr>
        <w:t xml:space="preserve"> </w:t>
      </w:r>
      <w:r w:rsidR="00A026C4" w:rsidRPr="001914D4">
        <w:rPr>
          <w:rFonts w:ascii="Times New Roman" w:hAnsi="Times New Roman" w:cs="Times New Roman"/>
          <w:sz w:val="28"/>
          <w:szCs w:val="28"/>
        </w:rPr>
        <w:t xml:space="preserve">года </w:t>
      </w:r>
      <w:r w:rsidR="000F49A6" w:rsidRPr="001914D4">
        <w:rPr>
          <w:rFonts w:ascii="Times New Roman" w:hAnsi="Times New Roman" w:cs="Times New Roman"/>
          <w:sz w:val="28"/>
          <w:szCs w:val="28"/>
        </w:rPr>
        <w:t>№</w:t>
      </w:r>
      <w:r w:rsidR="00EB705C">
        <w:rPr>
          <w:rFonts w:ascii="Times New Roman" w:hAnsi="Times New Roman" w:cs="Times New Roman"/>
          <w:sz w:val="28"/>
          <w:szCs w:val="28"/>
        </w:rPr>
        <w:t>27</w:t>
      </w:r>
      <w:r w:rsidR="00C50392" w:rsidRPr="001914D4">
        <w:rPr>
          <w:rFonts w:ascii="Times New Roman" w:hAnsi="Times New Roman" w:cs="Times New Roman"/>
          <w:sz w:val="28"/>
          <w:szCs w:val="28"/>
        </w:rPr>
        <w:t xml:space="preserve"> </w:t>
      </w:r>
      <w:r w:rsidR="00DC25DB" w:rsidRPr="001914D4">
        <w:rPr>
          <w:rFonts w:ascii="Times New Roman" w:hAnsi="Times New Roman" w:cs="Times New Roman"/>
          <w:sz w:val="28"/>
          <w:szCs w:val="28"/>
        </w:rPr>
        <w:t>(</w:t>
      </w:r>
      <w:r w:rsidRPr="001914D4">
        <w:rPr>
          <w:rFonts w:ascii="Times New Roman" w:hAnsi="Times New Roman" w:cs="Times New Roman"/>
          <w:sz w:val="28"/>
          <w:szCs w:val="28"/>
        </w:rPr>
        <w:t>с учетом последующих изменений</w:t>
      </w:r>
      <w:r w:rsidR="00DC25DB" w:rsidRPr="001914D4">
        <w:rPr>
          <w:rFonts w:ascii="Times New Roman" w:hAnsi="Times New Roman" w:cs="Times New Roman"/>
          <w:sz w:val="28"/>
          <w:szCs w:val="28"/>
        </w:rPr>
        <w:t>)</w:t>
      </w:r>
      <w:r w:rsidRPr="001914D4">
        <w:rPr>
          <w:rFonts w:ascii="Times New Roman" w:hAnsi="Times New Roman" w:cs="Times New Roman"/>
          <w:sz w:val="28"/>
          <w:szCs w:val="28"/>
        </w:rPr>
        <w:t xml:space="preserve">. </w:t>
      </w:r>
    </w:p>
    <w:p w:rsidR="008352DB" w:rsidRPr="001914D4" w:rsidRDefault="00A026C4" w:rsidP="00E512AB">
      <w:pPr>
        <w:autoSpaceDE w:val="0"/>
        <w:autoSpaceDN w:val="0"/>
        <w:adjustRightInd w:val="0"/>
        <w:spacing w:after="0" w:line="240" w:lineRule="auto"/>
        <w:ind w:firstLine="709"/>
        <w:jc w:val="both"/>
        <w:rPr>
          <w:rFonts w:ascii="Times New Roman" w:hAnsi="Times New Roman" w:cs="Times New Roman"/>
          <w:sz w:val="28"/>
          <w:szCs w:val="28"/>
        </w:rPr>
      </w:pPr>
      <w:r w:rsidRPr="001914D4">
        <w:rPr>
          <w:rFonts w:ascii="Times New Roman" w:hAnsi="Times New Roman" w:cs="Times New Roman"/>
          <w:sz w:val="28"/>
          <w:szCs w:val="28"/>
        </w:rPr>
        <w:t>Структурными подразделениями Администрации Глушковского района</w:t>
      </w:r>
      <w:r w:rsidR="008352DB" w:rsidRPr="001914D4">
        <w:rPr>
          <w:rFonts w:ascii="Times New Roman" w:hAnsi="Times New Roman" w:cs="Times New Roman"/>
          <w:sz w:val="28"/>
          <w:szCs w:val="28"/>
        </w:rPr>
        <w:t xml:space="preserve"> </w:t>
      </w:r>
      <w:r w:rsidRPr="001914D4">
        <w:rPr>
          <w:rFonts w:ascii="Times New Roman" w:hAnsi="Times New Roman" w:cs="Times New Roman"/>
          <w:sz w:val="28"/>
          <w:szCs w:val="28"/>
        </w:rPr>
        <w:t>Курской области</w:t>
      </w:r>
      <w:r w:rsidR="00272903" w:rsidRPr="001914D4">
        <w:rPr>
          <w:rFonts w:ascii="Times New Roman" w:hAnsi="Times New Roman" w:cs="Times New Roman"/>
          <w:sz w:val="28"/>
          <w:szCs w:val="28"/>
        </w:rPr>
        <w:t xml:space="preserve">, </w:t>
      </w:r>
      <w:r w:rsidR="008352DB" w:rsidRPr="001914D4">
        <w:rPr>
          <w:rFonts w:ascii="Times New Roman" w:hAnsi="Times New Roman" w:cs="Times New Roman"/>
          <w:sz w:val="28"/>
          <w:szCs w:val="28"/>
        </w:rPr>
        <w:t xml:space="preserve">ответственными исполнителями </w:t>
      </w:r>
      <w:r w:rsidRPr="001914D4">
        <w:rPr>
          <w:rFonts w:ascii="Times New Roman" w:hAnsi="Times New Roman" w:cs="Times New Roman"/>
          <w:sz w:val="28"/>
          <w:szCs w:val="28"/>
        </w:rPr>
        <w:t>муниципальных</w:t>
      </w:r>
      <w:r w:rsidR="008352DB" w:rsidRPr="001914D4">
        <w:rPr>
          <w:rFonts w:ascii="Times New Roman" w:hAnsi="Times New Roman" w:cs="Times New Roman"/>
          <w:sz w:val="28"/>
          <w:szCs w:val="28"/>
        </w:rPr>
        <w:t xml:space="preserve"> программ</w:t>
      </w:r>
      <w:r w:rsidR="00272903" w:rsidRPr="001914D4">
        <w:rPr>
          <w:rFonts w:ascii="Times New Roman" w:hAnsi="Times New Roman" w:cs="Times New Roman"/>
          <w:sz w:val="28"/>
          <w:szCs w:val="28"/>
        </w:rPr>
        <w:t>,</w:t>
      </w:r>
      <w:r w:rsidR="008352DB" w:rsidRPr="001914D4">
        <w:rPr>
          <w:rFonts w:ascii="Times New Roman" w:hAnsi="Times New Roman" w:cs="Times New Roman"/>
          <w:sz w:val="28"/>
          <w:szCs w:val="28"/>
        </w:rPr>
        <w:t xml:space="preserve"> в соответствии с Порядком подготовлены и представлены отчеты о ходе реализации и оценке эффективности реализации </w:t>
      </w:r>
      <w:r w:rsidRPr="001914D4">
        <w:rPr>
          <w:rFonts w:ascii="Times New Roman" w:hAnsi="Times New Roman" w:cs="Times New Roman"/>
          <w:sz w:val="28"/>
          <w:szCs w:val="28"/>
        </w:rPr>
        <w:t>муниципальных</w:t>
      </w:r>
      <w:r w:rsidR="00AF0A65" w:rsidRPr="001914D4">
        <w:rPr>
          <w:rFonts w:ascii="Times New Roman" w:hAnsi="Times New Roman" w:cs="Times New Roman"/>
          <w:sz w:val="28"/>
          <w:szCs w:val="28"/>
        </w:rPr>
        <w:t xml:space="preserve"> программ за </w:t>
      </w:r>
      <w:r w:rsidR="000F49A6" w:rsidRPr="001914D4">
        <w:rPr>
          <w:rFonts w:ascii="Times New Roman" w:hAnsi="Times New Roman" w:cs="Times New Roman"/>
          <w:sz w:val="28"/>
          <w:szCs w:val="28"/>
        </w:rPr>
        <w:t>202</w:t>
      </w:r>
      <w:r w:rsidR="007F2738">
        <w:rPr>
          <w:rFonts w:ascii="Times New Roman" w:hAnsi="Times New Roman" w:cs="Times New Roman"/>
          <w:sz w:val="28"/>
          <w:szCs w:val="28"/>
        </w:rPr>
        <w:t>4</w:t>
      </w:r>
      <w:r w:rsidR="008352DB" w:rsidRPr="001914D4">
        <w:rPr>
          <w:rFonts w:ascii="Times New Roman" w:hAnsi="Times New Roman" w:cs="Times New Roman"/>
          <w:sz w:val="28"/>
          <w:szCs w:val="28"/>
        </w:rPr>
        <w:t xml:space="preserve"> год.</w:t>
      </w:r>
    </w:p>
    <w:p w:rsidR="0028175C" w:rsidRPr="001914D4" w:rsidRDefault="008352DB" w:rsidP="00E512AB">
      <w:pPr>
        <w:autoSpaceDE w:val="0"/>
        <w:autoSpaceDN w:val="0"/>
        <w:adjustRightInd w:val="0"/>
        <w:spacing w:after="0" w:line="240" w:lineRule="auto"/>
        <w:ind w:firstLine="709"/>
        <w:jc w:val="both"/>
        <w:rPr>
          <w:rFonts w:ascii="Times New Roman" w:hAnsi="Times New Roman" w:cs="Times New Roman"/>
          <w:sz w:val="28"/>
          <w:szCs w:val="28"/>
        </w:rPr>
      </w:pPr>
      <w:r w:rsidRPr="001914D4">
        <w:rPr>
          <w:rFonts w:ascii="Times New Roman" w:hAnsi="Times New Roman" w:cs="Times New Roman"/>
          <w:sz w:val="28"/>
          <w:szCs w:val="28"/>
        </w:rPr>
        <w:t xml:space="preserve">Оценка эффективности реализации </w:t>
      </w:r>
      <w:r w:rsidR="00A026C4" w:rsidRPr="001914D4">
        <w:rPr>
          <w:rFonts w:ascii="Times New Roman" w:hAnsi="Times New Roman" w:cs="Times New Roman"/>
          <w:sz w:val="28"/>
          <w:szCs w:val="28"/>
        </w:rPr>
        <w:t>муниципальных</w:t>
      </w:r>
      <w:r w:rsidR="00DC25DB" w:rsidRPr="001914D4">
        <w:rPr>
          <w:rFonts w:ascii="Times New Roman" w:hAnsi="Times New Roman" w:cs="Times New Roman"/>
          <w:sz w:val="28"/>
          <w:szCs w:val="28"/>
        </w:rPr>
        <w:t xml:space="preserve"> программ </w:t>
      </w:r>
      <w:r w:rsidR="00A026C4" w:rsidRPr="001914D4">
        <w:rPr>
          <w:rFonts w:ascii="Times New Roman" w:hAnsi="Times New Roman" w:cs="Times New Roman"/>
          <w:sz w:val="28"/>
          <w:szCs w:val="28"/>
        </w:rPr>
        <w:t xml:space="preserve">Глушковского района Курской области </w:t>
      </w:r>
      <w:r w:rsidR="00AF0A65" w:rsidRPr="001914D4">
        <w:rPr>
          <w:rFonts w:ascii="Times New Roman" w:hAnsi="Times New Roman" w:cs="Times New Roman"/>
          <w:sz w:val="28"/>
          <w:szCs w:val="28"/>
        </w:rPr>
        <w:t xml:space="preserve">за </w:t>
      </w:r>
      <w:r w:rsidR="000F49A6" w:rsidRPr="001914D4">
        <w:rPr>
          <w:rFonts w:ascii="Times New Roman" w:hAnsi="Times New Roman" w:cs="Times New Roman"/>
          <w:sz w:val="28"/>
          <w:szCs w:val="28"/>
        </w:rPr>
        <w:t>202</w:t>
      </w:r>
      <w:r w:rsidR="007F2738">
        <w:rPr>
          <w:rFonts w:ascii="Times New Roman" w:hAnsi="Times New Roman" w:cs="Times New Roman"/>
          <w:sz w:val="28"/>
          <w:szCs w:val="28"/>
        </w:rPr>
        <w:t>4</w:t>
      </w:r>
      <w:r w:rsidR="007F1A3A" w:rsidRPr="001914D4">
        <w:rPr>
          <w:rFonts w:ascii="Times New Roman" w:hAnsi="Times New Roman" w:cs="Times New Roman"/>
          <w:sz w:val="28"/>
          <w:szCs w:val="28"/>
        </w:rPr>
        <w:t xml:space="preserve"> год подготовлена</w:t>
      </w:r>
      <w:r w:rsidRPr="001914D4">
        <w:rPr>
          <w:rFonts w:ascii="Times New Roman" w:hAnsi="Times New Roman" w:cs="Times New Roman"/>
          <w:sz w:val="28"/>
          <w:szCs w:val="28"/>
        </w:rPr>
        <w:t xml:space="preserve"> ответственными исполнителями </w:t>
      </w:r>
      <w:r w:rsidR="00A026C4" w:rsidRPr="001914D4">
        <w:rPr>
          <w:rFonts w:ascii="Times New Roman" w:hAnsi="Times New Roman" w:cs="Times New Roman"/>
          <w:sz w:val="28"/>
          <w:szCs w:val="28"/>
        </w:rPr>
        <w:t>муниципальных</w:t>
      </w:r>
      <w:r w:rsidR="007F1A3A" w:rsidRPr="001914D4">
        <w:rPr>
          <w:rFonts w:ascii="Times New Roman" w:hAnsi="Times New Roman" w:cs="Times New Roman"/>
          <w:sz w:val="28"/>
          <w:szCs w:val="28"/>
        </w:rPr>
        <w:t xml:space="preserve"> программ в соответствии с</w:t>
      </w:r>
      <w:r w:rsidR="00D50F26" w:rsidRPr="001914D4">
        <w:rPr>
          <w:rFonts w:ascii="Times New Roman" w:hAnsi="Times New Roman" w:cs="Times New Roman"/>
          <w:sz w:val="28"/>
          <w:szCs w:val="28"/>
        </w:rPr>
        <w:t xml:space="preserve"> методиками оценки </w:t>
      </w:r>
      <w:r w:rsidR="00DD04F3" w:rsidRPr="001914D4">
        <w:rPr>
          <w:rFonts w:ascii="Times New Roman" w:hAnsi="Times New Roman" w:cs="Times New Roman"/>
          <w:sz w:val="28"/>
          <w:szCs w:val="28"/>
        </w:rPr>
        <w:t xml:space="preserve">эффективности </w:t>
      </w:r>
      <w:r w:rsidR="00A026C4" w:rsidRPr="001914D4">
        <w:rPr>
          <w:rFonts w:ascii="Times New Roman" w:hAnsi="Times New Roman" w:cs="Times New Roman"/>
          <w:sz w:val="28"/>
          <w:szCs w:val="28"/>
        </w:rPr>
        <w:t>муниципальных</w:t>
      </w:r>
      <w:r w:rsidR="00D50F26" w:rsidRPr="001914D4">
        <w:rPr>
          <w:rFonts w:ascii="Times New Roman" w:hAnsi="Times New Roman" w:cs="Times New Roman"/>
          <w:sz w:val="28"/>
          <w:szCs w:val="28"/>
        </w:rPr>
        <w:t xml:space="preserve"> программ, включенными в состав </w:t>
      </w:r>
      <w:r w:rsidR="00A026C4" w:rsidRPr="001914D4">
        <w:rPr>
          <w:rFonts w:ascii="Times New Roman" w:hAnsi="Times New Roman" w:cs="Times New Roman"/>
          <w:sz w:val="28"/>
          <w:szCs w:val="28"/>
        </w:rPr>
        <w:t>муниципальных</w:t>
      </w:r>
      <w:r w:rsidR="00D50F26" w:rsidRPr="001914D4">
        <w:rPr>
          <w:rFonts w:ascii="Times New Roman" w:hAnsi="Times New Roman" w:cs="Times New Roman"/>
          <w:sz w:val="28"/>
          <w:szCs w:val="28"/>
        </w:rPr>
        <w:t xml:space="preserve"> программ и</w:t>
      </w:r>
      <w:r w:rsidR="0028175C" w:rsidRPr="001914D4">
        <w:rPr>
          <w:rFonts w:ascii="Times New Roman" w:hAnsi="Times New Roman" w:cs="Times New Roman"/>
          <w:sz w:val="28"/>
          <w:szCs w:val="28"/>
        </w:rPr>
        <w:t xml:space="preserve"> методическими </w:t>
      </w:r>
      <w:hyperlink r:id="rId9" w:history="1">
        <w:r w:rsidR="0028175C" w:rsidRPr="001914D4">
          <w:rPr>
            <w:rFonts w:ascii="Times New Roman" w:hAnsi="Times New Roman" w:cs="Times New Roman"/>
            <w:sz w:val="28"/>
            <w:szCs w:val="28"/>
          </w:rPr>
          <w:t>указания</w:t>
        </w:r>
      </w:hyperlink>
      <w:r w:rsidR="0028175C" w:rsidRPr="001914D4">
        <w:rPr>
          <w:rFonts w:ascii="Times New Roman" w:hAnsi="Times New Roman" w:cs="Times New Roman"/>
          <w:sz w:val="28"/>
          <w:szCs w:val="28"/>
        </w:rPr>
        <w:t xml:space="preserve">ми по разработке и реализации </w:t>
      </w:r>
      <w:r w:rsidR="00A026C4" w:rsidRPr="001914D4">
        <w:rPr>
          <w:rFonts w:ascii="Times New Roman" w:hAnsi="Times New Roman" w:cs="Times New Roman"/>
          <w:sz w:val="28"/>
          <w:szCs w:val="28"/>
        </w:rPr>
        <w:t>муниципальных</w:t>
      </w:r>
      <w:r w:rsidR="0028175C" w:rsidRPr="001914D4">
        <w:rPr>
          <w:rFonts w:ascii="Times New Roman" w:hAnsi="Times New Roman" w:cs="Times New Roman"/>
          <w:sz w:val="28"/>
          <w:szCs w:val="28"/>
        </w:rPr>
        <w:t xml:space="preserve"> программ </w:t>
      </w:r>
      <w:r w:rsidR="00A026C4" w:rsidRPr="001914D4">
        <w:rPr>
          <w:rFonts w:ascii="Times New Roman" w:hAnsi="Times New Roman" w:cs="Times New Roman"/>
          <w:sz w:val="28"/>
          <w:szCs w:val="28"/>
        </w:rPr>
        <w:t xml:space="preserve">Глушковского района </w:t>
      </w:r>
      <w:r w:rsidR="0028175C" w:rsidRPr="001914D4">
        <w:rPr>
          <w:rFonts w:ascii="Times New Roman" w:hAnsi="Times New Roman" w:cs="Times New Roman"/>
          <w:sz w:val="28"/>
          <w:szCs w:val="28"/>
        </w:rPr>
        <w:t xml:space="preserve">Курской области, утвержденными </w:t>
      </w:r>
      <w:r w:rsidR="00A026C4" w:rsidRPr="001914D4">
        <w:rPr>
          <w:rFonts w:ascii="Times New Roman" w:hAnsi="Times New Roman" w:cs="Times New Roman"/>
          <w:sz w:val="28"/>
          <w:szCs w:val="28"/>
        </w:rPr>
        <w:t xml:space="preserve">постановлением </w:t>
      </w:r>
      <w:r w:rsidR="0028175C" w:rsidRPr="001914D4">
        <w:rPr>
          <w:rFonts w:ascii="Times New Roman" w:hAnsi="Times New Roman" w:cs="Times New Roman"/>
          <w:sz w:val="28"/>
          <w:szCs w:val="28"/>
        </w:rPr>
        <w:t xml:space="preserve">Администрации </w:t>
      </w:r>
      <w:r w:rsidR="00A026C4" w:rsidRPr="001914D4">
        <w:rPr>
          <w:rFonts w:ascii="Times New Roman" w:hAnsi="Times New Roman" w:cs="Times New Roman"/>
          <w:sz w:val="28"/>
          <w:szCs w:val="28"/>
        </w:rPr>
        <w:t xml:space="preserve">Глушковского района Курской области </w:t>
      </w:r>
      <w:r w:rsidR="0028175C" w:rsidRPr="001914D4">
        <w:rPr>
          <w:rFonts w:ascii="Times New Roman" w:hAnsi="Times New Roman" w:cs="Times New Roman"/>
          <w:sz w:val="28"/>
          <w:szCs w:val="28"/>
        </w:rPr>
        <w:t xml:space="preserve">от </w:t>
      </w:r>
      <w:r w:rsidR="00A026C4" w:rsidRPr="001914D4">
        <w:rPr>
          <w:rFonts w:ascii="Times New Roman" w:hAnsi="Times New Roman" w:cs="Times New Roman"/>
          <w:sz w:val="28"/>
          <w:szCs w:val="28"/>
        </w:rPr>
        <w:t xml:space="preserve">19.07.2017 г. </w:t>
      </w:r>
      <w:r w:rsidR="0028175C" w:rsidRPr="001914D4">
        <w:rPr>
          <w:rFonts w:ascii="Times New Roman" w:hAnsi="Times New Roman" w:cs="Times New Roman"/>
          <w:sz w:val="28"/>
          <w:szCs w:val="28"/>
        </w:rPr>
        <w:t xml:space="preserve"> №</w:t>
      </w:r>
      <w:r w:rsidR="00DC25DB" w:rsidRPr="001914D4">
        <w:rPr>
          <w:rFonts w:ascii="Times New Roman" w:hAnsi="Times New Roman" w:cs="Times New Roman"/>
          <w:sz w:val="28"/>
          <w:szCs w:val="28"/>
        </w:rPr>
        <w:t xml:space="preserve"> </w:t>
      </w:r>
      <w:r w:rsidR="00A026C4" w:rsidRPr="001914D4">
        <w:rPr>
          <w:rFonts w:ascii="Times New Roman" w:hAnsi="Times New Roman" w:cs="Times New Roman"/>
          <w:sz w:val="28"/>
          <w:szCs w:val="28"/>
        </w:rPr>
        <w:t>197.</w:t>
      </w:r>
      <w:r w:rsidR="0028175C" w:rsidRPr="001914D4">
        <w:rPr>
          <w:rFonts w:ascii="Times New Roman" w:hAnsi="Times New Roman" w:cs="Times New Roman"/>
          <w:sz w:val="28"/>
          <w:szCs w:val="28"/>
        </w:rPr>
        <w:t xml:space="preserve"> </w:t>
      </w:r>
    </w:p>
    <w:p w:rsidR="00033183" w:rsidRPr="00901D47" w:rsidRDefault="008352DB" w:rsidP="00E512AB">
      <w:pPr>
        <w:autoSpaceDE w:val="0"/>
        <w:autoSpaceDN w:val="0"/>
        <w:adjustRightInd w:val="0"/>
        <w:spacing w:after="0" w:line="240" w:lineRule="auto"/>
        <w:ind w:firstLine="709"/>
        <w:jc w:val="both"/>
        <w:rPr>
          <w:rFonts w:ascii="Times New Roman" w:hAnsi="Times New Roman" w:cs="Times New Roman"/>
          <w:sz w:val="28"/>
          <w:szCs w:val="28"/>
        </w:rPr>
      </w:pPr>
      <w:r w:rsidRPr="00901D47">
        <w:rPr>
          <w:rFonts w:ascii="Times New Roman" w:hAnsi="Times New Roman" w:cs="Times New Roman"/>
          <w:sz w:val="28"/>
          <w:szCs w:val="28"/>
        </w:rPr>
        <w:t>В</w:t>
      </w:r>
      <w:r w:rsidR="00AF0A65" w:rsidRPr="00901D47">
        <w:rPr>
          <w:rFonts w:ascii="Times New Roman" w:hAnsi="Times New Roman" w:cs="Times New Roman"/>
          <w:sz w:val="28"/>
          <w:szCs w:val="28"/>
        </w:rPr>
        <w:t xml:space="preserve"> </w:t>
      </w:r>
      <w:r w:rsidR="00BB4A1B" w:rsidRPr="00901D47">
        <w:rPr>
          <w:rFonts w:ascii="Times New Roman" w:hAnsi="Times New Roman" w:cs="Times New Roman"/>
          <w:sz w:val="28"/>
          <w:szCs w:val="28"/>
        </w:rPr>
        <w:t>202</w:t>
      </w:r>
      <w:r w:rsidR="007F2738" w:rsidRPr="00901D47">
        <w:rPr>
          <w:rFonts w:ascii="Times New Roman" w:hAnsi="Times New Roman" w:cs="Times New Roman"/>
          <w:sz w:val="28"/>
          <w:szCs w:val="28"/>
        </w:rPr>
        <w:t>4</w:t>
      </w:r>
      <w:r w:rsidR="00F92790">
        <w:rPr>
          <w:rFonts w:ascii="Times New Roman" w:hAnsi="Times New Roman" w:cs="Times New Roman"/>
          <w:sz w:val="28"/>
          <w:szCs w:val="28"/>
        </w:rPr>
        <w:t xml:space="preserve"> </w:t>
      </w:r>
      <w:r w:rsidR="005B0D93" w:rsidRPr="00901D47">
        <w:rPr>
          <w:rFonts w:ascii="Times New Roman" w:hAnsi="Times New Roman" w:cs="Times New Roman"/>
          <w:sz w:val="28"/>
          <w:szCs w:val="28"/>
        </w:rPr>
        <w:t xml:space="preserve">году по </w:t>
      </w:r>
      <w:r w:rsidR="007E3623" w:rsidRPr="00901D47">
        <w:rPr>
          <w:rFonts w:ascii="Times New Roman" w:hAnsi="Times New Roman" w:cs="Times New Roman"/>
          <w:sz w:val="28"/>
          <w:szCs w:val="28"/>
        </w:rPr>
        <w:t>8</w:t>
      </w:r>
      <w:r w:rsidR="00DD04F3" w:rsidRPr="00901D47">
        <w:rPr>
          <w:rFonts w:ascii="Times New Roman" w:hAnsi="Times New Roman" w:cs="Times New Roman"/>
          <w:sz w:val="28"/>
          <w:szCs w:val="28"/>
        </w:rPr>
        <w:t xml:space="preserve"> </w:t>
      </w:r>
      <w:r w:rsidR="00A026C4" w:rsidRPr="00901D47">
        <w:rPr>
          <w:rFonts w:ascii="Times New Roman" w:hAnsi="Times New Roman" w:cs="Times New Roman"/>
          <w:sz w:val="28"/>
          <w:szCs w:val="28"/>
        </w:rPr>
        <w:t>муниципальным</w:t>
      </w:r>
      <w:r w:rsidRPr="00901D47">
        <w:rPr>
          <w:rFonts w:ascii="Times New Roman" w:hAnsi="Times New Roman" w:cs="Times New Roman"/>
          <w:sz w:val="28"/>
          <w:szCs w:val="28"/>
        </w:rPr>
        <w:t xml:space="preserve"> программам</w:t>
      </w:r>
      <w:r w:rsidR="005B0D93" w:rsidRPr="00901D47">
        <w:rPr>
          <w:rFonts w:ascii="Times New Roman" w:hAnsi="Times New Roman" w:cs="Times New Roman"/>
          <w:sz w:val="28"/>
          <w:szCs w:val="28"/>
        </w:rPr>
        <w:t xml:space="preserve"> </w:t>
      </w:r>
      <w:r w:rsidR="00A026C4" w:rsidRPr="00901D47">
        <w:rPr>
          <w:rFonts w:ascii="Times New Roman" w:hAnsi="Times New Roman" w:cs="Times New Roman"/>
          <w:sz w:val="28"/>
          <w:szCs w:val="28"/>
        </w:rPr>
        <w:t>Глушковского района Курской области</w:t>
      </w:r>
      <w:r w:rsidR="00A00524" w:rsidRPr="00901D47">
        <w:rPr>
          <w:rFonts w:ascii="Times New Roman" w:hAnsi="Times New Roman" w:cs="Times New Roman"/>
          <w:sz w:val="28"/>
          <w:szCs w:val="28"/>
        </w:rPr>
        <w:t xml:space="preserve"> </w:t>
      </w:r>
      <w:r w:rsidRPr="00901D47">
        <w:rPr>
          <w:rFonts w:ascii="Times New Roman" w:hAnsi="Times New Roman" w:cs="Times New Roman"/>
          <w:sz w:val="28"/>
          <w:szCs w:val="28"/>
        </w:rPr>
        <w:t>достигнута</w:t>
      </w:r>
      <w:r w:rsidR="000C3D8E" w:rsidRPr="00901D47">
        <w:rPr>
          <w:rFonts w:ascii="Times New Roman" w:hAnsi="Times New Roman" w:cs="Times New Roman"/>
          <w:sz w:val="28"/>
          <w:szCs w:val="28"/>
        </w:rPr>
        <w:t xml:space="preserve"> высокая </w:t>
      </w:r>
      <w:r w:rsidRPr="00901D47">
        <w:rPr>
          <w:rFonts w:ascii="Times New Roman" w:hAnsi="Times New Roman" w:cs="Times New Roman"/>
          <w:sz w:val="28"/>
          <w:szCs w:val="28"/>
        </w:rPr>
        <w:t>эфф</w:t>
      </w:r>
      <w:r w:rsidR="000D1CA2" w:rsidRPr="00901D47">
        <w:rPr>
          <w:rFonts w:ascii="Times New Roman" w:hAnsi="Times New Roman" w:cs="Times New Roman"/>
          <w:sz w:val="28"/>
          <w:szCs w:val="28"/>
        </w:rPr>
        <w:t>ективность</w:t>
      </w:r>
      <w:r w:rsidR="00872EC6" w:rsidRPr="00901D47">
        <w:rPr>
          <w:rFonts w:ascii="Times New Roman" w:hAnsi="Times New Roman" w:cs="Times New Roman"/>
          <w:sz w:val="28"/>
          <w:szCs w:val="28"/>
        </w:rPr>
        <w:t xml:space="preserve"> </w:t>
      </w:r>
      <w:r w:rsidR="000C3D8E" w:rsidRPr="00901D47">
        <w:rPr>
          <w:rFonts w:ascii="Times New Roman" w:hAnsi="Times New Roman" w:cs="Times New Roman"/>
          <w:sz w:val="28"/>
          <w:szCs w:val="28"/>
        </w:rPr>
        <w:t xml:space="preserve"> реализации, по</w:t>
      </w:r>
      <w:r w:rsidR="00BB4A1B" w:rsidRPr="00901D47">
        <w:rPr>
          <w:rFonts w:ascii="Times New Roman" w:hAnsi="Times New Roman" w:cs="Times New Roman"/>
          <w:sz w:val="28"/>
          <w:szCs w:val="28"/>
        </w:rPr>
        <w:t xml:space="preserve"> </w:t>
      </w:r>
      <w:r w:rsidR="00FC651A" w:rsidRPr="00901D47">
        <w:rPr>
          <w:rFonts w:ascii="Times New Roman" w:hAnsi="Times New Roman" w:cs="Times New Roman"/>
          <w:sz w:val="28"/>
          <w:szCs w:val="28"/>
        </w:rPr>
        <w:t>1</w:t>
      </w:r>
      <w:r w:rsidR="000C3D8E" w:rsidRPr="00901D47">
        <w:rPr>
          <w:rFonts w:ascii="Times New Roman" w:hAnsi="Times New Roman" w:cs="Times New Roman"/>
          <w:sz w:val="28"/>
          <w:szCs w:val="28"/>
        </w:rPr>
        <w:t xml:space="preserve"> муниципальн</w:t>
      </w:r>
      <w:r w:rsidR="00FC651A" w:rsidRPr="00901D47">
        <w:rPr>
          <w:rFonts w:ascii="Times New Roman" w:hAnsi="Times New Roman" w:cs="Times New Roman"/>
          <w:sz w:val="28"/>
          <w:szCs w:val="28"/>
        </w:rPr>
        <w:t>ой</w:t>
      </w:r>
      <w:r w:rsidR="00872EC6" w:rsidRPr="00901D47">
        <w:rPr>
          <w:rFonts w:ascii="Times New Roman" w:hAnsi="Times New Roman" w:cs="Times New Roman"/>
          <w:sz w:val="28"/>
          <w:szCs w:val="28"/>
        </w:rPr>
        <w:t xml:space="preserve"> программ</w:t>
      </w:r>
      <w:r w:rsidR="00FC651A" w:rsidRPr="00901D47">
        <w:rPr>
          <w:rFonts w:ascii="Times New Roman" w:hAnsi="Times New Roman" w:cs="Times New Roman"/>
          <w:sz w:val="28"/>
          <w:szCs w:val="28"/>
        </w:rPr>
        <w:t>е</w:t>
      </w:r>
      <w:r w:rsidR="000C3D8E" w:rsidRPr="00901D47">
        <w:rPr>
          <w:rFonts w:ascii="Times New Roman" w:hAnsi="Times New Roman" w:cs="Times New Roman"/>
          <w:sz w:val="28"/>
          <w:szCs w:val="28"/>
        </w:rPr>
        <w:t xml:space="preserve"> </w:t>
      </w:r>
      <w:r w:rsidR="00033183" w:rsidRPr="00901D47">
        <w:rPr>
          <w:rFonts w:ascii="Times New Roman" w:hAnsi="Times New Roman" w:cs="Times New Roman"/>
          <w:sz w:val="28"/>
          <w:szCs w:val="28"/>
        </w:rPr>
        <w:t xml:space="preserve"> достигнута </w:t>
      </w:r>
      <w:r w:rsidR="000C3D8E" w:rsidRPr="00901D47">
        <w:rPr>
          <w:rFonts w:ascii="Times New Roman" w:hAnsi="Times New Roman" w:cs="Times New Roman"/>
          <w:sz w:val="28"/>
          <w:szCs w:val="28"/>
        </w:rPr>
        <w:t xml:space="preserve"> средняя</w:t>
      </w:r>
      <w:r w:rsidR="00033183" w:rsidRPr="00901D47">
        <w:rPr>
          <w:rFonts w:ascii="Times New Roman" w:hAnsi="Times New Roman" w:cs="Times New Roman"/>
          <w:sz w:val="28"/>
          <w:szCs w:val="28"/>
        </w:rPr>
        <w:t xml:space="preserve"> эффективность реализации</w:t>
      </w:r>
      <w:r w:rsidR="00872EC6" w:rsidRPr="00901D47">
        <w:rPr>
          <w:rFonts w:ascii="Times New Roman" w:hAnsi="Times New Roman" w:cs="Times New Roman"/>
          <w:sz w:val="28"/>
          <w:szCs w:val="28"/>
        </w:rPr>
        <w:t>,</w:t>
      </w:r>
      <w:r w:rsidR="00033183" w:rsidRPr="00901D47">
        <w:rPr>
          <w:rFonts w:ascii="Times New Roman" w:hAnsi="Times New Roman" w:cs="Times New Roman"/>
          <w:sz w:val="28"/>
          <w:szCs w:val="28"/>
        </w:rPr>
        <w:t xml:space="preserve"> </w:t>
      </w:r>
      <w:r w:rsidR="00872EC6" w:rsidRPr="00901D47">
        <w:rPr>
          <w:rFonts w:ascii="Times New Roman" w:hAnsi="Times New Roman" w:cs="Times New Roman"/>
          <w:sz w:val="28"/>
          <w:szCs w:val="28"/>
        </w:rPr>
        <w:t xml:space="preserve">по </w:t>
      </w:r>
      <w:r w:rsidR="00FC651A" w:rsidRPr="00901D47">
        <w:rPr>
          <w:rFonts w:ascii="Times New Roman" w:hAnsi="Times New Roman" w:cs="Times New Roman"/>
          <w:sz w:val="28"/>
          <w:szCs w:val="28"/>
        </w:rPr>
        <w:t>2</w:t>
      </w:r>
      <w:r w:rsidR="00BB4A1B" w:rsidRPr="00901D47">
        <w:rPr>
          <w:rFonts w:ascii="Times New Roman" w:hAnsi="Times New Roman" w:cs="Times New Roman"/>
          <w:sz w:val="28"/>
          <w:szCs w:val="28"/>
        </w:rPr>
        <w:t xml:space="preserve"> программ</w:t>
      </w:r>
      <w:r w:rsidR="00FC651A" w:rsidRPr="00901D47">
        <w:rPr>
          <w:rFonts w:ascii="Times New Roman" w:hAnsi="Times New Roman" w:cs="Times New Roman"/>
          <w:sz w:val="28"/>
          <w:szCs w:val="28"/>
        </w:rPr>
        <w:t>ам</w:t>
      </w:r>
      <w:r w:rsidR="00BB4A1B" w:rsidRPr="00901D47">
        <w:rPr>
          <w:rFonts w:ascii="Times New Roman" w:hAnsi="Times New Roman" w:cs="Times New Roman"/>
          <w:sz w:val="28"/>
          <w:szCs w:val="28"/>
        </w:rPr>
        <w:t xml:space="preserve"> – </w:t>
      </w:r>
      <w:r w:rsidR="00FC651A" w:rsidRPr="00901D47">
        <w:rPr>
          <w:rFonts w:ascii="Times New Roman" w:hAnsi="Times New Roman" w:cs="Times New Roman"/>
          <w:sz w:val="28"/>
          <w:szCs w:val="28"/>
        </w:rPr>
        <w:t xml:space="preserve">достигнута  </w:t>
      </w:r>
      <w:r w:rsidR="00BB4A1B" w:rsidRPr="00901D47">
        <w:rPr>
          <w:rFonts w:ascii="Times New Roman" w:hAnsi="Times New Roman" w:cs="Times New Roman"/>
          <w:sz w:val="28"/>
          <w:szCs w:val="28"/>
        </w:rPr>
        <w:t>удовлетворительная эффективность реализации. По муниципальным программам</w:t>
      </w:r>
      <w:r w:rsidR="00872EC6" w:rsidRPr="00901D47">
        <w:rPr>
          <w:rFonts w:ascii="Times New Roman" w:hAnsi="Times New Roman" w:cs="Times New Roman"/>
          <w:sz w:val="28"/>
          <w:szCs w:val="28"/>
        </w:rPr>
        <w:t xml:space="preserve"> </w:t>
      </w:r>
      <w:r w:rsidR="00BB4A1B" w:rsidRPr="00901D47">
        <w:rPr>
          <w:rFonts w:ascii="Times New Roman" w:hAnsi="Times New Roman" w:cs="Times New Roman"/>
          <w:sz w:val="28"/>
          <w:szCs w:val="28"/>
        </w:rPr>
        <w:t>«Энергосбережение и повышение энергетической эффективности Глушковского района Курской области»</w:t>
      </w:r>
      <w:r w:rsidR="007E3623" w:rsidRPr="00901D47">
        <w:rPr>
          <w:rFonts w:ascii="Times New Roman" w:hAnsi="Times New Roman" w:cs="Times New Roman"/>
          <w:sz w:val="28"/>
          <w:szCs w:val="28"/>
        </w:rPr>
        <w:t>, «Охрана окружающей среды в муниципальном образовании «Глушковский район» Курской области», «Развитие экономики в Глушковском районе Курской области» и «Развитие информационного общества  в Глушковском районе Курской области»</w:t>
      </w:r>
      <w:r w:rsidR="005E7859" w:rsidRPr="00901D47">
        <w:rPr>
          <w:rFonts w:ascii="Times New Roman" w:hAnsi="Times New Roman" w:cs="Times New Roman"/>
          <w:sz w:val="28"/>
          <w:szCs w:val="28"/>
        </w:rPr>
        <w:t xml:space="preserve"> </w:t>
      </w:r>
      <w:r w:rsidR="00033183" w:rsidRPr="00901D47">
        <w:rPr>
          <w:rFonts w:ascii="Times New Roman" w:hAnsi="Times New Roman"/>
          <w:sz w:val="28"/>
          <w:szCs w:val="28"/>
        </w:rPr>
        <w:t>оценка эффективности ответственным</w:t>
      </w:r>
      <w:r w:rsidR="001A7AA3" w:rsidRPr="00901D47">
        <w:rPr>
          <w:rFonts w:ascii="Times New Roman" w:hAnsi="Times New Roman"/>
          <w:sz w:val="28"/>
          <w:szCs w:val="28"/>
        </w:rPr>
        <w:t>и исполнителями</w:t>
      </w:r>
      <w:r w:rsidR="00033183" w:rsidRPr="00901D47">
        <w:rPr>
          <w:rFonts w:ascii="Times New Roman" w:hAnsi="Times New Roman"/>
          <w:sz w:val="28"/>
          <w:szCs w:val="28"/>
        </w:rPr>
        <w:t xml:space="preserve"> не проводилась, в связи с тем, что финансов</w:t>
      </w:r>
      <w:r w:rsidR="001A7AA3" w:rsidRPr="00901D47">
        <w:rPr>
          <w:rFonts w:ascii="Times New Roman" w:hAnsi="Times New Roman"/>
          <w:sz w:val="28"/>
          <w:szCs w:val="28"/>
        </w:rPr>
        <w:t>ые средства на реализацию данных</w:t>
      </w:r>
      <w:r w:rsidR="00033183" w:rsidRPr="00901D47">
        <w:rPr>
          <w:rFonts w:ascii="Times New Roman" w:hAnsi="Times New Roman"/>
          <w:sz w:val="28"/>
          <w:szCs w:val="28"/>
        </w:rPr>
        <w:t xml:space="preserve"> </w:t>
      </w:r>
      <w:r w:rsidR="00BB4A1B" w:rsidRPr="00901D47">
        <w:rPr>
          <w:rFonts w:ascii="Times New Roman" w:hAnsi="Times New Roman"/>
          <w:sz w:val="28"/>
          <w:szCs w:val="28"/>
        </w:rPr>
        <w:t xml:space="preserve">муниципальных </w:t>
      </w:r>
      <w:r w:rsidR="00033183" w:rsidRPr="00901D47">
        <w:rPr>
          <w:rFonts w:ascii="Times New Roman" w:hAnsi="Times New Roman"/>
          <w:sz w:val="28"/>
          <w:szCs w:val="28"/>
        </w:rPr>
        <w:t>программ</w:t>
      </w:r>
      <w:r w:rsidR="00872EC6" w:rsidRPr="00901D47">
        <w:rPr>
          <w:rFonts w:ascii="Times New Roman" w:hAnsi="Times New Roman"/>
          <w:sz w:val="28"/>
          <w:szCs w:val="28"/>
        </w:rPr>
        <w:t xml:space="preserve"> </w:t>
      </w:r>
      <w:r w:rsidR="00BB4A1B" w:rsidRPr="00901D47">
        <w:rPr>
          <w:rFonts w:ascii="Times New Roman" w:hAnsi="Times New Roman"/>
          <w:sz w:val="28"/>
          <w:szCs w:val="28"/>
        </w:rPr>
        <w:t>в 202</w:t>
      </w:r>
      <w:r w:rsidR="005E7859" w:rsidRPr="00901D47">
        <w:rPr>
          <w:rFonts w:ascii="Times New Roman" w:hAnsi="Times New Roman"/>
          <w:sz w:val="28"/>
          <w:szCs w:val="28"/>
        </w:rPr>
        <w:t>4</w:t>
      </w:r>
      <w:r w:rsidR="00872EC6" w:rsidRPr="00901D47">
        <w:rPr>
          <w:rFonts w:ascii="Times New Roman" w:hAnsi="Times New Roman"/>
          <w:sz w:val="28"/>
          <w:szCs w:val="28"/>
        </w:rPr>
        <w:t xml:space="preserve"> году отсутствуют.</w:t>
      </w:r>
      <w:r w:rsidR="000C3D8E" w:rsidRPr="00901D47">
        <w:rPr>
          <w:rFonts w:ascii="Times New Roman" w:hAnsi="Times New Roman" w:cs="Times New Roman"/>
          <w:sz w:val="28"/>
          <w:szCs w:val="28"/>
        </w:rPr>
        <w:t xml:space="preserve"> </w:t>
      </w:r>
    </w:p>
    <w:p w:rsidR="008352DB" w:rsidRPr="00901D47" w:rsidRDefault="00A026C4" w:rsidP="00E512AB">
      <w:pPr>
        <w:autoSpaceDE w:val="0"/>
        <w:autoSpaceDN w:val="0"/>
        <w:adjustRightInd w:val="0"/>
        <w:spacing w:after="0" w:line="240" w:lineRule="auto"/>
        <w:ind w:firstLine="709"/>
        <w:jc w:val="both"/>
        <w:rPr>
          <w:rFonts w:ascii="Times New Roman" w:hAnsi="Times New Roman" w:cs="Times New Roman"/>
          <w:sz w:val="28"/>
          <w:szCs w:val="28"/>
        </w:rPr>
      </w:pPr>
      <w:r w:rsidRPr="00901D47">
        <w:rPr>
          <w:rFonts w:ascii="Times New Roman" w:hAnsi="Times New Roman" w:cs="Times New Roman"/>
          <w:sz w:val="28"/>
          <w:szCs w:val="28"/>
        </w:rPr>
        <w:t>По итогам</w:t>
      </w:r>
      <w:r w:rsidR="00AF0A65" w:rsidRPr="00901D47">
        <w:rPr>
          <w:rFonts w:ascii="Times New Roman" w:hAnsi="Times New Roman" w:cs="Times New Roman"/>
          <w:sz w:val="28"/>
          <w:szCs w:val="28"/>
        </w:rPr>
        <w:t xml:space="preserve"> </w:t>
      </w:r>
      <w:r w:rsidR="00BB4A1B" w:rsidRPr="00901D47">
        <w:rPr>
          <w:rFonts w:ascii="Times New Roman" w:hAnsi="Times New Roman" w:cs="Times New Roman"/>
          <w:sz w:val="28"/>
          <w:szCs w:val="28"/>
        </w:rPr>
        <w:t>202</w:t>
      </w:r>
      <w:r w:rsidR="005E7859" w:rsidRPr="00901D47">
        <w:rPr>
          <w:rFonts w:ascii="Times New Roman" w:hAnsi="Times New Roman" w:cs="Times New Roman"/>
          <w:sz w:val="28"/>
          <w:szCs w:val="28"/>
        </w:rPr>
        <w:t>4</w:t>
      </w:r>
      <w:r w:rsidR="008352DB" w:rsidRPr="00901D47">
        <w:rPr>
          <w:rFonts w:ascii="Times New Roman" w:hAnsi="Times New Roman" w:cs="Times New Roman"/>
          <w:sz w:val="28"/>
          <w:szCs w:val="28"/>
        </w:rPr>
        <w:t xml:space="preserve"> года </w:t>
      </w:r>
      <w:r w:rsidR="001914D4" w:rsidRPr="00901D47">
        <w:rPr>
          <w:rFonts w:ascii="Times New Roman" w:hAnsi="Times New Roman" w:cs="Times New Roman"/>
          <w:sz w:val="28"/>
          <w:szCs w:val="28"/>
        </w:rPr>
        <w:t>в полном объеме выполнены 1</w:t>
      </w:r>
      <w:r w:rsidR="005E7859" w:rsidRPr="00901D47">
        <w:rPr>
          <w:rFonts w:ascii="Times New Roman" w:hAnsi="Times New Roman" w:cs="Times New Roman"/>
          <w:sz w:val="28"/>
          <w:szCs w:val="28"/>
        </w:rPr>
        <w:t>18</w:t>
      </w:r>
      <w:r w:rsidR="00BB4A1B" w:rsidRPr="00901D47">
        <w:rPr>
          <w:rFonts w:ascii="Times New Roman" w:hAnsi="Times New Roman" w:cs="Times New Roman"/>
          <w:sz w:val="28"/>
          <w:szCs w:val="28"/>
        </w:rPr>
        <w:t xml:space="preserve"> показателей (индикаторов</w:t>
      </w:r>
      <w:r w:rsidR="0028239F" w:rsidRPr="00901D47">
        <w:rPr>
          <w:rFonts w:ascii="Times New Roman" w:hAnsi="Times New Roman" w:cs="Times New Roman"/>
          <w:sz w:val="28"/>
          <w:szCs w:val="28"/>
        </w:rPr>
        <w:t xml:space="preserve">), имеющих плановое значение на </w:t>
      </w:r>
      <w:r w:rsidR="00BB4A1B" w:rsidRPr="00901D47">
        <w:rPr>
          <w:rFonts w:ascii="Times New Roman" w:hAnsi="Times New Roman" w:cs="Times New Roman"/>
          <w:sz w:val="28"/>
          <w:szCs w:val="28"/>
        </w:rPr>
        <w:t>202</w:t>
      </w:r>
      <w:r w:rsidR="005E7859" w:rsidRPr="00901D47">
        <w:rPr>
          <w:rFonts w:ascii="Times New Roman" w:hAnsi="Times New Roman" w:cs="Times New Roman"/>
          <w:sz w:val="28"/>
          <w:szCs w:val="28"/>
        </w:rPr>
        <w:t>4</w:t>
      </w:r>
      <w:r w:rsidR="001A7AA3" w:rsidRPr="00901D47">
        <w:rPr>
          <w:rFonts w:ascii="Times New Roman" w:hAnsi="Times New Roman" w:cs="Times New Roman"/>
          <w:sz w:val="28"/>
          <w:szCs w:val="28"/>
        </w:rPr>
        <w:t xml:space="preserve"> год, что с</w:t>
      </w:r>
      <w:r w:rsidR="00BB4A1B" w:rsidRPr="00901D47">
        <w:rPr>
          <w:rFonts w:ascii="Times New Roman" w:hAnsi="Times New Roman" w:cs="Times New Roman"/>
          <w:sz w:val="28"/>
          <w:szCs w:val="28"/>
        </w:rPr>
        <w:t xml:space="preserve">оставляет </w:t>
      </w:r>
      <w:r w:rsidR="005E7859" w:rsidRPr="00901D47">
        <w:rPr>
          <w:rFonts w:ascii="Times New Roman" w:hAnsi="Times New Roman" w:cs="Times New Roman"/>
          <w:sz w:val="28"/>
          <w:szCs w:val="28"/>
        </w:rPr>
        <w:t>72,8</w:t>
      </w:r>
      <w:r w:rsidR="0028239F" w:rsidRPr="00901D47">
        <w:rPr>
          <w:rFonts w:ascii="Times New Roman" w:hAnsi="Times New Roman" w:cs="Times New Roman"/>
          <w:sz w:val="28"/>
          <w:szCs w:val="28"/>
        </w:rPr>
        <w:t>% от общего о</w:t>
      </w:r>
      <w:r w:rsidR="00BB4A1B" w:rsidRPr="00901D47">
        <w:rPr>
          <w:rFonts w:ascii="Times New Roman" w:hAnsi="Times New Roman" w:cs="Times New Roman"/>
          <w:sz w:val="28"/>
          <w:szCs w:val="28"/>
        </w:rPr>
        <w:t>бъема показателей (индикаторов).</w:t>
      </w:r>
    </w:p>
    <w:p w:rsidR="000C3D8E" w:rsidRPr="001914D4" w:rsidRDefault="008909C6" w:rsidP="00E512AB">
      <w:pPr>
        <w:autoSpaceDE w:val="0"/>
        <w:autoSpaceDN w:val="0"/>
        <w:adjustRightInd w:val="0"/>
        <w:spacing w:after="0" w:line="240" w:lineRule="auto"/>
        <w:ind w:firstLine="709"/>
        <w:jc w:val="both"/>
        <w:rPr>
          <w:rFonts w:ascii="Times New Roman" w:hAnsi="Times New Roman" w:cs="Times New Roman"/>
          <w:sz w:val="28"/>
          <w:szCs w:val="28"/>
        </w:rPr>
      </w:pPr>
      <w:r w:rsidRPr="00F92790">
        <w:rPr>
          <w:rFonts w:ascii="Times New Roman" w:hAnsi="Times New Roman" w:cs="Times New Roman"/>
          <w:sz w:val="28"/>
          <w:szCs w:val="28"/>
        </w:rPr>
        <w:t xml:space="preserve">Выполнено </w:t>
      </w:r>
      <w:r w:rsidR="00F92790" w:rsidRPr="00F92790">
        <w:rPr>
          <w:rFonts w:ascii="Times New Roman" w:hAnsi="Times New Roman" w:cs="Times New Roman"/>
          <w:sz w:val="28"/>
          <w:szCs w:val="28"/>
        </w:rPr>
        <w:t>60</w:t>
      </w:r>
      <w:r w:rsidR="00BF78BF" w:rsidRPr="00F92790">
        <w:rPr>
          <w:rFonts w:ascii="Times New Roman" w:hAnsi="Times New Roman" w:cs="Times New Roman"/>
          <w:sz w:val="28"/>
          <w:szCs w:val="28"/>
        </w:rPr>
        <w:t xml:space="preserve"> запланированных</w:t>
      </w:r>
      <w:r w:rsidRPr="00F92790">
        <w:rPr>
          <w:rFonts w:ascii="Times New Roman" w:hAnsi="Times New Roman" w:cs="Times New Roman"/>
          <w:sz w:val="28"/>
          <w:szCs w:val="28"/>
        </w:rPr>
        <w:t xml:space="preserve"> основных мероприятий</w:t>
      </w:r>
      <w:r w:rsidR="0028239F" w:rsidRPr="00F92790">
        <w:rPr>
          <w:rFonts w:ascii="Times New Roman" w:hAnsi="Times New Roman" w:cs="Times New Roman"/>
          <w:sz w:val="28"/>
          <w:szCs w:val="28"/>
        </w:rPr>
        <w:t xml:space="preserve">, что составляет  </w:t>
      </w:r>
      <w:r w:rsidR="00F92790" w:rsidRPr="00F92790">
        <w:rPr>
          <w:rFonts w:ascii="Times New Roman" w:hAnsi="Times New Roman" w:cs="Times New Roman"/>
          <w:sz w:val="28"/>
          <w:szCs w:val="28"/>
        </w:rPr>
        <w:t>73</w:t>
      </w:r>
      <w:r w:rsidRPr="00F92790">
        <w:rPr>
          <w:rFonts w:ascii="Times New Roman" w:hAnsi="Times New Roman" w:cs="Times New Roman"/>
          <w:sz w:val="28"/>
          <w:szCs w:val="28"/>
        </w:rPr>
        <w:t>% от общ</w:t>
      </w:r>
      <w:r w:rsidR="0028239F" w:rsidRPr="00F92790">
        <w:rPr>
          <w:rFonts w:ascii="Times New Roman" w:hAnsi="Times New Roman" w:cs="Times New Roman"/>
          <w:sz w:val="28"/>
          <w:szCs w:val="28"/>
        </w:rPr>
        <w:t>его количества мероприятий</w:t>
      </w:r>
      <w:r w:rsidR="000C3D8E" w:rsidRPr="00F92790">
        <w:rPr>
          <w:rFonts w:ascii="Times New Roman" w:hAnsi="Times New Roman" w:cs="Times New Roman"/>
          <w:sz w:val="28"/>
          <w:szCs w:val="28"/>
        </w:rPr>
        <w:t>.</w:t>
      </w:r>
    </w:p>
    <w:p w:rsidR="008352DB" w:rsidRPr="002A5C09" w:rsidRDefault="008352DB" w:rsidP="00E512AB">
      <w:pPr>
        <w:autoSpaceDE w:val="0"/>
        <w:autoSpaceDN w:val="0"/>
        <w:adjustRightInd w:val="0"/>
        <w:spacing w:after="0" w:line="240" w:lineRule="auto"/>
        <w:ind w:firstLine="709"/>
        <w:jc w:val="both"/>
        <w:rPr>
          <w:rFonts w:ascii="Times New Roman" w:hAnsi="Times New Roman" w:cs="Times New Roman"/>
          <w:sz w:val="28"/>
          <w:szCs w:val="28"/>
        </w:rPr>
      </w:pPr>
      <w:r w:rsidRPr="002A5C09">
        <w:rPr>
          <w:rFonts w:ascii="Times New Roman" w:hAnsi="Times New Roman" w:cs="Times New Roman"/>
          <w:sz w:val="28"/>
          <w:szCs w:val="28"/>
        </w:rPr>
        <w:t>На реализацию</w:t>
      </w:r>
      <w:r w:rsidR="00877644" w:rsidRPr="002A5C09">
        <w:rPr>
          <w:rFonts w:ascii="Times New Roman" w:hAnsi="Times New Roman" w:cs="Times New Roman"/>
          <w:sz w:val="28"/>
          <w:szCs w:val="28"/>
        </w:rPr>
        <w:t xml:space="preserve"> </w:t>
      </w:r>
      <w:r w:rsidR="00A026C4" w:rsidRPr="002A5C09">
        <w:rPr>
          <w:rFonts w:ascii="Times New Roman" w:hAnsi="Times New Roman" w:cs="Times New Roman"/>
          <w:sz w:val="28"/>
          <w:szCs w:val="28"/>
        </w:rPr>
        <w:t>муниципальных</w:t>
      </w:r>
      <w:r w:rsidR="00BF78BF" w:rsidRPr="002A5C09">
        <w:rPr>
          <w:rFonts w:ascii="Times New Roman" w:hAnsi="Times New Roman" w:cs="Times New Roman"/>
          <w:sz w:val="28"/>
          <w:szCs w:val="28"/>
        </w:rPr>
        <w:t xml:space="preserve"> программ в </w:t>
      </w:r>
      <w:r w:rsidR="00C275BD" w:rsidRPr="002A5C09">
        <w:rPr>
          <w:rFonts w:ascii="Times New Roman" w:hAnsi="Times New Roman" w:cs="Times New Roman"/>
          <w:sz w:val="28"/>
          <w:szCs w:val="28"/>
        </w:rPr>
        <w:t>202</w:t>
      </w:r>
      <w:r w:rsidR="007B2C44">
        <w:rPr>
          <w:rFonts w:ascii="Times New Roman" w:hAnsi="Times New Roman" w:cs="Times New Roman"/>
          <w:sz w:val="28"/>
          <w:szCs w:val="28"/>
        </w:rPr>
        <w:t>4</w:t>
      </w:r>
      <w:r w:rsidRPr="002A5C09">
        <w:rPr>
          <w:rFonts w:ascii="Times New Roman" w:hAnsi="Times New Roman" w:cs="Times New Roman"/>
          <w:sz w:val="28"/>
          <w:szCs w:val="28"/>
        </w:rPr>
        <w:t xml:space="preserve"> год</w:t>
      </w:r>
      <w:r w:rsidR="008E7A37" w:rsidRPr="002A5C09">
        <w:rPr>
          <w:rFonts w:ascii="Times New Roman" w:hAnsi="Times New Roman" w:cs="Times New Roman"/>
          <w:sz w:val="28"/>
          <w:szCs w:val="28"/>
        </w:rPr>
        <w:t xml:space="preserve">у было </w:t>
      </w:r>
      <w:r w:rsidR="00F15C5F" w:rsidRPr="002A5C09">
        <w:rPr>
          <w:rFonts w:ascii="Times New Roman" w:hAnsi="Times New Roman" w:cs="Times New Roman"/>
          <w:sz w:val="28"/>
          <w:szCs w:val="28"/>
        </w:rPr>
        <w:t xml:space="preserve">фактически </w:t>
      </w:r>
      <w:r w:rsidR="008E7A37" w:rsidRPr="002A5C09">
        <w:rPr>
          <w:rFonts w:ascii="Times New Roman" w:hAnsi="Times New Roman" w:cs="Times New Roman"/>
          <w:sz w:val="28"/>
          <w:szCs w:val="28"/>
        </w:rPr>
        <w:t xml:space="preserve">направлено </w:t>
      </w:r>
      <w:r w:rsidR="007B2C44">
        <w:rPr>
          <w:rFonts w:ascii="Times New Roman" w:hAnsi="Times New Roman" w:cs="Times New Roman"/>
          <w:sz w:val="28"/>
          <w:szCs w:val="28"/>
        </w:rPr>
        <w:t>653812</w:t>
      </w:r>
      <w:r w:rsidR="002A5C09" w:rsidRPr="002A5C09">
        <w:rPr>
          <w:rFonts w:ascii="Times New Roman" w:hAnsi="Times New Roman" w:cs="Times New Roman"/>
          <w:sz w:val="28"/>
          <w:szCs w:val="28"/>
        </w:rPr>
        <w:t>,</w:t>
      </w:r>
      <w:r w:rsidR="007B2C44">
        <w:rPr>
          <w:rFonts w:ascii="Times New Roman" w:hAnsi="Times New Roman" w:cs="Times New Roman"/>
          <w:sz w:val="28"/>
          <w:szCs w:val="28"/>
        </w:rPr>
        <w:t>70817</w:t>
      </w:r>
      <w:r w:rsidR="00C86489" w:rsidRPr="002A5C09">
        <w:rPr>
          <w:rFonts w:ascii="Times New Roman" w:hAnsi="Times New Roman" w:cs="Times New Roman"/>
          <w:sz w:val="28"/>
          <w:szCs w:val="28"/>
        </w:rPr>
        <w:t xml:space="preserve"> тыс. рублей </w:t>
      </w:r>
      <w:r w:rsidRPr="002A5C09">
        <w:rPr>
          <w:rFonts w:ascii="Times New Roman" w:hAnsi="Times New Roman" w:cs="Times New Roman"/>
          <w:sz w:val="28"/>
          <w:szCs w:val="28"/>
        </w:rPr>
        <w:t>за счет всех и</w:t>
      </w:r>
      <w:r w:rsidR="007F1A3A" w:rsidRPr="002A5C09">
        <w:rPr>
          <w:rFonts w:ascii="Times New Roman" w:hAnsi="Times New Roman" w:cs="Times New Roman"/>
          <w:sz w:val="28"/>
          <w:szCs w:val="28"/>
        </w:rPr>
        <w:t>сточников финансирования или</w:t>
      </w:r>
      <w:r w:rsidR="00C86489" w:rsidRPr="002A5C09">
        <w:rPr>
          <w:rFonts w:ascii="Times New Roman" w:hAnsi="Times New Roman" w:cs="Times New Roman"/>
          <w:sz w:val="28"/>
          <w:szCs w:val="28"/>
        </w:rPr>
        <w:t xml:space="preserve">    </w:t>
      </w:r>
      <w:r w:rsidR="007F1A3A" w:rsidRPr="002A5C09">
        <w:rPr>
          <w:rFonts w:ascii="Times New Roman" w:hAnsi="Times New Roman" w:cs="Times New Roman"/>
          <w:sz w:val="28"/>
          <w:szCs w:val="28"/>
        </w:rPr>
        <w:t xml:space="preserve"> </w:t>
      </w:r>
      <w:r w:rsidR="00C275BD" w:rsidRPr="002A5C09">
        <w:rPr>
          <w:rFonts w:ascii="Times New Roman" w:hAnsi="Times New Roman" w:cs="Times New Roman"/>
          <w:sz w:val="28"/>
          <w:szCs w:val="28"/>
        </w:rPr>
        <w:t xml:space="preserve"> 9</w:t>
      </w:r>
      <w:r w:rsidR="007B2C44">
        <w:rPr>
          <w:rFonts w:ascii="Times New Roman" w:hAnsi="Times New Roman" w:cs="Times New Roman"/>
          <w:sz w:val="28"/>
          <w:szCs w:val="28"/>
        </w:rPr>
        <w:t>0</w:t>
      </w:r>
      <w:r w:rsidR="002A5C09" w:rsidRPr="002A5C09">
        <w:rPr>
          <w:rFonts w:ascii="Times New Roman" w:hAnsi="Times New Roman" w:cs="Times New Roman"/>
          <w:sz w:val="28"/>
          <w:szCs w:val="28"/>
        </w:rPr>
        <w:t>,</w:t>
      </w:r>
      <w:r w:rsidR="007B2C44">
        <w:rPr>
          <w:rFonts w:ascii="Times New Roman" w:hAnsi="Times New Roman" w:cs="Times New Roman"/>
          <w:sz w:val="28"/>
          <w:szCs w:val="28"/>
        </w:rPr>
        <w:t>1</w:t>
      </w:r>
      <w:r w:rsidRPr="002A5C09">
        <w:rPr>
          <w:rFonts w:ascii="Times New Roman" w:hAnsi="Times New Roman" w:cs="Times New Roman"/>
          <w:sz w:val="28"/>
          <w:szCs w:val="28"/>
        </w:rPr>
        <w:t>% от предусмотренного на год объема</w:t>
      </w:r>
      <w:r w:rsidR="002A5C09" w:rsidRPr="002A5C09">
        <w:rPr>
          <w:rFonts w:ascii="Times New Roman" w:hAnsi="Times New Roman" w:cs="Times New Roman"/>
          <w:sz w:val="28"/>
          <w:szCs w:val="28"/>
        </w:rPr>
        <w:t>,</w:t>
      </w:r>
      <w:r w:rsidRPr="002A5C09">
        <w:rPr>
          <w:rFonts w:ascii="Times New Roman" w:hAnsi="Times New Roman" w:cs="Times New Roman"/>
          <w:sz w:val="28"/>
          <w:szCs w:val="28"/>
        </w:rPr>
        <w:t xml:space="preserve"> в том числе</w:t>
      </w:r>
      <w:r w:rsidR="00190C56" w:rsidRPr="002A5C09">
        <w:rPr>
          <w:rFonts w:ascii="Times New Roman" w:hAnsi="Times New Roman" w:cs="Times New Roman"/>
          <w:sz w:val="28"/>
          <w:szCs w:val="28"/>
        </w:rPr>
        <w:t xml:space="preserve"> из средств</w:t>
      </w:r>
      <w:r w:rsidRPr="002A5C09">
        <w:rPr>
          <w:rFonts w:ascii="Times New Roman" w:hAnsi="Times New Roman" w:cs="Times New Roman"/>
          <w:sz w:val="28"/>
          <w:szCs w:val="28"/>
        </w:rPr>
        <w:t>:</w:t>
      </w:r>
    </w:p>
    <w:p w:rsidR="008352DB" w:rsidRPr="00F92790" w:rsidRDefault="008352DB" w:rsidP="00E512AB">
      <w:pPr>
        <w:autoSpaceDE w:val="0"/>
        <w:autoSpaceDN w:val="0"/>
        <w:adjustRightInd w:val="0"/>
        <w:spacing w:after="0" w:line="240" w:lineRule="auto"/>
        <w:ind w:firstLine="709"/>
        <w:jc w:val="both"/>
        <w:rPr>
          <w:rFonts w:ascii="Times New Roman" w:hAnsi="Times New Roman" w:cs="Times New Roman"/>
          <w:sz w:val="28"/>
          <w:szCs w:val="28"/>
        </w:rPr>
      </w:pPr>
      <w:r w:rsidRPr="00F92790">
        <w:rPr>
          <w:rFonts w:ascii="Times New Roman" w:hAnsi="Times New Roman" w:cs="Times New Roman"/>
          <w:sz w:val="28"/>
          <w:szCs w:val="28"/>
        </w:rPr>
        <w:t>фе</w:t>
      </w:r>
      <w:r w:rsidR="008E7A37" w:rsidRPr="00F92790">
        <w:rPr>
          <w:rFonts w:ascii="Times New Roman" w:hAnsi="Times New Roman" w:cs="Times New Roman"/>
          <w:sz w:val="28"/>
          <w:szCs w:val="28"/>
        </w:rPr>
        <w:t xml:space="preserve">дерального бюджета – </w:t>
      </w:r>
      <w:r w:rsidR="00F92790" w:rsidRPr="00F92790">
        <w:rPr>
          <w:rFonts w:ascii="Times New Roman" w:hAnsi="Times New Roman" w:cs="Times New Roman"/>
          <w:sz w:val="28"/>
          <w:szCs w:val="28"/>
        </w:rPr>
        <w:t>36324,635</w:t>
      </w:r>
      <w:r w:rsidR="00B16331" w:rsidRPr="00F92790">
        <w:rPr>
          <w:rFonts w:ascii="Times New Roman" w:hAnsi="Times New Roman" w:cs="Times New Roman"/>
          <w:sz w:val="28"/>
          <w:szCs w:val="28"/>
        </w:rPr>
        <w:t xml:space="preserve"> </w:t>
      </w:r>
      <w:r w:rsidR="00CD25FC" w:rsidRPr="00F92790">
        <w:rPr>
          <w:rFonts w:ascii="Times New Roman" w:hAnsi="Times New Roman" w:cs="Times New Roman"/>
          <w:sz w:val="28"/>
          <w:szCs w:val="28"/>
        </w:rPr>
        <w:t>тыс. рублей (</w:t>
      </w:r>
      <w:r w:rsidR="00F92790" w:rsidRPr="00F92790">
        <w:rPr>
          <w:rFonts w:ascii="Times New Roman" w:hAnsi="Times New Roman" w:cs="Times New Roman"/>
          <w:sz w:val="28"/>
          <w:szCs w:val="28"/>
        </w:rPr>
        <w:t>100</w:t>
      </w:r>
      <w:r w:rsidR="007E3BF3" w:rsidRPr="00F92790">
        <w:rPr>
          <w:rFonts w:ascii="Times New Roman" w:hAnsi="Times New Roman" w:cs="Times New Roman"/>
          <w:sz w:val="28"/>
          <w:szCs w:val="28"/>
        </w:rPr>
        <w:t>% от предусмотренного на год объема</w:t>
      </w:r>
      <w:r w:rsidR="00E512AB" w:rsidRPr="00F92790">
        <w:rPr>
          <w:rFonts w:ascii="Times New Roman" w:hAnsi="Times New Roman" w:cs="Times New Roman"/>
          <w:sz w:val="28"/>
          <w:szCs w:val="28"/>
        </w:rPr>
        <w:t>)</w:t>
      </w:r>
      <w:r w:rsidRPr="00F92790">
        <w:rPr>
          <w:rFonts w:ascii="Times New Roman" w:hAnsi="Times New Roman" w:cs="Times New Roman"/>
          <w:sz w:val="28"/>
          <w:szCs w:val="28"/>
        </w:rPr>
        <w:t>;</w:t>
      </w:r>
    </w:p>
    <w:p w:rsidR="007E3BF3" w:rsidRPr="00F92790" w:rsidRDefault="008352DB" w:rsidP="00E512AB">
      <w:pPr>
        <w:autoSpaceDE w:val="0"/>
        <w:autoSpaceDN w:val="0"/>
        <w:adjustRightInd w:val="0"/>
        <w:spacing w:after="0" w:line="240" w:lineRule="auto"/>
        <w:ind w:firstLine="709"/>
        <w:jc w:val="both"/>
        <w:rPr>
          <w:rFonts w:ascii="Times New Roman" w:hAnsi="Times New Roman" w:cs="Times New Roman"/>
          <w:sz w:val="28"/>
          <w:szCs w:val="28"/>
        </w:rPr>
      </w:pPr>
      <w:r w:rsidRPr="00F92790">
        <w:rPr>
          <w:rFonts w:ascii="Times New Roman" w:hAnsi="Times New Roman" w:cs="Times New Roman"/>
          <w:sz w:val="28"/>
          <w:szCs w:val="28"/>
        </w:rPr>
        <w:t>о</w:t>
      </w:r>
      <w:r w:rsidR="00CD25FC" w:rsidRPr="00F92790">
        <w:rPr>
          <w:rFonts w:ascii="Times New Roman" w:hAnsi="Times New Roman" w:cs="Times New Roman"/>
          <w:sz w:val="28"/>
          <w:szCs w:val="28"/>
        </w:rPr>
        <w:t>бластного бюджета</w:t>
      </w:r>
      <w:r w:rsidR="00CA3A8C" w:rsidRPr="00F92790">
        <w:rPr>
          <w:rFonts w:ascii="Times New Roman" w:hAnsi="Times New Roman" w:cs="Times New Roman"/>
          <w:sz w:val="28"/>
          <w:szCs w:val="28"/>
        </w:rPr>
        <w:t xml:space="preserve"> </w:t>
      </w:r>
      <w:r w:rsidR="008E7A37" w:rsidRPr="00F92790">
        <w:rPr>
          <w:rFonts w:ascii="Times New Roman" w:hAnsi="Times New Roman" w:cs="Times New Roman"/>
          <w:sz w:val="28"/>
          <w:szCs w:val="28"/>
        </w:rPr>
        <w:t>–</w:t>
      </w:r>
      <w:r w:rsidR="00765791" w:rsidRPr="00F92790">
        <w:rPr>
          <w:rFonts w:ascii="Times New Roman" w:hAnsi="Times New Roman" w:cs="Times New Roman"/>
          <w:sz w:val="28"/>
          <w:szCs w:val="28"/>
        </w:rPr>
        <w:t xml:space="preserve"> </w:t>
      </w:r>
      <w:r w:rsidR="00C275BD" w:rsidRPr="00F92790">
        <w:rPr>
          <w:rFonts w:ascii="Times New Roman" w:hAnsi="Times New Roman" w:cs="Times New Roman"/>
          <w:sz w:val="28"/>
          <w:szCs w:val="28"/>
        </w:rPr>
        <w:t>4</w:t>
      </w:r>
      <w:r w:rsidR="00F92790" w:rsidRPr="00F92790">
        <w:rPr>
          <w:rFonts w:ascii="Times New Roman" w:hAnsi="Times New Roman" w:cs="Times New Roman"/>
          <w:sz w:val="28"/>
          <w:szCs w:val="28"/>
        </w:rPr>
        <w:t>46955,307</w:t>
      </w:r>
      <w:r w:rsidR="00CD25FC" w:rsidRPr="00F92790">
        <w:rPr>
          <w:rFonts w:ascii="Times New Roman" w:hAnsi="Times New Roman" w:cs="Times New Roman"/>
          <w:sz w:val="28"/>
          <w:szCs w:val="28"/>
        </w:rPr>
        <w:t xml:space="preserve"> тыс. рублей</w:t>
      </w:r>
      <w:r w:rsidR="005A3265" w:rsidRPr="00F92790">
        <w:rPr>
          <w:rFonts w:ascii="Times New Roman" w:hAnsi="Times New Roman" w:cs="Times New Roman"/>
          <w:sz w:val="28"/>
          <w:szCs w:val="28"/>
        </w:rPr>
        <w:t xml:space="preserve"> </w:t>
      </w:r>
      <w:r w:rsidR="00CD25FC" w:rsidRPr="00F92790">
        <w:rPr>
          <w:rFonts w:ascii="Times New Roman" w:hAnsi="Times New Roman" w:cs="Times New Roman"/>
          <w:sz w:val="28"/>
          <w:szCs w:val="28"/>
        </w:rPr>
        <w:t>(</w:t>
      </w:r>
      <w:r w:rsidR="00C275BD" w:rsidRPr="00F92790">
        <w:rPr>
          <w:rFonts w:ascii="Times New Roman" w:hAnsi="Times New Roman" w:cs="Times New Roman"/>
          <w:sz w:val="28"/>
          <w:szCs w:val="28"/>
        </w:rPr>
        <w:t>9</w:t>
      </w:r>
      <w:r w:rsidR="00F92790" w:rsidRPr="00F92790">
        <w:rPr>
          <w:rFonts w:ascii="Times New Roman" w:hAnsi="Times New Roman" w:cs="Times New Roman"/>
          <w:sz w:val="28"/>
          <w:szCs w:val="28"/>
        </w:rPr>
        <w:t>3</w:t>
      </w:r>
      <w:r w:rsidR="00C275BD" w:rsidRPr="00F92790">
        <w:rPr>
          <w:rFonts w:ascii="Times New Roman" w:hAnsi="Times New Roman" w:cs="Times New Roman"/>
          <w:sz w:val="28"/>
          <w:szCs w:val="28"/>
        </w:rPr>
        <w:t>,</w:t>
      </w:r>
      <w:r w:rsidR="00F92790" w:rsidRPr="00F92790">
        <w:rPr>
          <w:rFonts w:ascii="Times New Roman" w:hAnsi="Times New Roman" w:cs="Times New Roman"/>
          <w:sz w:val="28"/>
          <w:szCs w:val="28"/>
        </w:rPr>
        <w:t>9</w:t>
      </w:r>
      <w:r w:rsidRPr="00F92790">
        <w:rPr>
          <w:rFonts w:ascii="Times New Roman" w:hAnsi="Times New Roman" w:cs="Times New Roman"/>
          <w:sz w:val="28"/>
          <w:szCs w:val="28"/>
        </w:rPr>
        <w:t>% от</w:t>
      </w:r>
      <w:r w:rsidR="007E3BF3" w:rsidRPr="00F92790">
        <w:rPr>
          <w:rFonts w:ascii="Times New Roman" w:hAnsi="Times New Roman" w:cs="Times New Roman"/>
          <w:sz w:val="28"/>
          <w:szCs w:val="28"/>
        </w:rPr>
        <w:t xml:space="preserve"> предусмотренного на год объема</w:t>
      </w:r>
      <w:r w:rsidRPr="00F92790">
        <w:rPr>
          <w:rFonts w:ascii="Times New Roman" w:hAnsi="Times New Roman" w:cs="Times New Roman"/>
          <w:sz w:val="28"/>
          <w:szCs w:val="28"/>
        </w:rPr>
        <w:t>)</w:t>
      </w:r>
      <w:r w:rsidR="000D3D86" w:rsidRPr="00F92790">
        <w:rPr>
          <w:rFonts w:ascii="Times New Roman" w:hAnsi="Times New Roman" w:cs="Times New Roman"/>
          <w:sz w:val="28"/>
          <w:szCs w:val="28"/>
        </w:rPr>
        <w:t xml:space="preserve">; </w:t>
      </w:r>
    </w:p>
    <w:p w:rsidR="004764F1" w:rsidRPr="009352E1" w:rsidRDefault="00E512AB" w:rsidP="004764F1">
      <w:pPr>
        <w:autoSpaceDE w:val="0"/>
        <w:autoSpaceDN w:val="0"/>
        <w:adjustRightInd w:val="0"/>
        <w:spacing w:after="0" w:line="240" w:lineRule="auto"/>
        <w:ind w:firstLine="709"/>
        <w:jc w:val="both"/>
        <w:rPr>
          <w:rFonts w:ascii="Times New Roman" w:hAnsi="Times New Roman" w:cs="Times New Roman"/>
          <w:sz w:val="28"/>
          <w:szCs w:val="28"/>
          <w:lang w:val="en-US"/>
        </w:rPr>
      </w:pPr>
      <w:r w:rsidRPr="00F92790">
        <w:rPr>
          <w:rFonts w:ascii="Times New Roman" w:hAnsi="Times New Roman" w:cs="Times New Roman"/>
          <w:sz w:val="28"/>
          <w:szCs w:val="28"/>
        </w:rPr>
        <w:t>бюджета Глушковского района Курской об</w:t>
      </w:r>
      <w:r w:rsidR="00F12432" w:rsidRPr="00F92790">
        <w:rPr>
          <w:rFonts w:ascii="Times New Roman" w:hAnsi="Times New Roman" w:cs="Times New Roman"/>
          <w:sz w:val="28"/>
          <w:szCs w:val="28"/>
        </w:rPr>
        <w:t>ла</w:t>
      </w:r>
      <w:r w:rsidRPr="00F92790">
        <w:rPr>
          <w:rFonts w:ascii="Times New Roman" w:hAnsi="Times New Roman" w:cs="Times New Roman"/>
          <w:sz w:val="28"/>
          <w:szCs w:val="28"/>
        </w:rPr>
        <w:t>сти</w:t>
      </w:r>
      <w:r w:rsidR="001932D6" w:rsidRPr="00F92790">
        <w:rPr>
          <w:rFonts w:ascii="Times New Roman" w:hAnsi="Times New Roman" w:cs="Times New Roman"/>
          <w:sz w:val="28"/>
          <w:szCs w:val="28"/>
        </w:rPr>
        <w:t xml:space="preserve"> –</w:t>
      </w:r>
      <w:r w:rsidR="00C275BD" w:rsidRPr="00F92790">
        <w:rPr>
          <w:rFonts w:ascii="Times New Roman" w:hAnsi="Times New Roman" w:cs="Times New Roman"/>
          <w:sz w:val="28"/>
          <w:szCs w:val="28"/>
        </w:rPr>
        <w:t xml:space="preserve"> </w:t>
      </w:r>
      <w:r w:rsidR="00F92790" w:rsidRPr="00F92790">
        <w:rPr>
          <w:rFonts w:ascii="Times New Roman" w:hAnsi="Times New Roman" w:cs="Times New Roman"/>
          <w:sz w:val="28"/>
          <w:szCs w:val="28"/>
        </w:rPr>
        <w:t>170532,766</w:t>
      </w:r>
      <w:r w:rsidR="00C10B6C" w:rsidRPr="00F92790">
        <w:rPr>
          <w:rFonts w:ascii="Times New Roman" w:hAnsi="Times New Roman" w:cs="Times New Roman"/>
          <w:sz w:val="28"/>
          <w:szCs w:val="28"/>
        </w:rPr>
        <w:t xml:space="preserve"> </w:t>
      </w:r>
      <w:r w:rsidR="008E7A37" w:rsidRPr="00F92790">
        <w:rPr>
          <w:rFonts w:ascii="Times New Roman" w:hAnsi="Times New Roman" w:cs="Times New Roman"/>
          <w:sz w:val="28"/>
          <w:szCs w:val="28"/>
        </w:rPr>
        <w:t>тыс. рублей (</w:t>
      </w:r>
      <w:r w:rsidR="00F92790" w:rsidRPr="00F92790">
        <w:rPr>
          <w:rFonts w:ascii="Times New Roman" w:hAnsi="Times New Roman" w:cs="Times New Roman"/>
          <w:sz w:val="28"/>
          <w:szCs w:val="28"/>
        </w:rPr>
        <w:t>80,1</w:t>
      </w:r>
      <w:r w:rsidR="001932D6" w:rsidRPr="00F92790">
        <w:rPr>
          <w:rFonts w:ascii="Times New Roman" w:hAnsi="Times New Roman" w:cs="Times New Roman"/>
          <w:sz w:val="28"/>
          <w:szCs w:val="28"/>
        </w:rPr>
        <w:t>% от  предусмотренного на год объема</w:t>
      </w:r>
      <w:r w:rsidRPr="00F92790">
        <w:rPr>
          <w:rFonts w:ascii="Times New Roman" w:hAnsi="Times New Roman" w:cs="Times New Roman"/>
          <w:sz w:val="28"/>
          <w:szCs w:val="28"/>
        </w:rPr>
        <w:t>)</w:t>
      </w:r>
      <w:r w:rsidR="004764F1" w:rsidRPr="00F92790">
        <w:rPr>
          <w:rFonts w:ascii="Times New Roman" w:hAnsi="Times New Roman" w:cs="Times New Roman"/>
          <w:sz w:val="28"/>
          <w:szCs w:val="28"/>
        </w:rPr>
        <w:t>.</w:t>
      </w:r>
    </w:p>
    <w:p w:rsidR="000E78DD" w:rsidRPr="001914D4" w:rsidRDefault="008909C6" w:rsidP="004764F1">
      <w:pPr>
        <w:autoSpaceDE w:val="0"/>
        <w:autoSpaceDN w:val="0"/>
        <w:adjustRightInd w:val="0"/>
        <w:spacing w:after="0" w:line="240" w:lineRule="auto"/>
        <w:ind w:firstLine="709"/>
        <w:jc w:val="both"/>
        <w:rPr>
          <w:rFonts w:ascii="Times New Roman" w:hAnsi="Times New Roman" w:cs="Times New Roman"/>
          <w:sz w:val="28"/>
          <w:szCs w:val="28"/>
        </w:rPr>
      </w:pPr>
      <w:r w:rsidRPr="009352E1">
        <w:rPr>
          <w:rFonts w:ascii="Times New Roman" w:hAnsi="Times New Roman" w:cs="Times New Roman"/>
          <w:sz w:val="28"/>
          <w:szCs w:val="28"/>
          <w:shd w:val="clear" w:color="auto" w:fill="FFFFFF"/>
        </w:rPr>
        <w:t xml:space="preserve">Наибольший объем средств из бюджета </w:t>
      </w:r>
      <w:r w:rsidR="00C86489" w:rsidRPr="009352E1">
        <w:rPr>
          <w:rFonts w:ascii="Times New Roman" w:hAnsi="Times New Roman" w:cs="Times New Roman"/>
          <w:sz w:val="28"/>
          <w:szCs w:val="28"/>
          <w:shd w:val="clear" w:color="auto" w:fill="FFFFFF"/>
        </w:rPr>
        <w:t>Глушковского района Курской обла</w:t>
      </w:r>
      <w:r w:rsidR="00B22382" w:rsidRPr="009352E1">
        <w:rPr>
          <w:rFonts w:ascii="Times New Roman" w:hAnsi="Times New Roman" w:cs="Times New Roman"/>
          <w:sz w:val="28"/>
          <w:szCs w:val="28"/>
          <w:shd w:val="clear" w:color="auto" w:fill="FFFFFF"/>
        </w:rPr>
        <w:t xml:space="preserve">сти </w:t>
      </w:r>
      <w:r w:rsidRPr="009352E1">
        <w:rPr>
          <w:rFonts w:ascii="Times New Roman" w:hAnsi="Times New Roman" w:cs="Times New Roman"/>
          <w:sz w:val="28"/>
          <w:szCs w:val="28"/>
          <w:shd w:val="clear" w:color="auto" w:fill="FFFFFF"/>
        </w:rPr>
        <w:t xml:space="preserve">приходится на реализацию </w:t>
      </w:r>
      <w:r w:rsidR="00344F56" w:rsidRPr="009352E1">
        <w:rPr>
          <w:rFonts w:ascii="Times New Roman" w:hAnsi="Times New Roman" w:cs="Times New Roman"/>
          <w:sz w:val="28"/>
          <w:szCs w:val="28"/>
          <w:shd w:val="clear" w:color="auto" w:fill="FFFFFF"/>
        </w:rPr>
        <w:t>6</w:t>
      </w:r>
      <w:r w:rsidRPr="009352E1">
        <w:rPr>
          <w:rFonts w:ascii="Times New Roman" w:hAnsi="Times New Roman" w:cs="Times New Roman"/>
          <w:sz w:val="28"/>
          <w:szCs w:val="28"/>
          <w:shd w:val="clear" w:color="auto" w:fill="FFFFFF"/>
        </w:rPr>
        <w:t xml:space="preserve"> </w:t>
      </w:r>
      <w:r w:rsidR="00A026C4" w:rsidRPr="009352E1">
        <w:rPr>
          <w:rFonts w:ascii="Times New Roman" w:hAnsi="Times New Roman" w:cs="Times New Roman"/>
          <w:sz w:val="28"/>
          <w:szCs w:val="28"/>
          <w:shd w:val="clear" w:color="auto" w:fill="FFFFFF"/>
        </w:rPr>
        <w:t>муниципальных</w:t>
      </w:r>
      <w:r w:rsidRPr="009352E1">
        <w:rPr>
          <w:rFonts w:ascii="Times New Roman" w:hAnsi="Times New Roman" w:cs="Times New Roman"/>
          <w:sz w:val="28"/>
          <w:szCs w:val="28"/>
          <w:shd w:val="clear" w:color="auto" w:fill="FFFFFF"/>
        </w:rPr>
        <w:t xml:space="preserve"> программ </w:t>
      </w:r>
      <w:r w:rsidR="00A026C4" w:rsidRPr="009352E1">
        <w:rPr>
          <w:rFonts w:ascii="Times New Roman" w:hAnsi="Times New Roman" w:cs="Times New Roman"/>
          <w:sz w:val="28"/>
          <w:szCs w:val="28"/>
          <w:shd w:val="clear" w:color="auto" w:fill="FFFFFF"/>
        </w:rPr>
        <w:t>Глушковского района Курской области</w:t>
      </w:r>
      <w:r w:rsidR="009946BE" w:rsidRPr="009352E1">
        <w:rPr>
          <w:rFonts w:ascii="Times New Roman" w:hAnsi="Times New Roman" w:cs="Times New Roman"/>
          <w:sz w:val="28"/>
          <w:szCs w:val="28"/>
          <w:shd w:val="clear" w:color="auto" w:fill="FFFFFF"/>
        </w:rPr>
        <w:t xml:space="preserve"> </w:t>
      </w:r>
      <w:r w:rsidR="00DB2B00" w:rsidRPr="009352E1">
        <w:rPr>
          <w:rFonts w:ascii="Times New Roman" w:hAnsi="Times New Roman" w:cs="Times New Roman"/>
          <w:sz w:val="28"/>
          <w:szCs w:val="28"/>
          <w:shd w:val="clear" w:color="auto" w:fill="FFFFFF"/>
        </w:rPr>
        <w:t>(98</w:t>
      </w:r>
      <w:r w:rsidR="00561CE8" w:rsidRPr="009352E1">
        <w:rPr>
          <w:rFonts w:ascii="Times New Roman" w:hAnsi="Times New Roman" w:cs="Times New Roman"/>
          <w:sz w:val="28"/>
          <w:szCs w:val="28"/>
          <w:shd w:val="clear" w:color="auto" w:fill="FFFFFF"/>
        </w:rPr>
        <w:t>,6</w:t>
      </w:r>
      <w:r w:rsidR="009946BE" w:rsidRPr="009352E1">
        <w:rPr>
          <w:rFonts w:ascii="Times New Roman" w:hAnsi="Times New Roman" w:cs="Times New Roman"/>
          <w:sz w:val="28"/>
          <w:szCs w:val="28"/>
          <w:shd w:val="clear" w:color="auto" w:fill="FFFFFF"/>
        </w:rPr>
        <w:t>%)</w:t>
      </w:r>
      <w:r w:rsidR="00B22382" w:rsidRPr="00DB2B00">
        <w:rPr>
          <w:rFonts w:ascii="Times New Roman" w:hAnsi="Times New Roman" w:cs="Times New Roman"/>
          <w:sz w:val="28"/>
          <w:szCs w:val="28"/>
          <w:shd w:val="clear" w:color="auto" w:fill="FFFFFF"/>
        </w:rPr>
        <w:t xml:space="preserve"> </w:t>
      </w:r>
      <w:r w:rsidRPr="00DB2B00">
        <w:rPr>
          <w:rFonts w:ascii="Times New Roman" w:hAnsi="Times New Roman" w:cs="Times New Roman"/>
          <w:sz w:val="28"/>
          <w:szCs w:val="28"/>
          <w:shd w:val="clear" w:color="auto" w:fill="FFFFFF"/>
        </w:rPr>
        <w:t xml:space="preserve">-  </w:t>
      </w:r>
      <w:r w:rsidRPr="00275720">
        <w:rPr>
          <w:rFonts w:ascii="Times New Roman" w:hAnsi="Times New Roman" w:cs="Times New Roman"/>
          <w:sz w:val="28"/>
          <w:szCs w:val="28"/>
          <w:shd w:val="clear" w:color="auto" w:fill="FFFFFF"/>
        </w:rPr>
        <w:t>«Развитие образования в</w:t>
      </w:r>
      <w:r w:rsidR="00B22382" w:rsidRPr="00275720">
        <w:rPr>
          <w:rFonts w:ascii="Times New Roman" w:hAnsi="Times New Roman" w:cs="Times New Roman"/>
          <w:sz w:val="28"/>
          <w:szCs w:val="28"/>
          <w:shd w:val="clear" w:color="auto" w:fill="FFFFFF"/>
        </w:rPr>
        <w:t xml:space="preserve"> Глушковском районе</w:t>
      </w:r>
      <w:r w:rsidRPr="00275720">
        <w:rPr>
          <w:rFonts w:ascii="Times New Roman" w:hAnsi="Times New Roman" w:cs="Times New Roman"/>
          <w:sz w:val="28"/>
          <w:szCs w:val="28"/>
          <w:shd w:val="clear" w:color="auto" w:fill="FFFFFF"/>
        </w:rPr>
        <w:t xml:space="preserve"> Курской области»</w:t>
      </w:r>
      <w:r w:rsidR="0091070C">
        <w:rPr>
          <w:rFonts w:ascii="Times New Roman" w:hAnsi="Times New Roman" w:cs="Times New Roman"/>
          <w:sz w:val="28"/>
          <w:szCs w:val="28"/>
          <w:shd w:val="clear" w:color="auto" w:fill="FFFFFF"/>
        </w:rPr>
        <w:t xml:space="preserve"> (82</w:t>
      </w:r>
      <w:r w:rsidR="00CD73FE" w:rsidRPr="00275720">
        <w:rPr>
          <w:rFonts w:ascii="Times New Roman" w:hAnsi="Times New Roman" w:cs="Times New Roman"/>
          <w:sz w:val="28"/>
          <w:szCs w:val="28"/>
          <w:shd w:val="clear" w:color="auto" w:fill="FFFFFF"/>
        </w:rPr>
        <w:t>%</w:t>
      </w:r>
      <w:r w:rsidR="0028239F" w:rsidRPr="00275720">
        <w:rPr>
          <w:rFonts w:ascii="Times New Roman" w:hAnsi="Times New Roman" w:cs="Times New Roman"/>
          <w:sz w:val="28"/>
          <w:szCs w:val="28"/>
          <w:shd w:val="clear" w:color="auto" w:fill="FFFFFF"/>
        </w:rPr>
        <w:t xml:space="preserve"> от общего объема финансирования</w:t>
      </w:r>
      <w:r w:rsidR="00CD73FE" w:rsidRPr="00275720">
        <w:rPr>
          <w:rFonts w:ascii="Times New Roman" w:hAnsi="Times New Roman" w:cs="Times New Roman"/>
          <w:sz w:val="28"/>
          <w:szCs w:val="28"/>
          <w:shd w:val="clear" w:color="auto" w:fill="FFFFFF"/>
        </w:rPr>
        <w:t>)</w:t>
      </w:r>
      <w:r w:rsidRPr="00275720">
        <w:rPr>
          <w:rFonts w:ascii="Times New Roman" w:hAnsi="Times New Roman" w:cs="Times New Roman"/>
          <w:sz w:val="28"/>
          <w:szCs w:val="28"/>
          <w:shd w:val="clear" w:color="auto" w:fill="FFFFFF"/>
        </w:rPr>
        <w:t>;</w:t>
      </w:r>
      <w:r w:rsidR="00F6580D" w:rsidRPr="00275720">
        <w:rPr>
          <w:rFonts w:ascii="Times New Roman" w:hAnsi="Times New Roman" w:cs="Times New Roman"/>
          <w:sz w:val="28"/>
          <w:szCs w:val="28"/>
          <w:shd w:val="clear" w:color="auto" w:fill="FFFFFF"/>
        </w:rPr>
        <w:t xml:space="preserve"> </w:t>
      </w:r>
      <w:r w:rsidR="001B5962" w:rsidRPr="00344F56">
        <w:rPr>
          <w:rFonts w:ascii="Times New Roman" w:hAnsi="Times New Roman" w:cs="Times New Roman"/>
          <w:sz w:val="28"/>
          <w:szCs w:val="28"/>
          <w:shd w:val="clear" w:color="auto" w:fill="FFFFFF"/>
        </w:rPr>
        <w:t>«Социальная поддержка граждан в Глушковс</w:t>
      </w:r>
      <w:r w:rsidR="00C15E5F" w:rsidRPr="00344F56">
        <w:rPr>
          <w:rFonts w:ascii="Times New Roman" w:hAnsi="Times New Roman" w:cs="Times New Roman"/>
          <w:sz w:val="28"/>
          <w:szCs w:val="28"/>
          <w:shd w:val="clear" w:color="auto" w:fill="FFFFFF"/>
        </w:rPr>
        <w:t>ко</w:t>
      </w:r>
      <w:r w:rsidR="003147E7" w:rsidRPr="00344F56">
        <w:rPr>
          <w:rFonts w:ascii="Times New Roman" w:hAnsi="Times New Roman" w:cs="Times New Roman"/>
          <w:sz w:val="28"/>
          <w:szCs w:val="28"/>
          <w:shd w:val="clear" w:color="auto" w:fill="FFFFFF"/>
        </w:rPr>
        <w:t>м районе Курской области» (</w:t>
      </w:r>
      <w:r w:rsidR="0091070C">
        <w:rPr>
          <w:rFonts w:ascii="Times New Roman" w:hAnsi="Times New Roman" w:cs="Times New Roman"/>
          <w:sz w:val="28"/>
          <w:szCs w:val="28"/>
          <w:shd w:val="clear" w:color="auto" w:fill="FFFFFF"/>
        </w:rPr>
        <w:t>3,3</w:t>
      </w:r>
      <w:r w:rsidR="001B5962" w:rsidRPr="00344F56">
        <w:rPr>
          <w:rFonts w:ascii="Times New Roman" w:hAnsi="Times New Roman" w:cs="Times New Roman"/>
          <w:sz w:val="28"/>
          <w:szCs w:val="28"/>
          <w:shd w:val="clear" w:color="auto" w:fill="FFFFFF"/>
        </w:rPr>
        <w:t>%</w:t>
      </w:r>
      <w:r w:rsidR="0028239F" w:rsidRPr="00344F56">
        <w:rPr>
          <w:rFonts w:ascii="Times New Roman" w:hAnsi="Times New Roman" w:cs="Times New Roman"/>
          <w:sz w:val="28"/>
          <w:szCs w:val="28"/>
          <w:shd w:val="clear" w:color="auto" w:fill="FFFFFF"/>
        </w:rPr>
        <w:t xml:space="preserve"> от общего объема финансирования</w:t>
      </w:r>
      <w:r w:rsidR="001B5962" w:rsidRPr="00344F56">
        <w:rPr>
          <w:rFonts w:ascii="Times New Roman" w:hAnsi="Times New Roman" w:cs="Times New Roman"/>
          <w:sz w:val="28"/>
          <w:szCs w:val="28"/>
          <w:shd w:val="clear" w:color="auto" w:fill="FFFFFF"/>
        </w:rPr>
        <w:t xml:space="preserve">); </w:t>
      </w:r>
      <w:r w:rsidR="00F6580D" w:rsidRPr="00344F56">
        <w:rPr>
          <w:rFonts w:ascii="Times New Roman" w:hAnsi="Times New Roman" w:cs="Times New Roman"/>
          <w:sz w:val="28"/>
          <w:szCs w:val="28"/>
          <w:shd w:val="clear" w:color="auto" w:fill="FFFFFF"/>
        </w:rPr>
        <w:t>«Развитие культуры в Глушко</w:t>
      </w:r>
      <w:r w:rsidR="00033183" w:rsidRPr="00344F56">
        <w:rPr>
          <w:rFonts w:ascii="Times New Roman" w:hAnsi="Times New Roman" w:cs="Times New Roman"/>
          <w:sz w:val="28"/>
          <w:szCs w:val="28"/>
          <w:shd w:val="clear" w:color="auto" w:fill="FFFFFF"/>
        </w:rPr>
        <w:t>вс</w:t>
      </w:r>
      <w:r w:rsidR="001B5962" w:rsidRPr="00344F56">
        <w:rPr>
          <w:rFonts w:ascii="Times New Roman" w:hAnsi="Times New Roman" w:cs="Times New Roman"/>
          <w:sz w:val="28"/>
          <w:szCs w:val="28"/>
          <w:shd w:val="clear" w:color="auto" w:fill="FFFFFF"/>
        </w:rPr>
        <w:t>к</w:t>
      </w:r>
      <w:r w:rsidR="003147E7" w:rsidRPr="00344F56">
        <w:rPr>
          <w:rFonts w:ascii="Times New Roman" w:hAnsi="Times New Roman" w:cs="Times New Roman"/>
          <w:sz w:val="28"/>
          <w:szCs w:val="28"/>
          <w:shd w:val="clear" w:color="auto" w:fill="FFFFFF"/>
        </w:rPr>
        <w:t>ом районе Курской области» (</w:t>
      </w:r>
      <w:r w:rsidR="00344F56" w:rsidRPr="00344F56">
        <w:rPr>
          <w:rFonts w:ascii="Times New Roman" w:hAnsi="Times New Roman" w:cs="Times New Roman"/>
          <w:sz w:val="28"/>
          <w:szCs w:val="28"/>
          <w:shd w:val="clear" w:color="auto" w:fill="FFFFFF"/>
        </w:rPr>
        <w:t>8,</w:t>
      </w:r>
      <w:r w:rsidR="0091070C">
        <w:rPr>
          <w:rFonts w:ascii="Times New Roman" w:hAnsi="Times New Roman" w:cs="Times New Roman"/>
          <w:sz w:val="28"/>
          <w:szCs w:val="28"/>
          <w:shd w:val="clear" w:color="auto" w:fill="FFFFFF"/>
        </w:rPr>
        <w:t>4</w:t>
      </w:r>
      <w:r w:rsidR="00F6580D" w:rsidRPr="00344F56">
        <w:rPr>
          <w:rFonts w:ascii="Times New Roman" w:hAnsi="Times New Roman" w:cs="Times New Roman"/>
          <w:sz w:val="28"/>
          <w:szCs w:val="28"/>
          <w:shd w:val="clear" w:color="auto" w:fill="FFFFFF"/>
        </w:rPr>
        <w:t>%</w:t>
      </w:r>
      <w:r w:rsidR="0028239F" w:rsidRPr="00344F56">
        <w:rPr>
          <w:rFonts w:ascii="Times New Roman" w:hAnsi="Times New Roman" w:cs="Times New Roman"/>
          <w:sz w:val="28"/>
          <w:szCs w:val="28"/>
          <w:shd w:val="clear" w:color="auto" w:fill="FFFFFF"/>
        </w:rPr>
        <w:t xml:space="preserve"> от общего объема финансирования</w:t>
      </w:r>
      <w:r w:rsidR="00F6580D" w:rsidRPr="00344F56">
        <w:rPr>
          <w:rFonts w:ascii="Times New Roman" w:hAnsi="Times New Roman" w:cs="Times New Roman"/>
          <w:sz w:val="28"/>
          <w:szCs w:val="28"/>
          <w:shd w:val="clear" w:color="auto" w:fill="FFFFFF"/>
        </w:rPr>
        <w:t>);</w:t>
      </w:r>
      <w:r w:rsidR="00C15E5F" w:rsidRPr="00344F56">
        <w:rPr>
          <w:rFonts w:ascii="Times New Roman" w:hAnsi="Times New Roman" w:cs="Times New Roman"/>
          <w:sz w:val="28"/>
          <w:szCs w:val="28"/>
          <w:shd w:val="clear" w:color="auto" w:fill="FFFFFF"/>
        </w:rPr>
        <w:t xml:space="preserve"> </w:t>
      </w:r>
      <w:r w:rsidR="003147E7" w:rsidRPr="00344F56">
        <w:rPr>
          <w:rFonts w:ascii="Times New Roman" w:hAnsi="Times New Roman" w:cs="Times New Roman"/>
          <w:sz w:val="28"/>
          <w:szCs w:val="28"/>
          <w:shd w:val="clear" w:color="auto" w:fill="FFFFFF"/>
        </w:rPr>
        <w:t>«Развитие транспортной системы, обеспечение перевозки пассажиров в Глушковском районе Курксой области и безопасности дорожного движения» (</w:t>
      </w:r>
      <w:r w:rsidR="00344F56" w:rsidRPr="00344F56">
        <w:rPr>
          <w:rFonts w:ascii="Times New Roman" w:hAnsi="Times New Roman" w:cs="Times New Roman"/>
          <w:sz w:val="28"/>
          <w:szCs w:val="28"/>
          <w:shd w:val="clear" w:color="auto" w:fill="FFFFFF"/>
        </w:rPr>
        <w:t>1,</w:t>
      </w:r>
      <w:r w:rsidR="00DC0A41">
        <w:rPr>
          <w:rFonts w:ascii="Times New Roman" w:hAnsi="Times New Roman" w:cs="Times New Roman"/>
          <w:sz w:val="28"/>
          <w:szCs w:val="28"/>
          <w:shd w:val="clear" w:color="auto" w:fill="FFFFFF"/>
        </w:rPr>
        <w:t>1</w:t>
      </w:r>
      <w:r w:rsidR="003147E7" w:rsidRPr="00344F56">
        <w:rPr>
          <w:rFonts w:ascii="Times New Roman" w:hAnsi="Times New Roman" w:cs="Times New Roman"/>
          <w:sz w:val="28"/>
          <w:szCs w:val="28"/>
          <w:shd w:val="clear" w:color="auto" w:fill="FFFFFF"/>
        </w:rPr>
        <w:t xml:space="preserve">% от общего объема </w:t>
      </w:r>
      <w:r w:rsidR="003147E7" w:rsidRPr="00344F56">
        <w:rPr>
          <w:rFonts w:ascii="Times New Roman" w:hAnsi="Times New Roman" w:cs="Times New Roman"/>
          <w:sz w:val="28"/>
          <w:szCs w:val="28"/>
          <w:shd w:val="clear" w:color="auto" w:fill="FFFFFF"/>
        </w:rPr>
        <w:lastRenderedPageBreak/>
        <w:t xml:space="preserve">финансирования); </w:t>
      </w:r>
      <w:r w:rsidR="001B5962" w:rsidRPr="00344F56">
        <w:rPr>
          <w:rFonts w:ascii="Times New Roman" w:hAnsi="Times New Roman" w:cs="Times New Roman"/>
          <w:sz w:val="28"/>
          <w:szCs w:val="28"/>
          <w:shd w:val="clear" w:color="auto" w:fill="FFFFFF"/>
        </w:rPr>
        <w:t>Повышение эффективности работы с молодежью, организация отдыха и оздоровления детей, развитие физической культуры и спорта в Глушковском районе Курской области» (</w:t>
      </w:r>
      <w:r w:rsidR="003147E7" w:rsidRPr="00344F56">
        <w:rPr>
          <w:rFonts w:ascii="Times New Roman" w:hAnsi="Times New Roman" w:cs="Times New Roman"/>
          <w:sz w:val="28"/>
          <w:szCs w:val="28"/>
          <w:shd w:val="clear" w:color="auto" w:fill="FFFFFF"/>
        </w:rPr>
        <w:t>1,</w:t>
      </w:r>
      <w:r w:rsidR="00270D77">
        <w:rPr>
          <w:rFonts w:ascii="Times New Roman" w:hAnsi="Times New Roman" w:cs="Times New Roman"/>
          <w:sz w:val="28"/>
          <w:szCs w:val="28"/>
          <w:shd w:val="clear" w:color="auto" w:fill="FFFFFF"/>
        </w:rPr>
        <w:t>8</w:t>
      </w:r>
      <w:r w:rsidR="009946BE" w:rsidRPr="00344F56">
        <w:rPr>
          <w:rFonts w:ascii="Times New Roman" w:hAnsi="Times New Roman" w:cs="Times New Roman"/>
          <w:sz w:val="28"/>
          <w:szCs w:val="28"/>
          <w:shd w:val="clear" w:color="auto" w:fill="FFFFFF"/>
        </w:rPr>
        <w:t>%</w:t>
      </w:r>
      <w:r w:rsidR="0028239F" w:rsidRPr="00344F56">
        <w:rPr>
          <w:rFonts w:ascii="Times New Roman" w:hAnsi="Times New Roman" w:cs="Times New Roman"/>
          <w:sz w:val="28"/>
          <w:szCs w:val="28"/>
          <w:shd w:val="clear" w:color="auto" w:fill="FFFFFF"/>
        </w:rPr>
        <w:t xml:space="preserve"> от общего объема финансирования</w:t>
      </w:r>
      <w:r w:rsidR="009946BE" w:rsidRPr="00344F56">
        <w:rPr>
          <w:rFonts w:ascii="Times New Roman" w:hAnsi="Times New Roman" w:cs="Times New Roman"/>
          <w:sz w:val="28"/>
          <w:szCs w:val="28"/>
          <w:shd w:val="clear" w:color="auto" w:fill="FFFFFF"/>
        </w:rPr>
        <w:t>)</w:t>
      </w:r>
      <w:r w:rsidR="003147E7" w:rsidRPr="00344F56">
        <w:rPr>
          <w:rFonts w:ascii="Times New Roman" w:hAnsi="Times New Roman" w:cs="Times New Roman"/>
          <w:sz w:val="28"/>
          <w:szCs w:val="28"/>
          <w:shd w:val="clear" w:color="auto" w:fill="FFFFFF"/>
        </w:rPr>
        <w:t>; «Повышение эффективности управления финансами Глушковского района Курской области» (1,</w:t>
      </w:r>
      <w:r w:rsidR="005D626C">
        <w:rPr>
          <w:rFonts w:ascii="Times New Roman" w:hAnsi="Times New Roman" w:cs="Times New Roman"/>
          <w:sz w:val="28"/>
          <w:szCs w:val="28"/>
          <w:shd w:val="clear" w:color="auto" w:fill="FFFFFF"/>
        </w:rPr>
        <w:t>9</w:t>
      </w:r>
      <w:r w:rsidR="003147E7" w:rsidRPr="00344F56">
        <w:rPr>
          <w:rFonts w:ascii="Times New Roman" w:hAnsi="Times New Roman" w:cs="Times New Roman"/>
          <w:sz w:val="28"/>
          <w:szCs w:val="28"/>
          <w:shd w:val="clear" w:color="auto" w:fill="FFFFFF"/>
        </w:rPr>
        <w:t>% от общего объема финансирования);</w:t>
      </w:r>
    </w:p>
    <w:p w:rsidR="00B926BD" w:rsidRPr="001914D4" w:rsidRDefault="00E512AB" w:rsidP="00B926BD">
      <w:pPr>
        <w:autoSpaceDE w:val="0"/>
        <w:autoSpaceDN w:val="0"/>
        <w:adjustRightInd w:val="0"/>
        <w:spacing w:after="0" w:line="240" w:lineRule="auto"/>
        <w:ind w:firstLine="709"/>
        <w:jc w:val="both"/>
        <w:rPr>
          <w:rFonts w:ascii="Times New Roman" w:hAnsi="Times New Roman" w:cs="Times New Roman"/>
          <w:sz w:val="28"/>
          <w:szCs w:val="28"/>
        </w:rPr>
      </w:pPr>
      <w:r w:rsidRPr="001914D4">
        <w:rPr>
          <w:rFonts w:ascii="Times New Roman" w:hAnsi="Times New Roman" w:cs="Times New Roman"/>
          <w:sz w:val="28"/>
          <w:szCs w:val="28"/>
        </w:rPr>
        <w:t>И</w:t>
      </w:r>
      <w:r w:rsidR="00B926BD" w:rsidRPr="001914D4">
        <w:rPr>
          <w:rFonts w:ascii="Times New Roman" w:hAnsi="Times New Roman" w:cs="Times New Roman"/>
          <w:sz w:val="28"/>
          <w:szCs w:val="28"/>
        </w:rPr>
        <w:t xml:space="preserve">тоговые сведения о реализации </w:t>
      </w:r>
      <w:r w:rsidR="00A026C4" w:rsidRPr="001914D4">
        <w:rPr>
          <w:rFonts w:ascii="Times New Roman" w:hAnsi="Times New Roman" w:cs="Times New Roman"/>
          <w:sz w:val="28"/>
          <w:szCs w:val="28"/>
        </w:rPr>
        <w:t>муниципальных</w:t>
      </w:r>
      <w:r w:rsidR="00B926BD" w:rsidRPr="001914D4">
        <w:rPr>
          <w:rFonts w:ascii="Times New Roman" w:hAnsi="Times New Roman" w:cs="Times New Roman"/>
          <w:sz w:val="28"/>
          <w:szCs w:val="28"/>
        </w:rPr>
        <w:t xml:space="preserve"> программ </w:t>
      </w:r>
      <w:r w:rsidR="00A026C4" w:rsidRPr="001914D4">
        <w:rPr>
          <w:rFonts w:ascii="Times New Roman" w:hAnsi="Times New Roman" w:cs="Times New Roman"/>
          <w:sz w:val="28"/>
          <w:szCs w:val="28"/>
        </w:rPr>
        <w:t>Глушковского района Курской области</w:t>
      </w:r>
      <w:r w:rsidR="00B0434F" w:rsidRPr="001914D4">
        <w:rPr>
          <w:rFonts w:ascii="Times New Roman" w:hAnsi="Times New Roman" w:cs="Times New Roman"/>
          <w:sz w:val="28"/>
          <w:szCs w:val="28"/>
        </w:rPr>
        <w:t xml:space="preserve"> </w:t>
      </w:r>
      <w:r w:rsidR="00B926BD" w:rsidRPr="001914D4">
        <w:rPr>
          <w:rFonts w:ascii="Times New Roman" w:hAnsi="Times New Roman" w:cs="Times New Roman"/>
          <w:sz w:val="28"/>
          <w:szCs w:val="28"/>
        </w:rPr>
        <w:t xml:space="preserve">прилагаются к сводному годовому докладу о ходе реализации и оценке эффективности </w:t>
      </w:r>
      <w:r w:rsidR="00A026C4" w:rsidRPr="001914D4">
        <w:rPr>
          <w:rFonts w:ascii="Times New Roman" w:hAnsi="Times New Roman" w:cs="Times New Roman"/>
          <w:sz w:val="28"/>
          <w:szCs w:val="28"/>
        </w:rPr>
        <w:t>муниципальных</w:t>
      </w:r>
      <w:r w:rsidR="00B926BD" w:rsidRPr="001914D4">
        <w:rPr>
          <w:rFonts w:ascii="Times New Roman" w:hAnsi="Times New Roman" w:cs="Times New Roman"/>
          <w:sz w:val="28"/>
          <w:szCs w:val="28"/>
        </w:rPr>
        <w:t xml:space="preserve"> программ </w:t>
      </w:r>
      <w:r w:rsidR="00A026C4" w:rsidRPr="001914D4">
        <w:rPr>
          <w:rFonts w:ascii="Times New Roman" w:hAnsi="Times New Roman" w:cs="Times New Roman"/>
          <w:sz w:val="28"/>
          <w:szCs w:val="28"/>
        </w:rPr>
        <w:t>Глушковского района Курской области</w:t>
      </w:r>
      <w:r w:rsidR="00C15E5F" w:rsidRPr="001914D4">
        <w:rPr>
          <w:rFonts w:ascii="Times New Roman" w:hAnsi="Times New Roman" w:cs="Times New Roman"/>
          <w:sz w:val="28"/>
          <w:szCs w:val="28"/>
        </w:rPr>
        <w:t xml:space="preserve"> </w:t>
      </w:r>
      <w:r w:rsidR="00AF0A65" w:rsidRPr="001914D4">
        <w:rPr>
          <w:rFonts w:ascii="Times New Roman" w:hAnsi="Times New Roman" w:cs="Times New Roman"/>
          <w:sz w:val="28"/>
          <w:szCs w:val="28"/>
        </w:rPr>
        <w:t xml:space="preserve">за </w:t>
      </w:r>
      <w:r w:rsidR="003147E7" w:rsidRPr="001914D4">
        <w:rPr>
          <w:rFonts w:ascii="Times New Roman" w:hAnsi="Times New Roman" w:cs="Times New Roman"/>
          <w:sz w:val="28"/>
          <w:szCs w:val="28"/>
        </w:rPr>
        <w:t>202</w:t>
      </w:r>
      <w:r w:rsidR="005B436A" w:rsidRPr="005B436A">
        <w:rPr>
          <w:rFonts w:ascii="Times New Roman" w:hAnsi="Times New Roman" w:cs="Times New Roman"/>
          <w:sz w:val="28"/>
          <w:szCs w:val="28"/>
        </w:rPr>
        <w:t>4</w:t>
      </w:r>
      <w:r w:rsidR="00B926BD" w:rsidRPr="001914D4">
        <w:rPr>
          <w:rFonts w:ascii="Times New Roman" w:hAnsi="Times New Roman" w:cs="Times New Roman"/>
          <w:sz w:val="28"/>
          <w:szCs w:val="28"/>
        </w:rPr>
        <w:t xml:space="preserve"> год.</w:t>
      </w:r>
    </w:p>
    <w:p w:rsidR="00931750" w:rsidRDefault="00931750" w:rsidP="00B41968">
      <w:pPr>
        <w:autoSpaceDE w:val="0"/>
        <w:autoSpaceDN w:val="0"/>
        <w:adjustRightInd w:val="0"/>
        <w:spacing w:after="0" w:line="240" w:lineRule="auto"/>
        <w:ind w:firstLine="709"/>
        <w:jc w:val="center"/>
        <w:rPr>
          <w:rFonts w:ascii="Times New Roman" w:hAnsi="Times New Roman" w:cs="Times New Roman"/>
          <w:b/>
          <w:sz w:val="28"/>
          <w:szCs w:val="28"/>
          <w:lang w:val="en-US"/>
        </w:rPr>
      </w:pPr>
    </w:p>
    <w:p w:rsidR="00585A3D" w:rsidRPr="00C511CC" w:rsidRDefault="0021390B" w:rsidP="00B41968">
      <w:pPr>
        <w:autoSpaceDE w:val="0"/>
        <w:autoSpaceDN w:val="0"/>
        <w:adjustRightInd w:val="0"/>
        <w:spacing w:after="0" w:line="240" w:lineRule="auto"/>
        <w:ind w:firstLine="709"/>
        <w:jc w:val="center"/>
        <w:rPr>
          <w:rFonts w:ascii="Times New Roman" w:hAnsi="Times New Roman" w:cs="Times New Roman"/>
          <w:b/>
          <w:sz w:val="28"/>
          <w:szCs w:val="28"/>
        </w:rPr>
      </w:pPr>
      <w:r w:rsidRPr="00C511CC">
        <w:rPr>
          <w:rFonts w:ascii="Times New Roman" w:hAnsi="Times New Roman" w:cs="Times New Roman"/>
          <w:b/>
          <w:sz w:val="28"/>
          <w:szCs w:val="28"/>
        </w:rPr>
        <w:t>Итоги</w:t>
      </w:r>
      <w:r w:rsidR="00585A3D" w:rsidRPr="00C511CC">
        <w:rPr>
          <w:rFonts w:ascii="Times New Roman" w:hAnsi="Times New Roman" w:cs="Times New Roman"/>
          <w:b/>
          <w:sz w:val="28"/>
          <w:szCs w:val="28"/>
        </w:rPr>
        <w:t xml:space="preserve"> реализации </w:t>
      </w:r>
      <w:r w:rsidR="00A026C4" w:rsidRPr="00C511CC">
        <w:rPr>
          <w:rFonts w:ascii="Times New Roman" w:hAnsi="Times New Roman" w:cs="Times New Roman"/>
          <w:b/>
          <w:sz w:val="28"/>
          <w:szCs w:val="28"/>
        </w:rPr>
        <w:t>муниципальных</w:t>
      </w:r>
      <w:r w:rsidR="00585A3D" w:rsidRPr="00C511CC">
        <w:rPr>
          <w:rFonts w:ascii="Times New Roman" w:hAnsi="Times New Roman" w:cs="Times New Roman"/>
          <w:b/>
          <w:sz w:val="28"/>
          <w:szCs w:val="28"/>
        </w:rPr>
        <w:t xml:space="preserve"> программ </w:t>
      </w:r>
      <w:r w:rsidR="00A026C4" w:rsidRPr="00C511CC">
        <w:rPr>
          <w:rFonts w:ascii="Times New Roman" w:hAnsi="Times New Roman" w:cs="Times New Roman"/>
          <w:b/>
          <w:sz w:val="28"/>
          <w:szCs w:val="28"/>
        </w:rPr>
        <w:t>Глушковского района Курской области</w:t>
      </w:r>
      <w:r w:rsidR="00B0434F" w:rsidRPr="00C511CC">
        <w:rPr>
          <w:rFonts w:ascii="Times New Roman" w:hAnsi="Times New Roman" w:cs="Times New Roman"/>
          <w:b/>
          <w:sz w:val="28"/>
          <w:szCs w:val="28"/>
        </w:rPr>
        <w:t xml:space="preserve"> </w:t>
      </w:r>
      <w:r w:rsidR="00AF0A65" w:rsidRPr="00C511CC">
        <w:rPr>
          <w:rFonts w:ascii="Times New Roman" w:hAnsi="Times New Roman" w:cs="Times New Roman"/>
          <w:b/>
          <w:sz w:val="28"/>
          <w:szCs w:val="28"/>
        </w:rPr>
        <w:t xml:space="preserve">в </w:t>
      </w:r>
      <w:r w:rsidR="003147E7" w:rsidRPr="00C511CC">
        <w:rPr>
          <w:rFonts w:ascii="Times New Roman" w:hAnsi="Times New Roman" w:cs="Times New Roman"/>
          <w:b/>
          <w:sz w:val="28"/>
          <w:szCs w:val="28"/>
        </w:rPr>
        <w:t>202</w:t>
      </w:r>
      <w:r w:rsidR="00830103" w:rsidRPr="00C511CC">
        <w:rPr>
          <w:rFonts w:ascii="Times New Roman" w:hAnsi="Times New Roman" w:cs="Times New Roman"/>
          <w:b/>
          <w:sz w:val="28"/>
          <w:szCs w:val="28"/>
        </w:rPr>
        <w:t>4</w:t>
      </w:r>
      <w:r w:rsidR="00DC25DB" w:rsidRPr="00C511CC">
        <w:rPr>
          <w:rFonts w:ascii="Times New Roman" w:hAnsi="Times New Roman" w:cs="Times New Roman"/>
          <w:b/>
          <w:sz w:val="28"/>
          <w:szCs w:val="28"/>
        </w:rPr>
        <w:t xml:space="preserve"> году</w:t>
      </w:r>
    </w:p>
    <w:p w:rsidR="00585A3D" w:rsidRPr="005B436A" w:rsidRDefault="00585A3D" w:rsidP="00B41968">
      <w:pPr>
        <w:autoSpaceDE w:val="0"/>
        <w:autoSpaceDN w:val="0"/>
        <w:adjustRightInd w:val="0"/>
        <w:spacing w:after="0" w:line="240" w:lineRule="auto"/>
        <w:ind w:firstLine="709"/>
        <w:jc w:val="center"/>
        <w:rPr>
          <w:rFonts w:ascii="Times New Roman" w:hAnsi="Times New Roman" w:cs="Times New Roman"/>
          <w:b/>
          <w:sz w:val="28"/>
          <w:szCs w:val="28"/>
          <w:highlight w:val="yellow"/>
        </w:rPr>
      </w:pPr>
    </w:p>
    <w:p w:rsidR="008352DB" w:rsidRPr="00C511CC" w:rsidRDefault="008352DB" w:rsidP="00B41968">
      <w:pPr>
        <w:spacing w:after="0" w:line="240" w:lineRule="auto"/>
        <w:ind w:firstLine="709"/>
        <w:jc w:val="both"/>
        <w:rPr>
          <w:rFonts w:ascii="Times New Roman" w:hAnsi="Times New Roman" w:cs="Times New Roman"/>
          <w:b/>
          <w:i/>
          <w:sz w:val="28"/>
          <w:szCs w:val="28"/>
        </w:rPr>
      </w:pPr>
      <w:r w:rsidRPr="00C511CC">
        <w:rPr>
          <w:rFonts w:ascii="Times New Roman" w:hAnsi="Times New Roman" w:cs="Times New Roman"/>
          <w:b/>
          <w:i/>
          <w:sz w:val="28"/>
          <w:szCs w:val="28"/>
        </w:rPr>
        <w:t xml:space="preserve">1. </w:t>
      </w:r>
      <w:r w:rsidR="00B0434F" w:rsidRPr="00C511CC">
        <w:rPr>
          <w:rFonts w:ascii="Times New Roman" w:hAnsi="Times New Roman" w:cs="Times New Roman"/>
          <w:b/>
          <w:i/>
          <w:sz w:val="28"/>
          <w:szCs w:val="28"/>
        </w:rPr>
        <w:t xml:space="preserve">Муниципальная программа </w:t>
      </w:r>
      <w:r w:rsidR="00A026C4" w:rsidRPr="00C511CC">
        <w:rPr>
          <w:rFonts w:ascii="Times New Roman" w:hAnsi="Times New Roman" w:cs="Times New Roman"/>
          <w:b/>
          <w:i/>
          <w:sz w:val="28"/>
          <w:szCs w:val="28"/>
        </w:rPr>
        <w:t>Глушковского района Курской области</w:t>
      </w:r>
      <w:r w:rsidR="00E512AB" w:rsidRPr="00C511CC">
        <w:rPr>
          <w:rFonts w:ascii="Times New Roman" w:hAnsi="Times New Roman" w:cs="Times New Roman"/>
          <w:b/>
          <w:i/>
          <w:sz w:val="28"/>
          <w:szCs w:val="28"/>
        </w:rPr>
        <w:t xml:space="preserve"> </w:t>
      </w:r>
      <w:r w:rsidRPr="00C511CC">
        <w:rPr>
          <w:rFonts w:ascii="Times New Roman" w:hAnsi="Times New Roman" w:cs="Times New Roman"/>
          <w:b/>
          <w:i/>
          <w:sz w:val="28"/>
          <w:szCs w:val="28"/>
        </w:rPr>
        <w:t>«</w:t>
      </w:r>
      <w:r w:rsidR="00B0434F" w:rsidRPr="00C511CC">
        <w:rPr>
          <w:rFonts w:ascii="Times New Roman" w:hAnsi="Times New Roman" w:cs="Times New Roman"/>
          <w:b/>
          <w:i/>
          <w:sz w:val="28"/>
          <w:szCs w:val="28"/>
        </w:rPr>
        <w:t>Развитие культуры в Глушковском районе Курской об</w:t>
      </w:r>
      <w:r w:rsidR="00A5534E" w:rsidRPr="00C511CC">
        <w:rPr>
          <w:rFonts w:ascii="Times New Roman" w:hAnsi="Times New Roman" w:cs="Times New Roman"/>
          <w:b/>
          <w:i/>
          <w:sz w:val="28"/>
          <w:szCs w:val="28"/>
        </w:rPr>
        <w:t>ла</w:t>
      </w:r>
      <w:r w:rsidR="00B0434F" w:rsidRPr="00C511CC">
        <w:rPr>
          <w:rFonts w:ascii="Times New Roman" w:hAnsi="Times New Roman" w:cs="Times New Roman"/>
          <w:b/>
          <w:i/>
          <w:sz w:val="28"/>
          <w:szCs w:val="28"/>
        </w:rPr>
        <w:t>сти</w:t>
      </w:r>
      <w:r w:rsidRPr="00C511CC">
        <w:rPr>
          <w:rFonts w:ascii="Times New Roman" w:hAnsi="Times New Roman" w:cs="Times New Roman"/>
          <w:b/>
          <w:i/>
          <w:sz w:val="28"/>
          <w:szCs w:val="28"/>
        </w:rPr>
        <w:t xml:space="preserve">», утвержденная постановлением Администрации </w:t>
      </w:r>
      <w:r w:rsidR="00A026C4" w:rsidRPr="00C511CC">
        <w:rPr>
          <w:rFonts w:ascii="Times New Roman" w:hAnsi="Times New Roman" w:cs="Times New Roman"/>
          <w:b/>
          <w:i/>
          <w:sz w:val="28"/>
          <w:szCs w:val="28"/>
        </w:rPr>
        <w:t>Глушковского района Курской области</w:t>
      </w:r>
      <w:r w:rsidR="00E512AB" w:rsidRPr="00C511CC">
        <w:rPr>
          <w:rFonts w:ascii="Times New Roman" w:hAnsi="Times New Roman" w:cs="Times New Roman"/>
          <w:b/>
          <w:i/>
          <w:sz w:val="28"/>
          <w:szCs w:val="28"/>
        </w:rPr>
        <w:t xml:space="preserve"> </w:t>
      </w:r>
      <w:r w:rsidRPr="00C511CC">
        <w:rPr>
          <w:rFonts w:ascii="Times New Roman" w:hAnsi="Times New Roman" w:cs="Times New Roman"/>
          <w:b/>
          <w:i/>
          <w:sz w:val="28"/>
          <w:szCs w:val="28"/>
        </w:rPr>
        <w:t xml:space="preserve">от </w:t>
      </w:r>
      <w:r w:rsidR="00E512AB" w:rsidRPr="00C511CC">
        <w:rPr>
          <w:rFonts w:ascii="Times New Roman" w:hAnsi="Times New Roman"/>
          <w:b/>
          <w:i/>
          <w:sz w:val="28"/>
          <w:szCs w:val="28"/>
        </w:rPr>
        <w:t xml:space="preserve"> 05.11.2014г. № 489</w:t>
      </w:r>
      <w:r w:rsidR="00E512AB" w:rsidRPr="00C511CC">
        <w:rPr>
          <w:rFonts w:ascii="Times New Roman" w:hAnsi="Times New Roman"/>
          <w:sz w:val="28"/>
          <w:szCs w:val="28"/>
        </w:rPr>
        <w:t xml:space="preserve"> </w:t>
      </w:r>
      <w:r w:rsidR="00056946" w:rsidRPr="00C511CC">
        <w:rPr>
          <w:rFonts w:ascii="Times New Roman" w:hAnsi="Times New Roman" w:cs="Times New Roman"/>
          <w:b/>
          <w:i/>
          <w:sz w:val="28"/>
          <w:szCs w:val="28"/>
        </w:rPr>
        <w:t>(с последующими изменениями)</w:t>
      </w:r>
    </w:p>
    <w:p w:rsidR="00B129DA" w:rsidRPr="00C511CC" w:rsidRDefault="008352DB" w:rsidP="00B41968">
      <w:pPr>
        <w:pStyle w:val="aa"/>
        <w:tabs>
          <w:tab w:val="left" w:pos="5280"/>
        </w:tabs>
        <w:spacing w:after="0"/>
        <w:ind w:firstLine="709"/>
        <w:jc w:val="both"/>
        <w:rPr>
          <w:bCs/>
          <w:sz w:val="28"/>
          <w:szCs w:val="28"/>
        </w:rPr>
      </w:pPr>
      <w:r w:rsidRPr="00C511CC">
        <w:rPr>
          <w:bCs/>
          <w:sz w:val="28"/>
          <w:szCs w:val="28"/>
        </w:rPr>
        <w:t xml:space="preserve">Ответственный исполнитель </w:t>
      </w:r>
      <w:r w:rsidR="00B0434F" w:rsidRPr="00C511CC">
        <w:rPr>
          <w:bCs/>
          <w:sz w:val="28"/>
          <w:szCs w:val="28"/>
        </w:rPr>
        <w:t xml:space="preserve">муниципальной программы </w:t>
      </w:r>
      <w:r w:rsidRPr="00C511CC">
        <w:rPr>
          <w:bCs/>
          <w:sz w:val="28"/>
          <w:szCs w:val="28"/>
        </w:rPr>
        <w:t xml:space="preserve"> – </w:t>
      </w:r>
      <w:r w:rsidR="00B0434F" w:rsidRPr="00C511CC">
        <w:rPr>
          <w:bCs/>
          <w:sz w:val="28"/>
          <w:szCs w:val="28"/>
        </w:rPr>
        <w:t>отдел культуры Администрации Глушковского района</w:t>
      </w:r>
      <w:r w:rsidRPr="00C511CC">
        <w:rPr>
          <w:bCs/>
          <w:sz w:val="28"/>
          <w:szCs w:val="28"/>
        </w:rPr>
        <w:t xml:space="preserve"> Курской области.</w:t>
      </w:r>
      <w:r w:rsidR="00B129DA" w:rsidRPr="00C511CC">
        <w:rPr>
          <w:bCs/>
          <w:sz w:val="28"/>
          <w:szCs w:val="28"/>
        </w:rPr>
        <w:t xml:space="preserve"> </w:t>
      </w:r>
    </w:p>
    <w:p w:rsidR="00B129DA" w:rsidRPr="00C511CC" w:rsidRDefault="00B0434F" w:rsidP="00B41968">
      <w:pPr>
        <w:pStyle w:val="aa"/>
        <w:tabs>
          <w:tab w:val="left" w:pos="5280"/>
        </w:tabs>
        <w:spacing w:after="0"/>
        <w:ind w:firstLine="709"/>
        <w:jc w:val="both"/>
        <w:rPr>
          <w:bCs/>
          <w:sz w:val="28"/>
          <w:szCs w:val="28"/>
        </w:rPr>
      </w:pPr>
      <w:r w:rsidRPr="00C511CC">
        <w:rPr>
          <w:bCs/>
          <w:sz w:val="28"/>
          <w:szCs w:val="28"/>
        </w:rPr>
        <w:t>Муниципальная программа</w:t>
      </w:r>
      <w:r w:rsidR="00056946" w:rsidRPr="00C511CC">
        <w:rPr>
          <w:bCs/>
          <w:sz w:val="28"/>
          <w:szCs w:val="28"/>
        </w:rPr>
        <w:t xml:space="preserve"> </w:t>
      </w:r>
      <w:r w:rsidR="00B129DA" w:rsidRPr="00C511CC">
        <w:rPr>
          <w:bCs/>
          <w:sz w:val="28"/>
          <w:szCs w:val="28"/>
        </w:rPr>
        <w:t xml:space="preserve">включает </w:t>
      </w:r>
      <w:r w:rsidRPr="00C511CC">
        <w:rPr>
          <w:bCs/>
          <w:sz w:val="28"/>
          <w:szCs w:val="28"/>
        </w:rPr>
        <w:t>3</w:t>
      </w:r>
      <w:r w:rsidR="00B129DA" w:rsidRPr="00C511CC">
        <w:rPr>
          <w:bCs/>
          <w:sz w:val="28"/>
          <w:szCs w:val="28"/>
        </w:rPr>
        <w:t xml:space="preserve"> подпрограмм</w:t>
      </w:r>
      <w:r w:rsidRPr="00C511CC">
        <w:rPr>
          <w:bCs/>
          <w:sz w:val="28"/>
          <w:szCs w:val="28"/>
        </w:rPr>
        <w:t>ы</w:t>
      </w:r>
      <w:r w:rsidR="00B129DA" w:rsidRPr="00C511CC">
        <w:rPr>
          <w:bCs/>
          <w:sz w:val="28"/>
          <w:szCs w:val="28"/>
        </w:rPr>
        <w:t>:</w:t>
      </w:r>
    </w:p>
    <w:p w:rsidR="00B129DA" w:rsidRPr="00C511CC" w:rsidRDefault="003363BB" w:rsidP="00B41968">
      <w:pPr>
        <w:pStyle w:val="aa"/>
        <w:tabs>
          <w:tab w:val="left" w:pos="5280"/>
        </w:tabs>
        <w:spacing w:after="0"/>
        <w:ind w:firstLine="709"/>
        <w:jc w:val="both"/>
        <w:rPr>
          <w:bCs/>
          <w:sz w:val="28"/>
          <w:szCs w:val="28"/>
        </w:rPr>
      </w:pPr>
      <w:hyperlink r:id="rId10" w:history="1">
        <w:r w:rsidR="00B129DA" w:rsidRPr="00C511CC">
          <w:rPr>
            <w:bCs/>
            <w:sz w:val="28"/>
            <w:szCs w:val="28"/>
          </w:rPr>
          <w:t>подпрограмма 1</w:t>
        </w:r>
      </w:hyperlink>
      <w:r w:rsidR="00B129DA" w:rsidRPr="00C511CC">
        <w:rPr>
          <w:bCs/>
          <w:sz w:val="28"/>
          <w:szCs w:val="28"/>
        </w:rPr>
        <w:t xml:space="preserve"> «</w:t>
      </w:r>
      <w:r w:rsidR="00B0434F" w:rsidRPr="00C511CC">
        <w:rPr>
          <w:bCs/>
          <w:sz w:val="28"/>
          <w:szCs w:val="28"/>
        </w:rPr>
        <w:t>Искусство</w:t>
      </w:r>
      <w:r w:rsidR="00B129DA" w:rsidRPr="00C511CC">
        <w:rPr>
          <w:bCs/>
          <w:sz w:val="28"/>
          <w:szCs w:val="28"/>
        </w:rPr>
        <w:t>»;</w:t>
      </w:r>
    </w:p>
    <w:p w:rsidR="00B129DA" w:rsidRPr="00C511CC" w:rsidRDefault="003363BB" w:rsidP="00B41968">
      <w:pPr>
        <w:pStyle w:val="aa"/>
        <w:tabs>
          <w:tab w:val="left" w:pos="5280"/>
        </w:tabs>
        <w:spacing w:after="0"/>
        <w:ind w:firstLine="709"/>
        <w:jc w:val="both"/>
        <w:rPr>
          <w:bCs/>
          <w:sz w:val="28"/>
          <w:szCs w:val="28"/>
        </w:rPr>
      </w:pPr>
      <w:hyperlink r:id="rId11" w:history="1">
        <w:r w:rsidR="00B129DA" w:rsidRPr="00C511CC">
          <w:rPr>
            <w:bCs/>
            <w:sz w:val="28"/>
            <w:szCs w:val="28"/>
          </w:rPr>
          <w:t>подпрограмма 2</w:t>
        </w:r>
      </w:hyperlink>
      <w:r w:rsidR="00B129DA" w:rsidRPr="00C511CC">
        <w:rPr>
          <w:bCs/>
          <w:sz w:val="28"/>
          <w:szCs w:val="28"/>
        </w:rPr>
        <w:t xml:space="preserve"> «</w:t>
      </w:r>
      <w:r w:rsidR="00B0434F" w:rsidRPr="00C511CC">
        <w:rPr>
          <w:bCs/>
          <w:sz w:val="28"/>
          <w:szCs w:val="28"/>
        </w:rPr>
        <w:t>Наследие</w:t>
      </w:r>
      <w:r w:rsidR="00B129DA" w:rsidRPr="00C511CC">
        <w:rPr>
          <w:bCs/>
          <w:sz w:val="28"/>
          <w:szCs w:val="28"/>
        </w:rPr>
        <w:t>»;</w:t>
      </w:r>
    </w:p>
    <w:p w:rsidR="00B129DA" w:rsidRPr="00C511CC" w:rsidRDefault="003363BB" w:rsidP="00B41968">
      <w:pPr>
        <w:pStyle w:val="aa"/>
        <w:tabs>
          <w:tab w:val="left" w:pos="5280"/>
        </w:tabs>
        <w:spacing w:after="0"/>
        <w:ind w:firstLine="709"/>
        <w:jc w:val="both"/>
        <w:rPr>
          <w:bCs/>
          <w:sz w:val="28"/>
          <w:szCs w:val="28"/>
        </w:rPr>
      </w:pPr>
      <w:hyperlink r:id="rId12" w:history="1">
        <w:r w:rsidR="00B129DA" w:rsidRPr="00C511CC">
          <w:rPr>
            <w:bCs/>
            <w:sz w:val="28"/>
            <w:szCs w:val="28"/>
          </w:rPr>
          <w:t>подпрограмма 3</w:t>
        </w:r>
      </w:hyperlink>
      <w:r w:rsidR="00B129DA" w:rsidRPr="00C511CC">
        <w:rPr>
          <w:bCs/>
          <w:sz w:val="28"/>
          <w:szCs w:val="28"/>
        </w:rPr>
        <w:t xml:space="preserve"> «</w:t>
      </w:r>
      <w:r w:rsidR="00B0434F" w:rsidRPr="00C511CC">
        <w:rPr>
          <w:bCs/>
          <w:sz w:val="28"/>
          <w:szCs w:val="28"/>
        </w:rPr>
        <w:t xml:space="preserve">Управление муниципальной программой и </w:t>
      </w:r>
      <w:r w:rsidR="00AF0A65" w:rsidRPr="00C511CC">
        <w:rPr>
          <w:bCs/>
          <w:sz w:val="28"/>
          <w:szCs w:val="28"/>
        </w:rPr>
        <w:t>обеспечение условий реализации</w:t>
      </w:r>
      <w:r w:rsidR="00B0434F" w:rsidRPr="00C511CC">
        <w:rPr>
          <w:bCs/>
          <w:sz w:val="28"/>
          <w:szCs w:val="28"/>
        </w:rPr>
        <w:t>».</w:t>
      </w:r>
    </w:p>
    <w:p w:rsidR="009E6C29" w:rsidRPr="00C41B7A" w:rsidRDefault="009E6C29" w:rsidP="00B41968">
      <w:pPr>
        <w:pStyle w:val="aa"/>
        <w:tabs>
          <w:tab w:val="left" w:pos="5280"/>
        </w:tabs>
        <w:spacing w:after="0"/>
        <w:ind w:firstLine="709"/>
        <w:jc w:val="both"/>
        <w:rPr>
          <w:bCs/>
          <w:sz w:val="28"/>
          <w:szCs w:val="28"/>
          <w:lang w:val="en-US"/>
        </w:rPr>
      </w:pPr>
      <w:r w:rsidRPr="00C511CC">
        <w:rPr>
          <w:bCs/>
          <w:sz w:val="28"/>
          <w:szCs w:val="28"/>
        </w:rPr>
        <w:t xml:space="preserve">Стратегической целью </w:t>
      </w:r>
      <w:r w:rsidR="00B0434F" w:rsidRPr="00C511CC">
        <w:rPr>
          <w:bCs/>
          <w:sz w:val="28"/>
          <w:szCs w:val="28"/>
        </w:rPr>
        <w:t>муниципальной</w:t>
      </w:r>
      <w:r w:rsidRPr="00C511CC">
        <w:rPr>
          <w:bCs/>
          <w:sz w:val="28"/>
          <w:szCs w:val="28"/>
        </w:rPr>
        <w:t xml:space="preserve"> программы является  </w:t>
      </w:r>
      <w:r w:rsidR="00C22496" w:rsidRPr="00C511CC">
        <w:rPr>
          <w:bCs/>
          <w:sz w:val="28"/>
          <w:szCs w:val="28"/>
        </w:rPr>
        <w:t>реализация стратегической роли культуры как духовно-нравственного основания развития личности и государственного единства российского общества</w:t>
      </w:r>
      <w:r w:rsidRPr="00C511CC">
        <w:rPr>
          <w:bCs/>
          <w:sz w:val="28"/>
          <w:szCs w:val="28"/>
        </w:rPr>
        <w:t>.</w:t>
      </w:r>
    </w:p>
    <w:p w:rsidR="00C41B7A" w:rsidRDefault="00C41B7A" w:rsidP="00C41B7A">
      <w:pPr>
        <w:spacing w:after="0" w:line="240" w:lineRule="auto"/>
        <w:ind w:firstLine="709"/>
        <w:jc w:val="both"/>
        <w:rPr>
          <w:rFonts w:ascii="Times New Roman" w:hAnsi="Times New Roman"/>
          <w:sz w:val="28"/>
          <w:szCs w:val="28"/>
        </w:rPr>
      </w:pPr>
      <w:r>
        <w:rPr>
          <w:rFonts w:ascii="Times New Roman" w:hAnsi="Times New Roman"/>
          <w:sz w:val="28"/>
          <w:szCs w:val="28"/>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17</w:t>
      </w:r>
      <w:r w:rsidRPr="008509CF">
        <w:rPr>
          <w:rFonts w:ascii="Times New Roman" w:hAnsi="Times New Roman"/>
          <w:sz w:val="28"/>
          <w:szCs w:val="28"/>
        </w:rPr>
        <w:t xml:space="preserve"> целевых</w:t>
      </w:r>
      <w:r>
        <w:rPr>
          <w:rFonts w:ascii="Times New Roman" w:hAnsi="Times New Roman"/>
          <w:sz w:val="28"/>
          <w:szCs w:val="28"/>
        </w:rPr>
        <w:t xml:space="preserve"> </w:t>
      </w:r>
      <w:r w:rsidRPr="008509CF">
        <w:rPr>
          <w:rFonts w:ascii="Times New Roman" w:hAnsi="Times New Roman"/>
          <w:sz w:val="28"/>
          <w:szCs w:val="28"/>
        </w:rPr>
        <w:t>показателей</w:t>
      </w:r>
      <w:r>
        <w:rPr>
          <w:rFonts w:ascii="Times New Roman" w:hAnsi="Times New Roman"/>
          <w:sz w:val="28"/>
          <w:szCs w:val="28"/>
        </w:rPr>
        <w:t xml:space="preserve"> (индикаторов); выполнение 13 основных мероприятий в составе 3 подпрограмм.</w:t>
      </w:r>
    </w:p>
    <w:p w:rsidR="00C41B7A" w:rsidRDefault="00C41B7A" w:rsidP="00C41B7A">
      <w:pPr>
        <w:spacing w:after="0" w:line="240" w:lineRule="auto"/>
        <w:jc w:val="both"/>
        <w:rPr>
          <w:rFonts w:ascii="Times New Roman" w:hAnsi="Times New Roman"/>
          <w:sz w:val="28"/>
          <w:szCs w:val="28"/>
        </w:rPr>
      </w:pPr>
      <w:r>
        <w:rPr>
          <w:rFonts w:ascii="Times New Roman" w:hAnsi="Times New Roman"/>
          <w:sz w:val="28"/>
          <w:szCs w:val="28"/>
        </w:rPr>
        <w:tab/>
        <w:t xml:space="preserve">В ходе реализации муниципальной программы Глушковского района Курской области в 2024 году достигнуты в полном объеме 5 запланированных целевых значений показателей (индикаторов), доля достигнутых в полном объеме показателей (индикаторов) составила 29%.  </w:t>
      </w:r>
      <w:r>
        <w:rPr>
          <w:rFonts w:ascii="Times New Roman" w:hAnsi="Times New Roman"/>
          <w:sz w:val="28"/>
          <w:szCs w:val="28"/>
        </w:rPr>
        <w:tab/>
        <w:t>Основные мероприятия муниципальной программы Глушковского района Курской области выполнены в полном объеме.</w:t>
      </w:r>
    </w:p>
    <w:p w:rsidR="00C41B7A" w:rsidRDefault="00C41B7A" w:rsidP="00C41B7A">
      <w:pPr>
        <w:spacing w:after="0" w:line="240" w:lineRule="auto"/>
        <w:jc w:val="both"/>
        <w:rPr>
          <w:rFonts w:ascii="Times New Roman" w:hAnsi="Times New Roman"/>
          <w:sz w:val="28"/>
          <w:szCs w:val="28"/>
        </w:rPr>
      </w:pPr>
      <w:r>
        <w:rPr>
          <w:rFonts w:ascii="Times New Roman" w:hAnsi="Times New Roman"/>
          <w:sz w:val="28"/>
          <w:szCs w:val="28"/>
        </w:rPr>
        <w:tab/>
        <w:t>В соответствии с проведенной отделом культуры Администрации Глушковского района Курской области оценки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0,6</w:t>
      </w:r>
    </w:p>
    <w:p w:rsidR="00C41B7A" w:rsidRPr="009F05DA" w:rsidRDefault="00C41B7A" w:rsidP="00C41B7A">
      <w:pPr>
        <w:spacing w:after="0" w:line="240" w:lineRule="auto"/>
        <w:jc w:val="both"/>
        <w:rPr>
          <w:rFonts w:ascii="Times New Roman" w:hAnsi="Times New Roman"/>
          <w:b/>
          <w:sz w:val="28"/>
          <w:szCs w:val="28"/>
        </w:rPr>
      </w:pPr>
      <w:r>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неудовлетворительная </w:t>
      </w:r>
      <w:r>
        <w:rPr>
          <w:rFonts w:ascii="Times New Roman" w:hAnsi="Times New Roman"/>
          <w:b/>
          <w:sz w:val="28"/>
          <w:szCs w:val="28"/>
        </w:rPr>
        <w:t xml:space="preserve"> </w:t>
      </w:r>
      <w:r>
        <w:rPr>
          <w:rFonts w:ascii="Times New Roman" w:hAnsi="Times New Roman"/>
          <w:sz w:val="28"/>
          <w:szCs w:val="28"/>
        </w:rPr>
        <w:t xml:space="preserve">эффективность и результативность муниципальной </w:t>
      </w:r>
      <w:r>
        <w:rPr>
          <w:rFonts w:ascii="Times New Roman" w:hAnsi="Times New Roman"/>
          <w:sz w:val="28"/>
          <w:szCs w:val="28"/>
        </w:rPr>
        <w:lastRenderedPageBreak/>
        <w:t xml:space="preserve">программы Глушковского района Курской области  </w:t>
      </w:r>
      <w:r>
        <w:rPr>
          <w:rFonts w:ascii="Times New Roman" w:hAnsi="Times New Roman" w:cs="Times New Roman"/>
          <w:sz w:val="28"/>
          <w:szCs w:val="28"/>
        </w:rPr>
        <w:t>«Развитие культуры в  Глушковском районе Курской области».</w:t>
      </w:r>
    </w:p>
    <w:p w:rsidR="008352DB" w:rsidRPr="005B436A" w:rsidRDefault="008352DB" w:rsidP="00B41968">
      <w:pPr>
        <w:spacing w:after="0" w:line="240" w:lineRule="auto"/>
        <w:ind w:firstLine="709"/>
        <w:jc w:val="both"/>
        <w:rPr>
          <w:rFonts w:ascii="Times New Roman" w:eastAsia="Calibri" w:hAnsi="Times New Roman" w:cs="Times New Roman"/>
          <w:sz w:val="28"/>
          <w:szCs w:val="28"/>
          <w:highlight w:val="yellow"/>
        </w:rPr>
      </w:pPr>
    </w:p>
    <w:p w:rsidR="008352DB" w:rsidRPr="00C41B7A" w:rsidRDefault="008352DB" w:rsidP="00B41968">
      <w:pPr>
        <w:spacing w:after="0" w:line="240" w:lineRule="auto"/>
        <w:ind w:firstLine="709"/>
        <w:jc w:val="both"/>
        <w:rPr>
          <w:rFonts w:ascii="Times New Roman" w:hAnsi="Times New Roman" w:cs="Times New Roman"/>
          <w:b/>
          <w:i/>
          <w:sz w:val="28"/>
          <w:szCs w:val="28"/>
        </w:rPr>
      </w:pPr>
      <w:r w:rsidRPr="00C41B7A">
        <w:rPr>
          <w:rFonts w:ascii="Times New Roman" w:hAnsi="Times New Roman" w:cs="Times New Roman"/>
          <w:b/>
          <w:i/>
          <w:sz w:val="28"/>
          <w:szCs w:val="28"/>
        </w:rPr>
        <w:t xml:space="preserve">2. </w:t>
      </w:r>
      <w:r w:rsidR="00B0434F" w:rsidRPr="00C41B7A">
        <w:rPr>
          <w:rFonts w:ascii="Times New Roman" w:hAnsi="Times New Roman" w:cs="Times New Roman"/>
          <w:b/>
          <w:i/>
          <w:sz w:val="28"/>
          <w:szCs w:val="28"/>
        </w:rPr>
        <w:t>Муниципальная</w:t>
      </w:r>
      <w:r w:rsidRPr="00C41B7A">
        <w:rPr>
          <w:rFonts w:ascii="Times New Roman" w:hAnsi="Times New Roman" w:cs="Times New Roman"/>
          <w:b/>
          <w:i/>
          <w:sz w:val="28"/>
          <w:szCs w:val="28"/>
        </w:rPr>
        <w:t xml:space="preserve"> программа </w:t>
      </w:r>
      <w:r w:rsidR="00A026C4" w:rsidRPr="00C41B7A">
        <w:rPr>
          <w:rFonts w:ascii="Times New Roman" w:hAnsi="Times New Roman" w:cs="Times New Roman"/>
          <w:b/>
          <w:i/>
          <w:sz w:val="28"/>
          <w:szCs w:val="28"/>
        </w:rPr>
        <w:t>Глушковского района Курской области</w:t>
      </w:r>
      <w:r w:rsidR="00B22AEB" w:rsidRPr="00C41B7A">
        <w:rPr>
          <w:rFonts w:ascii="Times New Roman" w:hAnsi="Times New Roman" w:cs="Times New Roman"/>
          <w:b/>
          <w:i/>
          <w:sz w:val="28"/>
          <w:szCs w:val="28"/>
        </w:rPr>
        <w:t xml:space="preserve"> </w:t>
      </w:r>
      <w:r w:rsidRPr="00C41B7A">
        <w:rPr>
          <w:rFonts w:ascii="Times New Roman" w:hAnsi="Times New Roman" w:cs="Times New Roman"/>
          <w:b/>
          <w:i/>
          <w:sz w:val="28"/>
          <w:szCs w:val="28"/>
        </w:rPr>
        <w:t>«</w:t>
      </w:r>
      <w:r w:rsidR="00B0434F" w:rsidRPr="00C41B7A">
        <w:rPr>
          <w:rFonts w:ascii="Times New Roman" w:hAnsi="Times New Roman" w:cs="Times New Roman"/>
          <w:b/>
          <w:i/>
          <w:sz w:val="28"/>
          <w:szCs w:val="28"/>
        </w:rPr>
        <w:t>Социальная поддержка граждан в Глушковском районе Курской области</w:t>
      </w:r>
      <w:r w:rsidRPr="00C41B7A">
        <w:rPr>
          <w:rFonts w:ascii="Times New Roman" w:hAnsi="Times New Roman" w:cs="Times New Roman"/>
          <w:b/>
          <w:i/>
          <w:sz w:val="28"/>
          <w:szCs w:val="28"/>
        </w:rPr>
        <w:t xml:space="preserve">», утвержденная постановлением Администрации </w:t>
      </w:r>
      <w:r w:rsidR="00A026C4" w:rsidRPr="00C41B7A">
        <w:rPr>
          <w:rFonts w:ascii="Times New Roman" w:hAnsi="Times New Roman" w:cs="Times New Roman"/>
          <w:b/>
          <w:i/>
          <w:sz w:val="28"/>
          <w:szCs w:val="28"/>
        </w:rPr>
        <w:t>Глушковского района Курской области</w:t>
      </w:r>
      <w:r w:rsidR="0097467E" w:rsidRPr="00C41B7A">
        <w:rPr>
          <w:rFonts w:ascii="Times New Roman" w:hAnsi="Times New Roman" w:cs="Times New Roman"/>
          <w:b/>
          <w:i/>
          <w:sz w:val="28"/>
          <w:szCs w:val="28"/>
        </w:rPr>
        <w:t xml:space="preserve"> </w:t>
      </w:r>
      <w:r w:rsidRPr="00C41B7A">
        <w:rPr>
          <w:rFonts w:ascii="Times New Roman" w:hAnsi="Times New Roman" w:cs="Times New Roman"/>
          <w:b/>
          <w:i/>
          <w:sz w:val="28"/>
          <w:szCs w:val="28"/>
        </w:rPr>
        <w:t xml:space="preserve">от </w:t>
      </w:r>
      <w:r w:rsidR="00B0434F" w:rsidRPr="00C41B7A">
        <w:rPr>
          <w:rFonts w:ascii="Times New Roman" w:hAnsi="Times New Roman" w:cs="Times New Roman"/>
          <w:b/>
          <w:i/>
          <w:sz w:val="28"/>
          <w:szCs w:val="28"/>
        </w:rPr>
        <w:t xml:space="preserve">05.11.2014 </w:t>
      </w:r>
      <w:r w:rsidRPr="00C41B7A">
        <w:rPr>
          <w:rFonts w:ascii="Times New Roman" w:hAnsi="Times New Roman" w:cs="Times New Roman"/>
          <w:b/>
          <w:i/>
          <w:sz w:val="28"/>
          <w:szCs w:val="28"/>
        </w:rPr>
        <w:t xml:space="preserve"> №</w:t>
      </w:r>
      <w:r w:rsidR="00B0434F" w:rsidRPr="00C41B7A">
        <w:rPr>
          <w:rFonts w:ascii="Times New Roman" w:hAnsi="Times New Roman" w:cs="Times New Roman"/>
          <w:b/>
          <w:i/>
          <w:sz w:val="28"/>
          <w:szCs w:val="28"/>
        </w:rPr>
        <w:t xml:space="preserve">483 </w:t>
      </w:r>
      <w:r w:rsidR="005842CF" w:rsidRPr="00C41B7A">
        <w:rPr>
          <w:rFonts w:ascii="Times New Roman" w:hAnsi="Times New Roman" w:cs="Times New Roman"/>
          <w:b/>
          <w:i/>
          <w:sz w:val="28"/>
          <w:szCs w:val="28"/>
        </w:rPr>
        <w:t>(с последующими изменениями).</w:t>
      </w:r>
    </w:p>
    <w:p w:rsidR="008352DB" w:rsidRPr="00C41B7A" w:rsidRDefault="008352DB" w:rsidP="00B41968">
      <w:pPr>
        <w:tabs>
          <w:tab w:val="left" w:pos="6314"/>
          <w:tab w:val="left" w:pos="6460"/>
        </w:tabs>
        <w:spacing w:after="0" w:line="240" w:lineRule="auto"/>
        <w:ind w:firstLine="709"/>
        <w:jc w:val="both"/>
        <w:rPr>
          <w:rFonts w:ascii="Times New Roman" w:eastAsia="Calibri" w:hAnsi="Times New Roman" w:cs="Times New Roman"/>
          <w:sz w:val="28"/>
          <w:szCs w:val="28"/>
        </w:rPr>
      </w:pPr>
      <w:r w:rsidRPr="00C41B7A">
        <w:rPr>
          <w:rFonts w:ascii="Times New Roman" w:eastAsia="Calibri" w:hAnsi="Times New Roman" w:cs="Times New Roman"/>
          <w:sz w:val="28"/>
          <w:szCs w:val="28"/>
        </w:rPr>
        <w:t xml:space="preserve">Ответственный исполнитель программы – </w:t>
      </w:r>
      <w:r w:rsidR="00B0434F" w:rsidRPr="00C41B7A">
        <w:rPr>
          <w:rFonts w:ascii="Times New Roman" w:eastAsia="Calibri" w:hAnsi="Times New Roman" w:cs="Times New Roman"/>
          <w:sz w:val="28"/>
          <w:szCs w:val="28"/>
        </w:rPr>
        <w:t xml:space="preserve">отдел социальной защиты населения Глушковского района </w:t>
      </w:r>
      <w:r w:rsidRPr="00C41B7A">
        <w:rPr>
          <w:rFonts w:ascii="Times New Roman" w:eastAsia="Calibri" w:hAnsi="Times New Roman" w:cs="Times New Roman"/>
          <w:sz w:val="28"/>
          <w:szCs w:val="28"/>
        </w:rPr>
        <w:t xml:space="preserve"> Курской области.</w:t>
      </w:r>
    </w:p>
    <w:p w:rsidR="00056946" w:rsidRPr="00C41B7A" w:rsidRDefault="00B0434F" w:rsidP="00B41968">
      <w:pPr>
        <w:tabs>
          <w:tab w:val="left" w:pos="6314"/>
          <w:tab w:val="left" w:pos="6460"/>
        </w:tabs>
        <w:spacing w:after="0" w:line="240" w:lineRule="auto"/>
        <w:ind w:firstLine="709"/>
        <w:jc w:val="both"/>
        <w:rPr>
          <w:rFonts w:ascii="Times New Roman" w:eastAsia="Calibri" w:hAnsi="Times New Roman" w:cs="Times New Roman"/>
          <w:sz w:val="28"/>
          <w:szCs w:val="28"/>
        </w:rPr>
      </w:pPr>
      <w:r w:rsidRPr="00C41B7A">
        <w:rPr>
          <w:rFonts w:ascii="Times New Roman" w:eastAsia="Calibri" w:hAnsi="Times New Roman" w:cs="Times New Roman"/>
          <w:sz w:val="28"/>
          <w:szCs w:val="28"/>
        </w:rPr>
        <w:t xml:space="preserve">Муниципальная программа включает 3 </w:t>
      </w:r>
      <w:r w:rsidR="00056946" w:rsidRPr="00C41B7A">
        <w:rPr>
          <w:rFonts w:ascii="Times New Roman" w:eastAsia="Calibri" w:hAnsi="Times New Roman" w:cs="Times New Roman"/>
          <w:sz w:val="28"/>
          <w:szCs w:val="28"/>
        </w:rPr>
        <w:t>подпрограмм</w:t>
      </w:r>
      <w:r w:rsidR="00E067E1" w:rsidRPr="00C41B7A">
        <w:rPr>
          <w:rFonts w:ascii="Times New Roman" w:eastAsia="Calibri" w:hAnsi="Times New Roman" w:cs="Times New Roman"/>
          <w:sz w:val="28"/>
          <w:szCs w:val="28"/>
        </w:rPr>
        <w:t>ы</w:t>
      </w:r>
      <w:r w:rsidR="00056946" w:rsidRPr="00C41B7A">
        <w:rPr>
          <w:rFonts w:ascii="Times New Roman" w:eastAsia="Calibri" w:hAnsi="Times New Roman" w:cs="Times New Roman"/>
          <w:sz w:val="28"/>
          <w:szCs w:val="28"/>
        </w:rPr>
        <w:t>:</w:t>
      </w:r>
    </w:p>
    <w:p w:rsidR="00056946" w:rsidRPr="00C41B7A" w:rsidRDefault="003363BB" w:rsidP="00B41968">
      <w:pPr>
        <w:tabs>
          <w:tab w:val="left" w:pos="6314"/>
          <w:tab w:val="left" w:pos="6460"/>
        </w:tabs>
        <w:spacing w:after="0" w:line="240" w:lineRule="auto"/>
        <w:ind w:firstLine="709"/>
        <w:jc w:val="both"/>
        <w:rPr>
          <w:rFonts w:ascii="Times New Roman" w:eastAsia="Calibri" w:hAnsi="Times New Roman" w:cs="Times New Roman"/>
          <w:sz w:val="28"/>
          <w:szCs w:val="28"/>
        </w:rPr>
      </w:pPr>
      <w:hyperlink r:id="rId13" w:history="1">
        <w:r w:rsidR="00056946" w:rsidRPr="00C41B7A">
          <w:rPr>
            <w:rFonts w:ascii="Times New Roman" w:eastAsia="Calibri" w:hAnsi="Times New Roman" w:cs="Times New Roman"/>
            <w:sz w:val="28"/>
            <w:szCs w:val="28"/>
          </w:rPr>
          <w:t>подпрограмма 1</w:t>
        </w:r>
      </w:hyperlink>
      <w:r w:rsidR="00056946" w:rsidRPr="00C41B7A">
        <w:rPr>
          <w:rFonts w:ascii="Times New Roman" w:eastAsia="Calibri" w:hAnsi="Times New Roman" w:cs="Times New Roman"/>
          <w:sz w:val="28"/>
          <w:szCs w:val="28"/>
        </w:rPr>
        <w:t xml:space="preserve"> «Развитие </w:t>
      </w:r>
      <w:r w:rsidR="00B0434F" w:rsidRPr="00C41B7A">
        <w:rPr>
          <w:rFonts w:ascii="Times New Roman" w:eastAsia="Calibri" w:hAnsi="Times New Roman" w:cs="Times New Roman"/>
          <w:sz w:val="28"/>
          <w:szCs w:val="28"/>
        </w:rPr>
        <w:t>мер социальной поддержки отдельных категорий граждан</w:t>
      </w:r>
      <w:r w:rsidR="00056946" w:rsidRPr="00C41B7A">
        <w:rPr>
          <w:rFonts w:ascii="Times New Roman" w:eastAsia="Calibri" w:hAnsi="Times New Roman" w:cs="Times New Roman"/>
          <w:sz w:val="28"/>
          <w:szCs w:val="28"/>
        </w:rPr>
        <w:t>»;</w:t>
      </w:r>
    </w:p>
    <w:p w:rsidR="00056946" w:rsidRPr="00C41B7A" w:rsidRDefault="003363BB" w:rsidP="00B41968">
      <w:pPr>
        <w:tabs>
          <w:tab w:val="left" w:pos="6314"/>
          <w:tab w:val="left" w:pos="6460"/>
        </w:tabs>
        <w:spacing w:after="0" w:line="240" w:lineRule="auto"/>
        <w:ind w:firstLine="709"/>
        <w:jc w:val="both"/>
        <w:rPr>
          <w:rFonts w:ascii="Times New Roman" w:eastAsia="Calibri" w:hAnsi="Times New Roman" w:cs="Times New Roman"/>
          <w:sz w:val="28"/>
          <w:szCs w:val="28"/>
        </w:rPr>
      </w:pPr>
      <w:hyperlink r:id="rId14" w:history="1">
        <w:r w:rsidR="00056946" w:rsidRPr="00C41B7A">
          <w:rPr>
            <w:rFonts w:ascii="Times New Roman" w:eastAsia="Calibri" w:hAnsi="Times New Roman" w:cs="Times New Roman"/>
            <w:sz w:val="28"/>
            <w:szCs w:val="28"/>
          </w:rPr>
          <w:t>подпрограмма 2</w:t>
        </w:r>
      </w:hyperlink>
      <w:r w:rsidR="00056946" w:rsidRPr="00C41B7A">
        <w:rPr>
          <w:rFonts w:ascii="Times New Roman" w:eastAsia="Calibri" w:hAnsi="Times New Roman" w:cs="Times New Roman"/>
          <w:sz w:val="28"/>
          <w:szCs w:val="28"/>
        </w:rPr>
        <w:t xml:space="preserve"> «</w:t>
      </w:r>
      <w:r w:rsidR="00B0434F" w:rsidRPr="00C41B7A">
        <w:rPr>
          <w:rFonts w:ascii="Times New Roman" w:eastAsia="Calibri" w:hAnsi="Times New Roman" w:cs="Times New Roman"/>
          <w:sz w:val="28"/>
          <w:szCs w:val="28"/>
        </w:rPr>
        <w:t>Улучшение демографической ситуации, совершенствование социальной поддержки семьи и детей</w:t>
      </w:r>
      <w:r w:rsidR="00056946" w:rsidRPr="00C41B7A">
        <w:rPr>
          <w:rFonts w:ascii="Times New Roman" w:eastAsia="Calibri" w:hAnsi="Times New Roman" w:cs="Times New Roman"/>
          <w:sz w:val="28"/>
          <w:szCs w:val="28"/>
        </w:rPr>
        <w:t>»;</w:t>
      </w:r>
    </w:p>
    <w:p w:rsidR="00056946" w:rsidRPr="00C41B7A" w:rsidRDefault="003363BB" w:rsidP="00B41968">
      <w:pPr>
        <w:tabs>
          <w:tab w:val="left" w:pos="6314"/>
          <w:tab w:val="left" w:pos="6460"/>
        </w:tabs>
        <w:spacing w:after="0" w:line="240" w:lineRule="auto"/>
        <w:ind w:firstLine="709"/>
        <w:jc w:val="both"/>
        <w:rPr>
          <w:rFonts w:ascii="Times New Roman" w:eastAsia="Calibri" w:hAnsi="Times New Roman" w:cs="Times New Roman"/>
          <w:sz w:val="28"/>
          <w:szCs w:val="28"/>
        </w:rPr>
      </w:pPr>
      <w:hyperlink r:id="rId15" w:history="1">
        <w:r w:rsidR="00056946" w:rsidRPr="00C41B7A">
          <w:rPr>
            <w:rFonts w:ascii="Times New Roman" w:eastAsia="Calibri" w:hAnsi="Times New Roman" w:cs="Times New Roman"/>
            <w:sz w:val="28"/>
            <w:szCs w:val="28"/>
          </w:rPr>
          <w:t>подпрограмма 3</w:t>
        </w:r>
      </w:hyperlink>
      <w:r w:rsidR="00056946" w:rsidRPr="00C41B7A">
        <w:rPr>
          <w:rFonts w:ascii="Times New Roman" w:eastAsia="Calibri" w:hAnsi="Times New Roman" w:cs="Times New Roman"/>
          <w:sz w:val="28"/>
          <w:szCs w:val="28"/>
        </w:rPr>
        <w:t xml:space="preserve"> «</w:t>
      </w:r>
      <w:r w:rsidR="00B0434F" w:rsidRPr="00C41B7A">
        <w:rPr>
          <w:rFonts w:ascii="Times New Roman" w:eastAsia="Calibri" w:hAnsi="Times New Roman" w:cs="Times New Roman"/>
          <w:sz w:val="28"/>
          <w:szCs w:val="28"/>
        </w:rPr>
        <w:t>Управление муниципальной программой и обеспечение условий реализации».</w:t>
      </w:r>
    </w:p>
    <w:p w:rsidR="008352DB" w:rsidRPr="00C41B7A" w:rsidRDefault="008352DB" w:rsidP="00B41968">
      <w:pPr>
        <w:autoSpaceDE w:val="0"/>
        <w:autoSpaceDN w:val="0"/>
        <w:adjustRightInd w:val="0"/>
        <w:spacing w:after="0" w:line="240" w:lineRule="auto"/>
        <w:ind w:firstLine="709"/>
        <w:jc w:val="both"/>
        <w:rPr>
          <w:rFonts w:ascii="Times New Roman" w:hAnsi="Times New Roman" w:cs="Times New Roman"/>
          <w:sz w:val="28"/>
          <w:szCs w:val="28"/>
        </w:rPr>
      </w:pPr>
      <w:r w:rsidRPr="00C41B7A">
        <w:rPr>
          <w:rFonts w:ascii="Times New Roman" w:hAnsi="Times New Roman" w:cs="Times New Roman"/>
          <w:sz w:val="28"/>
          <w:szCs w:val="28"/>
        </w:rPr>
        <w:t xml:space="preserve">Цели </w:t>
      </w:r>
      <w:r w:rsidR="00B0434F" w:rsidRPr="00C41B7A">
        <w:rPr>
          <w:rFonts w:ascii="Times New Roman" w:hAnsi="Times New Roman" w:cs="Times New Roman"/>
          <w:sz w:val="28"/>
          <w:szCs w:val="28"/>
        </w:rPr>
        <w:t>муниципальной</w:t>
      </w:r>
      <w:r w:rsidRPr="00C41B7A">
        <w:rPr>
          <w:rFonts w:ascii="Times New Roman" w:hAnsi="Times New Roman" w:cs="Times New Roman"/>
          <w:sz w:val="28"/>
          <w:szCs w:val="28"/>
        </w:rPr>
        <w:t xml:space="preserve"> программы Курской области:</w:t>
      </w:r>
    </w:p>
    <w:p w:rsidR="00B0434F" w:rsidRPr="00C41B7A" w:rsidRDefault="00B0434F" w:rsidP="005842CF">
      <w:pPr>
        <w:autoSpaceDE w:val="0"/>
        <w:autoSpaceDN w:val="0"/>
        <w:adjustRightInd w:val="0"/>
        <w:spacing w:after="0" w:line="240" w:lineRule="auto"/>
        <w:jc w:val="both"/>
        <w:rPr>
          <w:rFonts w:ascii="Times New Roman" w:eastAsia="Calibri" w:hAnsi="Times New Roman" w:cs="Times New Roman"/>
          <w:sz w:val="28"/>
          <w:szCs w:val="28"/>
        </w:rPr>
      </w:pPr>
      <w:r w:rsidRPr="00C41B7A">
        <w:rPr>
          <w:rFonts w:ascii="Times New Roman" w:eastAsia="Calibri" w:hAnsi="Times New Roman" w:cs="Times New Roman"/>
          <w:sz w:val="28"/>
          <w:szCs w:val="28"/>
        </w:rPr>
        <w:t>- рост благосостояния граждан – получателей мер социальной поддержки;</w:t>
      </w:r>
    </w:p>
    <w:p w:rsidR="00B0434F" w:rsidRPr="00C41B7A" w:rsidRDefault="005842CF" w:rsidP="005842CF">
      <w:pPr>
        <w:autoSpaceDE w:val="0"/>
        <w:autoSpaceDN w:val="0"/>
        <w:adjustRightInd w:val="0"/>
        <w:spacing w:after="0" w:line="240" w:lineRule="auto"/>
        <w:jc w:val="both"/>
        <w:rPr>
          <w:rFonts w:ascii="Times New Roman" w:eastAsia="Calibri" w:hAnsi="Times New Roman" w:cs="Times New Roman"/>
          <w:sz w:val="28"/>
          <w:szCs w:val="28"/>
        </w:rPr>
      </w:pPr>
      <w:r w:rsidRPr="00C41B7A">
        <w:rPr>
          <w:rFonts w:ascii="Times New Roman" w:eastAsia="Calibri" w:hAnsi="Times New Roman" w:cs="Times New Roman"/>
          <w:sz w:val="28"/>
          <w:szCs w:val="28"/>
        </w:rPr>
        <w:t xml:space="preserve">- </w:t>
      </w:r>
      <w:r w:rsidR="00B0434F" w:rsidRPr="00C41B7A">
        <w:rPr>
          <w:rFonts w:ascii="Times New Roman" w:eastAsia="Calibri" w:hAnsi="Times New Roman" w:cs="Times New Roman"/>
          <w:sz w:val="28"/>
          <w:szCs w:val="28"/>
        </w:rPr>
        <w:t>улучшение демографической ситуации;</w:t>
      </w:r>
    </w:p>
    <w:p w:rsidR="00B0434F" w:rsidRDefault="005842CF" w:rsidP="005842CF">
      <w:pPr>
        <w:autoSpaceDE w:val="0"/>
        <w:autoSpaceDN w:val="0"/>
        <w:adjustRightInd w:val="0"/>
        <w:spacing w:after="0" w:line="240" w:lineRule="auto"/>
        <w:jc w:val="both"/>
        <w:rPr>
          <w:rFonts w:ascii="Times New Roman" w:hAnsi="Times New Roman" w:cs="Times New Roman"/>
          <w:sz w:val="28"/>
          <w:szCs w:val="28"/>
          <w:lang w:val="en-US"/>
        </w:rPr>
      </w:pPr>
      <w:r w:rsidRPr="00C41B7A">
        <w:rPr>
          <w:rFonts w:ascii="Times New Roman" w:eastAsia="Calibri" w:hAnsi="Times New Roman" w:cs="Times New Roman"/>
          <w:sz w:val="28"/>
          <w:szCs w:val="28"/>
        </w:rPr>
        <w:t xml:space="preserve">- </w:t>
      </w:r>
      <w:r w:rsidR="00B0434F" w:rsidRPr="00C41B7A">
        <w:rPr>
          <w:rFonts w:ascii="Times New Roman" w:eastAsia="Calibri" w:hAnsi="Times New Roman" w:cs="Times New Roman"/>
          <w:sz w:val="28"/>
          <w:szCs w:val="28"/>
        </w:rPr>
        <w:t>увеличение объема и повышение качества социальных услуг, оказываемых гражданам, посредством обеспечения условий для эффективной деятельности и развития социально ориентированных некоммерческих организаций</w:t>
      </w:r>
      <w:r w:rsidR="00B0434F" w:rsidRPr="00C41B7A">
        <w:rPr>
          <w:rFonts w:ascii="Times New Roman" w:hAnsi="Times New Roman" w:cs="Times New Roman"/>
          <w:sz w:val="28"/>
          <w:szCs w:val="28"/>
        </w:rPr>
        <w:t xml:space="preserve">. </w:t>
      </w:r>
    </w:p>
    <w:p w:rsidR="00C41B7A" w:rsidRPr="002F6998" w:rsidRDefault="00C41B7A" w:rsidP="00C41B7A">
      <w:pPr>
        <w:spacing w:after="0"/>
        <w:ind w:firstLine="851"/>
        <w:jc w:val="both"/>
        <w:rPr>
          <w:rFonts w:ascii="Times New Roman" w:hAnsi="Times New Roman"/>
          <w:sz w:val="27"/>
          <w:szCs w:val="27"/>
        </w:rPr>
      </w:pPr>
      <w:r w:rsidRPr="002F6998">
        <w:rPr>
          <w:rFonts w:ascii="Times New Roman" w:hAnsi="Times New Roman"/>
          <w:sz w:val="27"/>
          <w:szCs w:val="27"/>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13 целевых показателей (индикаторов) и выполнение 7 основных мероприятий в составе 3 подпрограмм.</w:t>
      </w:r>
    </w:p>
    <w:p w:rsidR="00C41B7A" w:rsidRPr="002F6998" w:rsidRDefault="00C41B7A" w:rsidP="00C41B7A">
      <w:pPr>
        <w:spacing w:after="0"/>
        <w:jc w:val="both"/>
        <w:rPr>
          <w:rFonts w:ascii="Times New Roman" w:hAnsi="Times New Roman"/>
          <w:sz w:val="27"/>
          <w:szCs w:val="27"/>
        </w:rPr>
      </w:pPr>
      <w:r w:rsidRPr="002F6998">
        <w:rPr>
          <w:rFonts w:ascii="Times New Roman" w:hAnsi="Times New Roman"/>
          <w:sz w:val="27"/>
          <w:szCs w:val="27"/>
        </w:rPr>
        <w:tab/>
        <w:t>В ходе реализации муниципальной программы Глушковского района Курской области в 2024 году достигнуты в полном объеме значения 7  целевых  показателей (индикаторов). Доля достигнутых показателей индикаторов в полном объеме составляет 54% от общего количества запланированных целевых показателей (индикаторов).</w:t>
      </w:r>
    </w:p>
    <w:p w:rsidR="00C41B7A" w:rsidRPr="002F6998" w:rsidRDefault="00C41B7A" w:rsidP="00C41B7A">
      <w:pPr>
        <w:spacing w:after="0"/>
        <w:jc w:val="both"/>
        <w:rPr>
          <w:rFonts w:ascii="Times New Roman" w:hAnsi="Times New Roman"/>
          <w:sz w:val="27"/>
          <w:szCs w:val="27"/>
        </w:rPr>
      </w:pPr>
      <w:r w:rsidRPr="002F6998">
        <w:rPr>
          <w:rFonts w:ascii="Times New Roman" w:hAnsi="Times New Roman"/>
          <w:sz w:val="27"/>
          <w:szCs w:val="27"/>
        </w:rPr>
        <w:tab/>
        <w:t>Основное мероприятие муниципальной программы Глушковского района Курской области выполнено в полном объеме.</w:t>
      </w:r>
    </w:p>
    <w:p w:rsidR="00C41B7A" w:rsidRPr="002F6998" w:rsidRDefault="00C41B7A" w:rsidP="00C41B7A">
      <w:pPr>
        <w:spacing w:after="0"/>
        <w:jc w:val="both"/>
        <w:rPr>
          <w:rFonts w:ascii="Times New Roman" w:hAnsi="Times New Roman"/>
          <w:sz w:val="27"/>
          <w:szCs w:val="27"/>
        </w:rPr>
      </w:pPr>
      <w:r w:rsidRPr="002F6998">
        <w:rPr>
          <w:rFonts w:ascii="Times New Roman" w:hAnsi="Times New Roman"/>
          <w:sz w:val="27"/>
          <w:szCs w:val="27"/>
        </w:rPr>
        <w:tab/>
        <w:t>В соответствии с проведенной отделом социальной защиты населения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0,934.</w:t>
      </w:r>
    </w:p>
    <w:p w:rsidR="00C41B7A" w:rsidRDefault="00C41B7A" w:rsidP="00C41B7A">
      <w:pPr>
        <w:spacing w:after="0"/>
        <w:jc w:val="both"/>
        <w:rPr>
          <w:rFonts w:ascii="Times New Roman" w:hAnsi="Times New Roman" w:cs="Times New Roman"/>
          <w:sz w:val="27"/>
          <w:szCs w:val="27"/>
        </w:rPr>
      </w:pPr>
      <w:r w:rsidRPr="002F6998">
        <w:rPr>
          <w:rFonts w:ascii="Times New Roman" w:hAnsi="Times New Roman"/>
          <w:sz w:val="27"/>
          <w:szCs w:val="27"/>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2F6998">
        <w:rPr>
          <w:rFonts w:ascii="Times New Roman" w:hAnsi="Times New Roman"/>
          <w:b/>
          <w:sz w:val="27"/>
          <w:szCs w:val="27"/>
        </w:rPr>
        <w:t>высокая</w:t>
      </w:r>
      <w:r w:rsidRPr="002F6998">
        <w:rPr>
          <w:rFonts w:ascii="Times New Roman" w:hAnsi="Times New Roman"/>
          <w:sz w:val="27"/>
          <w:szCs w:val="27"/>
        </w:rPr>
        <w:t xml:space="preserve"> эффективность и результативность муниципальной программы  Глушковского района Курской области </w:t>
      </w:r>
      <w:r w:rsidRPr="002F6998">
        <w:rPr>
          <w:rFonts w:ascii="Times New Roman" w:hAnsi="Times New Roman" w:cs="Times New Roman"/>
          <w:sz w:val="27"/>
          <w:szCs w:val="27"/>
        </w:rPr>
        <w:t>«</w:t>
      </w:r>
      <w:r w:rsidRPr="002F6998">
        <w:rPr>
          <w:rFonts w:ascii="Times New Roman" w:hAnsi="Times New Roman"/>
          <w:sz w:val="27"/>
          <w:szCs w:val="27"/>
        </w:rPr>
        <w:t>Социальная поддержка граждан в Глушковском районе Курской области</w:t>
      </w:r>
      <w:r w:rsidRPr="002F6998">
        <w:rPr>
          <w:rFonts w:ascii="Times New Roman" w:hAnsi="Times New Roman" w:cs="Times New Roman"/>
          <w:sz w:val="27"/>
          <w:szCs w:val="27"/>
        </w:rPr>
        <w:t>».</w:t>
      </w:r>
    </w:p>
    <w:p w:rsidR="00C41B7A" w:rsidRPr="00C41B7A" w:rsidRDefault="00C41B7A" w:rsidP="005842CF">
      <w:pPr>
        <w:autoSpaceDE w:val="0"/>
        <w:autoSpaceDN w:val="0"/>
        <w:adjustRightInd w:val="0"/>
        <w:spacing w:after="0" w:line="240" w:lineRule="auto"/>
        <w:jc w:val="both"/>
        <w:rPr>
          <w:rFonts w:ascii="Times New Roman" w:hAnsi="Times New Roman" w:cs="Times New Roman"/>
          <w:sz w:val="28"/>
          <w:szCs w:val="28"/>
        </w:rPr>
      </w:pPr>
    </w:p>
    <w:p w:rsidR="00C41B7A" w:rsidRPr="00C41B7A" w:rsidRDefault="00C41B7A" w:rsidP="005842CF">
      <w:pPr>
        <w:autoSpaceDE w:val="0"/>
        <w:autoSpaceDN w:val="0"/>
        <w:adjustRightInd w:val="0"/>
        <w:spacing w:after="0" w:line="240" w:lineRule="auto"/>
        <w:jc w:val="both"/>
        <w:rPr>
          <w:rFonts w:ascii="Times New Roman" w:hAnsi="Times New Roman" w:cs="Times New Roman"/>
          <w:sz w:val="28"/>
          <w:szCs w:val="28"/>
        </w:rPr>
      </w:pPr>
    </w:p>
    <w:p w:rsidR="008352DB" w:rsidRPr="004A6250" w:rsidRDefault="008352DB" w:rsidP="00B41968">
      <w:pPr>
        <w:spacing w:after="0" w:line="240" w:lineRule="auto"/>
        <w:ind w:firstLine="709"/>
        <w:jc w:val="both"/>
        <w:rPr>
          <w:rFonts w:ascii="Times New Roman" w:hAnsi="Times New Roman" w:cs="Times New Roman"/>
          <w:b/>
          <w:i/>
          <w:sz w:val="28"/>
          <w:szCs w:val="28"/>
        </w:rPr>
      </w:pPr>
      <w:r w:rsidRPr="004A6250">
        <w:rPr>
          <w:rFonts w:ascii="Times New Roman" w:hAnsi="Times New Roman" w:cs="Times New Roman"/>
          <w:b/>
          <w:i/>
          <w:sz w:val="28"/>
          <w:szCs w:val="28"/>
        </w:rPr>
        <w:t xml:space="preserve">3. </w:t>
      </w:r>
      <w:r w:rsidR="00B0434F" w:rsidRPr="004A6250">
        <w:rPr>
          <w:rFonts w:ascii="Times New Roman" w:hAnsi="Times New Roman" w:cs="Times New Roman"/>
          <w:b/>
          <w:i/>
          <w:sz w:val="28"/>
          <w:szCs w:val="28"/>
        </w:rPr>
        <w:t>Муниципальная</w:t>
      </w:r>
      <w:r w:rsidRPr="004A6250">
        <w:rPr>
          <w:rFonts w:ascii="Times New Roman" w:hAnsi="Times New Roman" w:cs="Times New Roman"/>
          <w:b/>
          <w:i/>
          <w:sz w:val="28"/>
          <w:szCs w:val="28"/>
        </w:rPr>
        <w:t xml:space="preserve"> программа </w:t>
      </w:r>
      <w:r w:rsidR="00A026C4" w:rsidRPr="004A6250">
        <w:rPr>
          <w:rFonts w:ascii="Times New Roman" w:hAnsi="Times New Roman" w:cs="Times New Roman"/>
          <w:b/>
          <w:i/>
          <w:sz w:val="28"/>
          <w:szCs w:val="28"/>
        </w:rPr>
        <w:t>Глушковского района Курской области</w:t>
      </w:r>
      <w:r w:rsidR="00B0434F" w:rsidRPr="004A6250">
        <w:rPr>
          <w:rFonts w:ascii="Times New Roman" w:hAnsi="Times New Roman" w:cs="Times New Roman"/>
          <w:b/>
          <w:i/>
          <w:sz w:val="28"/>
          <w:szCs w:val="28"/>
        </w:rPr>
        <w:t xml:space="preserve"> </w:t>
      </w:r>
      <w:r w:rsidRPr="004A6250">
        <w:rPr>
          <w:rFonts w:ascii="Times New Roman" w:hAnsi="Times New Roman" w:cs="Times New Roman"/>
          <w:b/>
          <w:i/>
          <w:sz w:val="28"/>
          <w:szCs w:val="28"/>
        </w:rPr>
        <w:t>«</w:t>
      </w:r>
      <w:r w:rsidR="00B0434F" w:rsidRPr="004A6250">
        <w:rPr>
          <w:rFonts w:ascii="Times New Roman" w:hAnsi="Times New Roman" w:cs="Times New Roman"/>
          <w:b/>
          <w:i/>
          <w:sz w:val="28"/>
          <w:szCs w:val="28"/>
        </w:rPr>
        <w:t xml:space="preserve">Развитие образования </w:t>
      </w:r>
      <w:r w:rsidRPr="004A6250">
        <w:rPr>
          <w:rFonts w:ascii="Times New Roman" w:hAnsi="Times New Roman" w:cs="Times New Roman"/>
          <w:b/>
          <w:i/>
          <w:sz w:val="28"/>
          <w:szCs w:val="28"/>
        </w:rPr>
        <w:t xml:space="preserve"> в</w:t>
      </w:r>
      <w:r w:rsidR="00B0434F" w:rsidRPr="004A6250">
        <w:rPr>
          <w:rFonts w:ascii="Times New Roman" w:hAnsi="Times New Roman" w:cs="Times New Roman"/>
          <w:b/>
          <w:i/>
          <w:sz w:val="28"/>
          <w:szCs w:val="28"/>
        </w:rPr>
        <w:t xml:space="preserve"> Глушковском районе </w:t>
      </w:r>
      <w:r w:rsidRPr="004A6250">
        <w:rPr>
          <w:rFonts w:ascii="Times New Roman" w:hAnsi="Times New Roman" w:cs="Times New Roman"/>
          <w:b/>
          <w:i/>
          <w:sz w:val="28"/>
          <w:szCs w:val="28"/>
        </w:rPr>
        <w:t xml:space="preserve"> Курской области</w:t>
      </w:r>
      <w:r w:rsidR="00966690" w:rsidRPr="004A6250">
        <w:rPr>
          <w:rFonts w:ascii="Times New Roman" w:hAnsi="Times New Roman" w:cs="Times New Roman"/>
          <w:b/>
          <w:i/>
          <w:sz w:val="28"/>
          <w:szCs w:val="28"/>
        </w:rPr>
        <w:t>»,</w:t>
      </w:r>
      <w:r w:rsidRPr="004A6250">
        <w:rPr>
          <w:rFonts w:ascii="Times New Roman" w:hAnsi="Times New Roman" w:cs="Times New Roman"/>
          <w:b/>
          <w:i/>
          <w:sz w:val="28"/>
          <w:szCs w:val="28"/>
        </w:rPr>
        <w:t xml:space="preserve"> утвержденная постановлением Администрации </w:t>
      </w:r>
      <w:r w:rsidR="00A026C4" w:rsidRPr="004A6250">
        <w:rPr>
          <w:rFonts w:ascii="Times New Roman" w:hAnsi="Times New Roman" w:cs="Times New Roman"/>
          <w:b/>
          <w:i/>
          <w:sz w:val="28"/>
          <w:szCs w:val="28"/>
        </w:rPr>
        <w:t>Глушковского района Курской области</w:t>
      </w:r>
      <w:r w:rsidR="00B0434F" w:rsidRPr="004A6250">
        <w:rPr>
          <w:rFonts w:ascii="Times New Roman" w:hAnsi="Times New Roman" w:cs="Times New Roman"/>
          <w:b/>
          <w:i/>
          <w:sz w:val="28"/>
          <w:szCs w:val="28"/>
        </w:rPr>
        <w:t xml:space="preserve"> </w:t>
      </w:r>
      <w:r w:rsidR="00D72291" w:rsidRPr="004A6250">
        <w:rPr>
          <w:rFonts w:ascii="Times New Roman" w:hAnsi="Times New Roman" w:cs="Times New Roman"/>
          <w:b/>
          <w:i/>
          <w:sz w:val="28"/>
          <w:szCs w:val="28"/>
        </w:rPr>
        <w:t>23</w:t>
      </w:r>
      <w:r w:rsidR="00883A30" w:rsidRPr="004A6250">
        <w:rPr>
          <w:rFonts w:ascii="Times New Roman" w:hAnsi="Times New Roman" w:cs="Times New Roman"/>
          <w:b/>
          <w:i/>
          <w:sz w:val="28"/>
          <w:szCs w:val="28"/>
        </w:rPr>
        <w:t>.12.20</w:t>
      </w:r>
      <w:r w:rsidR="00D72291" w:rsidRPr="004A6250">
        <w:rPr>
          <w:rFonts w:ascii="Times New Roman" w:hAnsi="Times New Roman" w:cs="Times New Roman"/>
          <w:b/>
          <w:i/>
          <w:sz w:val="28"/>
          <w:szCs w:val="28"/>
        </w:rPr>
        <w:t>19 №</w:t>
      </w:r>
      <w:r w:rsidR="00883A30" w:rsidRPr="004A6250">
        <w:rPr>
          <w:rFonts w:ascii="Times New Roman" w:hAnsi="Times New Roman" w:cs="Times New Roman"/>
          <w:b/>
          <w:i/>
          <w:sz w:val="28"/>
          <w:szCs w:val="28"/>
        </w:rPr>
        <w:t xml:space="preserve"> </w:t>
      </w:r>
      <w:r w:rsidR="00D72291" w:rsidRPr="004A6250">
        <w:rPr>
          <w:rFonts w:ascii="Times New Roman" w:hAnsi="Times New Roman" w:cs="Times New Roman"/>
          <w:b/>
          <w:i/>
          <w:sz w:val="28"/>
          <w:szCs w:val="28"/>
        </w:rPr>
        <w:t>688</w:t>
      </w:r>
      <w:r w:rsidR="00883A30" w:rsidRPr="004A6250">
        <w:rPr>
          <w:rFonts w:ascii="Times New Roman" w:hAnsi="Times New Roman" w:cs="Times New Roman"/>
          <w:b/>
          <w:i/>
          <w:sz w:val="28"/>
          <w:szCs w:val="28"/>
        </w:rPr>
        <w:t xml:space="preserve"> </w:t>
      </w:r>
      <w:r w:rsidR="00056946" w:rsidRPr="004A6250">
        <w:rPr>
          <w:rFonts w:ascii="Times New Roman" w:hAnsi="Times New Roman" w:cs="Times New Roman"/>
          <w:b/>
          <w:i/>
          <w:sz w:val="28"/>
          <w:szCs w:val="28"/>
        </w:rPr>
        <w:t>(с последующими изменениями)</w:t>
      </w:r>
    </w:p>
    <w:p w:rsidR="00056946" w:rsidRPr="004A6250" w:rsidRDefault="008352DB" w:rsidP="00B41968">
      <w:pPr>
        <w:spacing w:after="0" w:line="240" w:lineRule="auto"/>
        <w:ind w:firstLine="709"/>
        <w:jc w:val="both"/>
        <w:rPr>
          <w:rFonts w:ascii="Times New Roman" w:hAnsi="Times New Roman" w:cs="Times New Roman"/>
          <w:sz w:val="28"/>
          <w:szCs w:val="28"/>
        </w:rPr>
      </w:pPr>
      <w:r w:rsidRPr="004A6250">
        <w:rPr>
          <w:rFonts w:ascii="Times New Roman" w:hAnsi="Times New Roman" w:cs="Times New Roman"/>
          <w:sz w:val="28"/>
          <w:szCs w:val="28"/>
        </w:rPr>
        <w:t xml:space="preserve">Ответственный исполнитель </w:t>
      </w:r>
      <w:r w:rsidR="00B0434F" w:rsidRPr="004A6250">
        <w:rPr>
          <w:rFonts w:ascii="Times New Roman" w:hAnsi="Times New Roman" w:cs="Times New Roman"/>
          <w:sz w:val="28"/>
          <w:szCs w:val="28"/>
        </w:rPr>
        <w:t>муниципальной</w:t>
      </w:r>
      <w:r w:rsidRPr="004A6250">
        <w:rPr>
          <w:rFonts w:ascii="Times New Roman" w:hAnsi="Times New Roman" w:cs="Times New Roman"/>
          <w:sz w:val="28"/>
          <w:szCs w:val="28"/>
        </w:rPr>
        <w:t xml:space="preserve"> программы </w:t>
      </w:r>
      <w:r w:rsidR="00B0434F" w:rsidRPr="004A6250">
        <w:rPr>
          <w:rFonts w:ascii="Times New Roman" w:hAnsi="Times New Roman" w:cs="Times New Roman"/>
          <w:sz w:val="28"/>
          <w:szCs w:val="28"/>
        </w:rPr>
        <w:t>–</w:t>
      </w:r>
      <w:r w:rsidRPr="004A6250">
        <w:rPr>
          <w:rFonts w:ascii="Times New Roman" w:hAnsi="Times New Roman" w:cs="Times New Roman"/>
          <w:sz w:val="28"/>
          <w:szCs w:val="28"/>
        </w:rPr>
        <w:t xml:space="preserve"> </w:t>
      </w:r>
      <w:r w:rsidR="00B0434F" w:rsidRPr="004A6250">
        <w:rPr>
          <w:rFonts w:ascii="Times New Roman" w:hAnsi="Times New Roman" w:cs="Times New Roman"/>
          <w:sz w:val="28"/>
          <w:szCs w:val="28"/>
        </w:rPr>
        <w:t>отдел образования Администрации Глушковского района</w:t>
      </w:r>
      <w:r w:rsidRPr="004A6250">
        <w:rPr>
          <w:rFonts w:ascii="Times New Roman" w:hAnsi="Times New Roman" w:cs="Times New Roman"/>
          <w:sz w:val="28"/>
          <w:szCs w:val="28"/>
        </w:rPr>
        <w:t xml:space="preserve"> Курской области. </w:t>
      </w:r>
    </w:p>
    <w:p w:rsidR="00056946" w:rsidRPr="004A6250" w:rsidRDefault="00B0434F" w:rsidP="00B41968">
      <w:pPr>
        <w:spacing w:after="0" w:line="240" w:lineRule="auto"/>
        <w:ind w:firstLine="709"/>
        <w:jc w:val="both"/>
        <w:rPr>
          <w:rFonts w:ascii="Times New Roman" w:hAnsi="Times New Roman" w:cs="Times New Roman"/>
          <w:sz w:val="28"/>
          <w:szCs w:val="28"/>
        </w:rPr>
      </w:pPr>
      <w:r w:rsidRPr="004A6250">
        <w:rPr>
          <w:rFonts w:ascii="Times New Roman" w:hAnsi="Times New Roman" w:cs="Times New Roman"/>
          <w:sz w:val="28"/>
          <w:szCs w:val="28"/>
        </w:rPr>
        <w:t>Му</w:t>
      </w:r>
      <w:r w:rsidR="00D72291" w:rsidRPr="004A6250">
        <w:rPr>
          <w:rFonts w:ascii="Times New Roman" w:hAnsi="Times New Roman" w:cs="Times New Roman"/>
          <w:sz w:val="28"/>
          <w:szCs w:val="28"/>
        </w:rPr>
        <w:t>ниципальная программа включает 5</w:t>
      </w:r>
      <w:r w:rsidR="00056946" w:rsidRPr="004A6250">
        <w:rPr>
          <w:rFonts w:ascii="Times New Roman" w:hAnsi="Times New Roman" w:cs="Times New Roman"/>
          <w:sz w:val="28"/>
          <w:szCs w:val="28"/>
        </w:rPr>
        <w:t xml:space="preserve"> подпрограмм</w:t>
      </w:r>
      <w:r w:rsidRPr="004A6250">
        <w:rPr>
          <w:rFonts w:ascii="Times New Roman" w:hAnsi="Times New Roman" w:cs="Times New Roman"/>
          <w:sz w:val="28"/>
          <w:szCs w:val="28"/>
        </w:rPr>
        <w:t>ы</w:t>
      </w:r>
      <w:r w:rsidR="00056946" w:rsidRPr="004A6250">
        <w:rPr>
          <w:rFonts w:ascii="Times New Roman" w:hAnsi="Times New Roman" w:cs="Times New Roman"/>
          <w:sz w:val="28"/>
          <w:szCs w:val="28"/>
        </w:rPr>
        <w:t>:</w:t>
      </w:r>
    </w:p>
    <w:p w:rsidR="00056946" w:rsidRPr="004A6250" w:rsidRDefault="003363BB" w:rsidP="00B41968">
      <w:pPr>
        <w:spacing w:after="0" w:line="240" w:lineRule="auto"/>
        <w:ind w:firstLine="709"/>
        <w:jc w:val="both"/>
        <w:rPr>
          <w:rFonts w:ascii="Times New Roman" w:hAnsi="Times New Roman" w:cs="Times New Roman"/>
          <w:sz w:val="28"/>
          <w:szCs w:val="28"/>
        </w:rPr>
      </w:pPr>
      <w:hyperlink r:id="rId16" w:history="1">
        <w:r w:rsidR="00056946" w:rsidRPr="004A6250">
          <w:rPr>
            <w:rFonts w:ascii="Times New Roman" w:hAnsi="Times New Roman" w:cs="Times New Roman"/>
            <w:sz w:val="28"/>
            <w:szCs w:val="28"/>
          </w:rPr>
          <w:t>подпрограмма 1</w:t>
        </w:r>
      </w:hyperlink>
      <w:r w:rsidR="00056946" w:rsidRPr="004A6250">
        <w:rPr>
          <w:rFonts w:ascii="Times New Roman" w:hAnsi="Times New Roman" w:cs="Times New Roman"/>
          <w:sz w:val="28"/>
          <w:szCs w:val="28"/>
        </w:rPr>
        <w:t xml:space="preserve"> «</w:t>
      </w:r>
      <w:r w:rsidR="00B0434F" w:rsidRPr="004A6250">
        <w:rPr>
          <w:rFonts w:ascii="Times New Roman" w:hAnsi="Times New Roman" w:cs="Times New Roman"/>
          <w:sz w:val="28"/>
          <w:szCs w:val="28"/>
        </w:rPr>
        <w:t>Развитие дошкольного и общего образования детей</w:t>
      </w:r>
      <w:r w:rsidR="00056946" w:rsidRPr="004A6250">
        <w:rPr>
          <w:rFonts w:ascii="Times New Roman" w:hAnsi="Times New Roman" w:cs="Times New Roman"/>
          <w:sz w:val="28"/>
          <w:szCs w:val="28"/>
        </w:rPr>
        <w:t>»;</w:t>
      </w:r>
    </w:p>
    <w:p w:rsidR="00056946" w:rsidRPr="004A6250" w:rsidRDefault="003363BB" w:rsidP="00B41968">
      <w:pPr>
        <w:spacing w:after="0" w:line="240" w:lineRule="auto"/>
        <w:ind w:firstLine="709"/>
        <w:jc w:val="both"/>
        <w:rPr>
          <w:rFonts w:ascii="Times New Roman" w:hAnsi="Times New Roman" w:cs="Times New Roman"/>
          <w:sz w:val="28"/>
          <w:szCs w:val="28"/>
        </w:rPr>
      </w:pPr>
      <w:hyperlink r:id="rId17" w:history="1">
        <w:r w:rsidR="00056946" w:rsidRPr="004A6250">
          <w:rPr>
            <w:rFonts w:ascii="Times New Roman" w:hAnsi="Times New Roman" w:cs="Times New Roman"/>
            <w:sz w:val="28"/>
            <w:szCs w:val="28"/>
          </w:rPr>
          <w:t>подпрограмма 2</w:t>
        </w:r>
      </w:hyperlink>
      <w:r w:rsidR="00056946" w:rsidRPr="004A6250">
        <w:rPr>
          <w:rFonts w:ascii="Times New Roman" w:hAnsi="Times New Roman" w:cs="Times New Roman"/>
          <w:sz w:val="28"/>
          <w:szCs w:val="28"/>
        </w:rPr>
        <w:t xml:space="preserve"> «</w:t>
      </w:r>
      <w:r w:rsidR="00B0434F" w:rsidRPr="004A6250">
        <w:rPr>
          <w:rFonts w:ascii="Times New Roman" w:hAnsi="Times New Roman" w:cs="Times New Roman"/>
          <w:sz w:val="28"/>
          <w:szCs w:val="28"/>
        </w:rPr>
        <w:t>Развитие дополнительного образования и системы воспитания детей</w:t>
      </w:r>
      <w:r w:rsidR="00056946" w:rsidRPr="004A6250">
        <w:rPr>
          <w:rFonts w:ascii="Times New Roman" w:hAnsi="Times New Roman" w:cs="Times New Roman"/>
          <w:sz w:val="28"/>
          <w:szCs w:val="28"/>
        </w:rPr>
        <w:t>»;</w:t>
      </w:r>
    </w:p>
    <w:p w:rsidR="00050A8F" w:rsidRPr="004A6250" w:rsidRDefault="00050A8F" w:rsidP="00B41968">
      <w:pPr>
        <w:spacing w:after="0" w:line="240" w:lineRule="auto"/>
        <w:ind w:firstLine="709"/>
        <w:jc w:val="both"/>
        <w:rPr>
          <w:rFonts w:ascii="Times New Roman" w:hAnsi="Times New Roman" w:cs="Times New Roman"/>
          <w:sz w:val="28"/>
          <w:szCs w:val="28"/>
        </w:rPr>
      </w:pPr>
      <w:r w:rsidRPr="004A6250">
        <w:rPr>
          <w:rFonts w:ascii="Times New Roman" w:hAnsi="Times New Roman" w:cs="Times New Roman"/>
          <w:sz w:val="28"/>
          <w:szCs w:val="28"/>
        </w:rPr>
        <w:t>подпрограмма 3 «Развитие система оценки качества образования и информационной прозрачности системы образования»;</w:t>
      </w:r>
    </w:p>
    <w:p w:rsidR="00056946" w:rsidRPr="004A6250" w:rsidRDefault="00050A8F" w:rsidP="00B41968">
      <w:pPr>
        <w:spacing w:after="0" w:line="240" w:lineRule="auto"/>
        <w:ind w:firstLine="709"/>
        <w:jc w:val="both"/>
        <w:rPr>
          <w:rFonts w:ascii="Times New Roman" w:hAnsi="Times New Roman" w:cs="Times New Roman"/>
          <w:sz w:val="28"/>
          <w:szCs w:val="28"/>
        </w:rPr>
      </w:pPr>
      <w:r w:rsidRPr="004A6250">
        <w:rPr>
          <w:rFonts w:ascii="Times New Roman" w:hAnsi="Times New Roman" w:cs="Times New Roman"/>
          <w:sz w:val="28"/>
          <w:szCs w:val="28"/>
        </w:rPr>
        <w:t xml:space="preserve">подпрограмма </w:t>
      </w:r>
      <w:hyperlink r:id="rId18" w:history="1">
        <w:r w:rsidRPr="004A6250">
          <w:rPr>
            <w:rFonts w:ascii="Times New Roman" w:hAnsi="Times New Roman" w:cs="Times New Roman"/>
            <w:sz w:val="28"/>
            <w:szCs w:val="28"/>
          </w:rPr>
          <w:t>4</w:t>
        </w:r>
      </w:hyperlink>
      <w:r w:rsidR="00056946" w:rsidRPr="004A6250">
        <w:rPr>
          <w:rFonts w:ascii="Times New Roman" w:hAnsi="Times New Roman" w:cs="Times New Roman"/>
          <w:sz w:val="28"/>
          <w:szCs w:val="28"/>
        </w:rPr>
        <w:t xml:space="preserve"> «</w:t>
      </w:r>
      <w:r w:rsidR="00B0434F" w:rsidRPr="004A6250">
        <w:rPr>
          <w:rFonts w:ascii="Times New Roman" w:hAnsi="Times New Roman" w:cs="Times New Roman"/>
          <w:sz w:val="28"/>
          <w:szCs w:val="28"/>
        </w:rPr>
        <w:t>Обеспечение реализации муниципальной программы Глушковского района Курской обалсти «Развитие образования в Глушковском районе Курской обалсти</w:t>
      </w:r>
      <w:r w:rsidR="00D72291" w:rsidRPr="004A6250">
        <w:rPr>
          <w:rFonts w:ascii="Times New Roman" w:hAnsi="Times New Roman" w:cs="Times New Roman"/>
          <w:sz w:val="28"/>
          <w:szCs w:val="28"/>
        </w:rPr>
        <w:t xml:space="preserve"> и прочие мероприятия в области образования</w:t>
      </w:r>
      <w:r w:rsidR="00056946" w:rsidRPr="004A6250">
        <w:rPr>
          <w:rFonts w:ascii="Times New Roman" w:hAnsi="Times New Roman" w:cs="Times New Roman"/>
          <w:sz w:val="28"/>
          <w:szCs w:val="28"/>
        </w:rPr>
        <w:t>»;</w:t>
      </w:r>
    </w:p>
    <w:p w:rsidR="00D72291" w:rsidRDefault="00D72291" w:rsidP="00B41968">
      <w:pPr>
        <w:spacing w:after="0" w:line="240" w:lineRule="auto"/>
        <w:ind w:firstLine="709"/>
        <w:jc w:val="both"/>
        <w:rPr>
          <w:rFonts w:ascii="Times New Roman" w:hAnsi="Times New Roman" w:cs="Times New Roman"/>
          <w:sz w:val="28"/>
          <w:szCs w:val="28"/>
          <w:lang w:val="en-US"/>
        </w:rPr>
      </w:pPr>
      <w:r w:rsidRPr="004A6250">
        <w:rPr>
          <w:rFonts w:ascii="Times New Roman" w:hAnsi="Times New Roman" w:cs="Times New Roman"/>
          <w:sz w:val="28"/>
          <w:szCs w:val="28"/>
        </w:rPr>
        <w:t>подпрограмма 5 «Создание новых мест в общеобразовательных организациях Глушковского района Курской области в соотвествии с прогнозируемой потребностью и совеременными условиями обучения».</w:t>
      </w:r>
    </w:p>
    <w:p w:rsidR="004A6250" w:rsidRPr="00450B3A" w:rsidRDefault="004A6250" w:rsidP="004A6250">
      <w:pPr>
        <w:spacing w:after="0"/>
        <w:jc w:val="both"/>
        <w:rPr>
          <w:rFonts w:ascii="Times New Roman" w:hAnsi="Times New Roman"/>
          <w:sz w:val="26"/>
          <w:szCs w:val="26"/>
        </w:rPr>
      </w:pPr>
      <w:r w:rsidRPr="00450B3A">
        <w:rPr>
          <w:rFonts w:ascii="Times New Roman" w:hAnsi="Times New Roman"/>
          <w:sz w:val="26"/>
          <w:szCs w:val="26"/>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36 целевых показателей (индикаторов) муниципальной программы имеющих плановое значение на 2024 год; выполнение 16 основных мероприятий в составе 5 подпрограмм.</w:t>
      </w:r>
    </w:p>
    <w:p w:rsidR="004A6250" w:rsidRPr="00450B3A" w:rsidRDefault="004A6250" w:rsidP="004A6250">
      <w:pPr>
        <w:spacing w:after="0"/>
        <w:jc w:val="both"/>
        <w:rPr>
          <w:rFonts w:ascii="Times New Roman" w:hAnsi="Times New Roman"/>
          <w:sz w:val="26"/>
          <w:szCs w:val="26"/>
        </w:rPr>
      </w:pPr>
      <w:r w:rsidRPr="00450B3A">
        <w:rPr>
          <w:rFonts w:ascii="Times New Roman" w:hAnsi="Times New Roman"/>
          <w:sz w:val="26"/>
          <w:szCs w:val="26"/>
        </w:rPr>
        <w:tab/>
        <w:t xml:space="preserve">В ходе реализации муниципальной программы Глушковского района Курской области в 2024 году достигнуты в полном объеме 36 запланированных целевых значений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в общем объеме показателей (индикаторов) составила 100%. </w:t>
      </w:r>
    </w:p>
    <w:p w:rsidR="004A6250" w:rsidRPr="00450B3A" w:rsidRDefault="004A6250" w:rsidP="004A6250">
      <w:pPr>
        <w:spacing w:after="0"/>
        <w:jc w:val="both"/>
        <w:rPr>
          <w:rFonts w:ascii="Times New Roman" w:hAnsi="Times New Roman"/>
          <w:sz w:val="26"/>
          <w:szCs w:val="26"/>
        </w:rPr>
      </w:pPr>
      <w:r w:rsidRPr="00450B3A">
        <w:rPr>
          <w:rFonts w:ascii="Times New Roman" w:hAnsi="Times New Roman"/>
          <w:sz w:val="26"/>
          <w:szCs w:val="26"/>
        </w:rPr>
        <w:tab/>
        <w:t>Основные мероприятия муниципальной программы Глушковского района Курской области выполнены в полном объеме.</w:t>
      </w:r>
    </w:p>
    <w:p w:rsidR="004A6250" w:rsidRPr="00450B3A" w:rsidRDefault="004A6250" w:rsidP="004A6250">
      <w:pPr>
        <w:spacing w:after="0"/>
        <w:jc w:val="both"/>
        <w:rPr>
          <w:rFonts w:ascii="Times New Roman" w:hAnsi="Times New Roman"/>
          <w:sz w:val="26"/>
          <w:szCs w:val="26"/>
        </w:rPr>
      </w:pPr>
      <w:r w:rsidRPr="00450B3A">
        <w:rPr>
          <w:rFonts w:ascii="Times New Roman" w:hAnsi="Times New Roman"/>
          <w:sz w:val="26"/>
          <w:szCs w:val="26"/>
        </w:rPr>
        <w:tab/>
        <w:t xml:space="preserve">В соответствии с проведенной отделом образования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w:t>
      </w:r>
      <w:r>
        <w:rPr>
          <w:rFonts w:ascii="Times New Roman" w:hAnsi="Times New Roman"/>
          <w:sz w:val="26"/>
          <w:szCs w:val="26"/>
        </w:rPr>
        <w:t xml:space="preserve"> 1</w:t>
      </w:r>
    </w:p>
    <w:p w:rsidR="004A6250" w:rsidRPr="00450B3A" w:rsidRDefault="004A6250" w:rsidP="004A6250">
      <w:pPr>
        <w:spacing w:after="0"/>
        <w:jc w:val="both"/>
        <w:rPr>
          <w:rFonts w:ascii="Times New Roman" w:hAnsi="Times New Roman" w:cs="Times New Roman"/>
          <w:sz w:val="26"/>
          <w:szCs w:val="26"/>
        </w:rPr>
      </w:pPr>
      <w:r w:rsidRPr="00450B3A">
        <w:rPr>
          <w:rFonts w:ascii="Times New Roman" w:hAnsi="Times New Roman"/>
          <w:sz w:val="26"/>
          <w:szCs w:val="26"/>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450B3A">
        <w:rPr>
          <w:rFonts w:ascii="Times New Roman" w:hAnsi="Times New Roman"/>
          <w:b/>
          <w:sz w:val="26"/>
          <w:szCs w:val="26"/>
        </w:rPr>
        <w:t xml:space="preserve">высокая </w:t>
      </w:r>
      <w:r w:rsidRPr="00450B3A">
        <w:rPr>
          <w:rFonts w:ascii="Times New Roman" w:hAnsi="Times New Roman"/>
          <w:sz w:val="26"/>
          <w:szCs w:val="26"/>
        </w:rPr>
        <w:t xml:space="preserve">эффективность и результативность муниципальной программы  Глушковского района Курской области  </w:t>
      </w:r>
      <w:r w:rsidRPr="00450B3A">
        <w:rPr>
          <w:rFonts w:ascii="Times New Roman" w:hAnsi="Times New Roman" w:cs="Times New Roman"/>
          <w:sz w:val="26"/>
          <w:szCs w:val="26"/>
        </w:rPr>
        <w:t>«</w:t>
      </w:r>
      <w:r w:rsidRPr="00450B3A">
        <w:rPr>
          <w:rFonts w:ascii="Times New Roman" w:hAnsi="Times New Roman" w:cs="Times New Roman"/>
          <w:bCs/>
          <w:sz w:val="26"/>
          <w:szCs w:val="26"/>
        </w:rPr>
        <w:t>Развитие образования в Глушковском районе  Курской».</w:t>
      </w:r>
    </w:p>
    <w:p w:rsidR="008352DB" w:rsidRPr="005B436A" w:rsidRDefault="008352DB" w:rsidP="00B41968">
      <w:pPr>
        <w:spacing w:after="0" w:line="240" w:lineRule="auto"/>
        <w:ind w:firstLine="709"/>
        <w:jc w:val="both"/>
        <w:rPr>
          <w:rFonts w:ascii="Times New Roman" w:hAnsi="Times New Roman" w:cs="Times New Roman"/>
          <w:sz w:val="28"/>
          <w:szCs w:val="28"/>
          <w:highlight w:val="yellow"/>
        </w:rPr>
      </w:pPr>
    </w:p>
    <w:p w:rsidR="008352DB" w:rsidRPr="003B3131" w:rsidRDefault="008352DB" w:rsidP="00B41968">
      <w:pPr>
        <w:spacing w:after="0" w:line="240" w:lineRule="auto"/>
        <w:ind w:firstLine="709"/>
        <w:jc w:val="both"/>
        <w:rPr>
          <w:rFonts w:ascii="Times New Roman" w:hAnsi="Times New Roman" w:cs="Times New Roman"/>
          <w:b/>
          <w:i/>
          <w:sz w:val="28"/>
          <w:szCs w:val="28"/>
        </w:rPr>
      </w:pPr>
      <w:r w:rsidRPr="003B3131">
        <w:rPr>
          <w:rFonts w:ascii="Times New Roman" w:hAnsi="Times New Roman" w:cs="Times New Roman"/>
          <w:b/>
          <w:i/>
          <w:sz w:val="28"/>
          <w:szCs w:val="28"/>
        </w:rPr>
        <w:t xml:space="preserve">4. </w:t>
      </w:r>
      <w:r w:rsidR="00B0434F" w:rsidRPr="003B3131">
        <w:rPr>
          <w:rFonts w:ascii="Times New Roman" w:hAnsi="Times New Roman" w:cs="Times New Roman"/>
          <w:b/>
          <w:i/>
          <w:sz w:val="28"/>
          <w:szCs w:val="28"/>
        </w:rPr>
        <w:t>Муниципальная</w:t>
      </w:r>
      <w:r w:rsidRPr="003B3131">
        <w:rPr>
          <w:rFonts w:ascii="Times New Roman" w:hAnsi="Times New Roman" w:cs="Times New Roman"/>
          <w:b/>
          <w:i/>
          <w:sz w:val="28"/>
          <w:szCs w:val="28"/>
        </w:rPr>
        <w:t xml:space="preserve"> программа </w:t>
      </w:r>
      <w:r w:rsidR="00A026C4" w:rsidRPr="003B3131">
        <w:rPr>
          <w:rFonts w:ascii="Times New Roman" w:hAnsi="Times New Roman" w:cs="Times New Roman"/>
          <w:b/>
          <w:i/>
          <w:sz w:val="28"/>
          <w:szCs w:val="28"/>
        </w:rPr>
        <w:t>Глушковского района Курской области</w:t>
      </w:r>
      <w:r w:rsidR="00B0434F" w:rsidRPr="003B3131">
        <w:rPr>
          <w:rFonts w:ascii="Times New Roman" w:hAnsi="Times New Roman" w:cs="Times New Roman"/>
          <w:b/>
          <w:i/>
          <w:sz w:val="28"/>
          <w:szCs w:val="28"/>
        </w:rPr>
        <w:t xml:space="preserve"> </w:t>
      </w:r>
      <w:r w:rsidRPr="003B3131">
        <w:rPr>
          <w:rFonts w:ascii="Times New Roman" w:hAnsi="Times New Roman" w:cs="Times New Roman"/>
          <w:b/>
          <w:i/>
          <w:sz w:val="28"/>
          <w:szCs w:val="28"/>
        </w:rPr>
        <w:t>«</w:t>
      </w:r>
      <w:r w:rsidR="00B0434F" w:rsidRPr="003B3131">
        <w:rPr>
          <w:rFonts w:ascii="Times New Roman" w:hAnsi="Times New Roman" w:cs="Times New Roman"/>
          <w:b/>
          <w:i/>
          <w:sz w:val="28"/>
          <w:szCs w:val="28"/>
        </w:rPr>
        <w:t>Управление муниципальным имуществом и земельными ресурсами Глушковского района Курской обалсти</w:t>
      </w:r>
      <w:r w:rsidRPr="003B3131">
        <w:rPr>
          <w:rFonts w:ascii="Times New Roman" w:hAnsi="Times New Roman" w:cs="Times New Roman"/>
          <w:b/>
          <w:i/>
          <w:sz w:val="28"/>
          <w:szCs w:val="28"/>
        </w:rPr>
        <w:t>»</w:t>
      </w:r>
      <w:r w:rsidR="00CE07CD" w:rsidRPr="003B3131">
        <w:rPr>
          <w:rFonts w:ascii="Times New Roman" w:hAnsi="Times New Roman" w:cs="Times New Roman"/>
          <w:b/>
          <w:i/>
          <w:sz w:val="28"/>
          <w:szCs w:val="28"/>
        </w:rPr>
        <w:t>,</w:t>
      </w:r>
      <w:r w:rsidRPr="003B3131">
        <w:rPr>
          <w:rFonts w:ascii="Times New Roman" w:hAnsi="Times New Roman" w:cs="Times New Roman"/>
          <w:b/>
          <w:i/>
          <w:sz w:val="28"/>
          <w:szCs w:val="28"/>
        </w:rPr>
        <w:t xml:space="preserve"> утвержденная постановлением </w:t>
      </w:r>
      <w:r w:rsidRPr="003B3131">
        <w:rPr>
          <w:rFonts w:ascii="Times New Roman" w:hAnsi="Times New Roman" w:cs="Times New Roman"/>
          <w:b/>
          <w:i/>
          <w:sz w:val="28"/>
          <w:szCs w:val="28"/>
        </w:rPr>
        <w:lastRenderedPageBreak/>
        <w:t xml:space="preserve">Администрации </w:t>
      </w:r>
      <w:r w:rsidR="00A026C4" w:rsidRPr="003B3131">
        <w:rPr>
          <w:rFonts w:ascii="Times New Roman" w:hAnsi="Times New Roman" w:cs="Times New Roman"/>
          <w:b/>
          <w:i/>
          <w:sz w:val="28"/>
          <w:szCs w:val="28"/>
        </w:rPr>
        <w:t>Глушковского района Курской области</w:t>
      </w:r>
      <w:r w:rsidR="0097467E" w:rsidRPr="003B3131">
        <w:rPr>
          <w:rFonts w:ascii="Times New Roman" w:hAnsi="Times New Roman" w:cs="Times New Roman"/>
          <w:b/>
          <w:i/>
          <w:sz w:val="28"/>
          <w:szCs w:val="28"/>
        </w:rPr>
        <w:t xml:space="preserve"> </w:t>
      </w:r>
      <w:r w:rsidRPr="003B3131">
        <w:rPr>
          <w:rFonts w:ascii="Times New Roman" w:hAnsi="Times New Roman" w:cs="Times New Roman"/>
          <w:b/>
          <w:i/>
          <w:sz w:val="28"/>
          <w:szCs w:val="28"/>
        </w:rPr>
        <w:t xml:space="preserve">от </w:t>
      </w:r>
      <w:r w:rsidR="00B0434F" w:rsidRPr="003B3131">
        <w:rPr>
          <w:rFonts w:ascii="Times New Roman" w:hAnsi="Times New Roman" w:cs="Times New Roman"/>
          <w:b/>
          <w:i/>
          <w:sz w:val="28"/>
          <w:szCs w:val="28"/>
        </w:rPr>
        <w:t>05.11.2014 г. №499</w:t>
      </w:r>
      <w:r w:rsidR="00C15239" w:rsidRPr="003B3131">
        <w:rPr>
          <w:rFonts w:ascii="Times New Roman" w:hAnsi="Times New Roman" w:cs="Times New Roman"/>
          <w:b/>
          <w:i/>
          <w:sz w:val="28"/>
          <w:szCs w:val="28"/>
        </w:rPr>
        <w:t xml:space="preserve"> (с последующими изменениями)</w:t>
      </w:r>
      <w:r w:rsidR="00B0434F" w:rsidRPr="003B3131">
        <w:rPr>
          <w:rFonts w:ascii="Times New Roman" w:hAnsi="Times New Roman" w:cs="Times New Roman"/>
          <w:b/>
          <w:i/>
          <w:sz w:val="28"/>
          <w:szCs w:val="28"/>
        </w:rPr>
        <w:t>.</w:t>
      </w:r>
      <w:r w:rsidRPr="003B3131">
        <w:rPr>
          <w:rFonts w:ascii="Times New Roman" w:hAnsi="Times New Roman" w:cs="Times New Roman"/>
          <w:b/>
          <w:i/>
          <w:sz w:val="28"/>
          <w:szCs w:val="28"/>
        </w:rPr>
        <w:t xml:space="preserve"> </w:t>
      </w:r>
    </w:p>
    <w:p w:rsidR="009E7068" w:rsidRPr="003B3131" w:rsidRDefault="009E7068" w:rsidP="00B41968">
      <w:pPr>
        <w:autoSpaceDE w:val="0"/>
        <w:autoSpaceDN w:val="0"/>
        <w:adjustRightInd w:val="0"/>
        <w:spacing w:after="0" w:line="240" w:lineRule="auto"/>
        <w:ind w:firstLine="709"/>
        <w:jc w:val="both"/>
        <w:rPr>
          <w:rFonts w:ascii="Times New Roman" w:hAnsi="Times New Roman" w:cs="Times New Roman"/>
          <w:sz w:val="28"/>
          <w:szCs w:val="28"/>
        </w:rPr>
      </w:pPr>
      <w:r w:rsidRPr="003B3131">
        <w:rPr>
          <w:rFonts w:ascii="Times New Roman" w:hAnsi="Times New Roman" w:cs="Times New Roman"/>
          <w:sz w:val="28"/>
          <w:szCs w:val="28"/>
        </w:rPr>
        <w:t xml:space="preserve">Ответственный исполнитель </w:t>
      </w:r>
      <w:r w:rsidR="00B0434F" w:rsidRPr="003B3131">
        <w:rPr>
          <w:rFonts w:ascii="Times New Roman" w:hAnsi="Times New Roman" w:cs="Times New Roman"/>
          <w:sz w:val="28"/>
          <w:szCs w:val="28"/>
        </w:rPr>
        <w:t>муниципальной</w:t>
      </w:r>
      <w:r w:rsidRPr="003B3131">
        <w:rPr>
          <w:rFonts w:ascii="Times New Roman" w:hAnsi="Times New Roman" w:cs="Times New Roman"/>
          <w:sz w:val="28"/>
          <w:szCs w:val="28"/>
        </w:rPr>
        <w:t xml:space="preserve"> программы – </w:t>
      </w:r>
      <w:r w:rsidR="00B0434F" w:rsidRPr="003B3131">
        <w:rPr>
          <w:rFonts w:ascii="Times New Roman" w:hAnsi="Times New Roman" w:cs="Times New Roman"/>
          <w:sz w:val="28"/>
          <w:szCs w:val="28"/>
        </w:rPr>
        <w:t>отдел по управлению муниципальным имуществом и земельным правоотношениям Администрации Глушковского района</w:t>
      </w:r>
      <w:r w:rsidRPr="003B3131">
        <w:rPr>
          <w:rFonts w:ascii="Times New Roman" w:hAnsi="Times New Roman" w:cs="Times New Roman"/>
          <w:sz w:val="28"/>
          <w:szCs w:val="28"/>
        </w:rPr>
        <w:t xml:space="preserve"> Курской области. </w:t>
      </w:r>
    </w:p>
    <w:p w:rsidR="00056946" w:rsidRPr="003B3131" w:rsidRDefault="00B0434F" w:rsidP="00B41968">
      <w:pPr>
        <w:autoSpaceDE w:val="0"/>
        <w:autoSpaceDN w:val="0"/>
        <w:adjustRightInd w:val="0"/>
        <w:spacing w:after="0" w:line="240" w:lineRule="auto"/>
        <w:ind w:firstLine="709"/>
        <w:jc w:val="both"/>
        <w:rPr>
          <w:rFonts w:ascii="Times New Roman" w:hAnsi="Times New Roman" w:cs="Times New Roman"/>
          <w:sz w:val="28"/>
          <w:szCs w:val="28"/>
        </w:rPr>
      </w:pPr>
      <w:r w:rsidRPr="003B3131">
        <w:rPr>
          <w:rFonts w:ascii="Times New Roman" w:hAnsi="Times New Roman" w:cs="Times New Roman"/>
          <w:sz w:val="28"/>
          <w:szCs w:val="28"/>
        </w:rPr>
        <w:t>Муниципальная</w:t>
      </w:r>
      <w:r w:rsidR="00056946" w:rsidRPr="003B3131">
        <w:rPr>
          <w:rFonts w:ascii="Times New Roman" w:hAnsi="Times New Roman" w:cs="Times New Roman"/>
          <w:sz w:val="28"/>
          <w:szCs w:val="28"/>
        </w:rPr>
        <w:t xml:space="preserve"> программа </w:t>
      </w:r>
      <w:r w:rsidR="00A026C4" w:rsidRPr="003B3131">
        <w:rPr>
          <w:rFonts w:ascii="Times New Roman" w:hAnsi="Times New Roman" w:cs="Times New Roman"/>
          <w:sz w:val="28"/>
          <w:szCs w:val="28"/>
        </w:rPr>
        <w:t>Глушковского района Курской области</w:t>
      </w:r>
      <w:r w:rsidR="00B05B8C" w:rsidRPr="003B3131">
        <w:rPr>
          <w:rFonts w:ascii="Times New Roman" w:hAnsi="Times New Roman" w:cs="Times New Roman"/>
          <w:sz w:val="28"/>
          <w:szCs w:val="28"/>
        </w:rPr>
        <w:t xml:space="preserve"> </w:t>
      </w:r>
      <w:r w:rsidRPr="003B3131">
        <w:rPr>
          <w:rFonts w:ascii="Times New Roman" w:hAnsi="Times New Roman" w:cs="Times New Roman"/>
          <w:sz w:val="28"/>
          <w:szCs w:val="28"/>
        </w:rPr>
        <w:t>включает 1 подпрограмму</w:t>
      </w:r>
      <w:r w:rsidR="00056946" w:rsidRPr="003B3131">
        <w:rPr>
          <w:rFonts w:ascii="Times New Roman" w:hAnsi="Times New Roman" w:cs="Times New Roman"/>
          <w:sz w:val="28"/>
          <w:szCs w:val="28"/>
        </w:rPr>
        <w:t>:</w:t>
      </w:r>
    </w:p>
    <w:p w:rsidR="00056946" w:rsidRPr="003B3131" w:rsidRDefault="00056946" w:rsidP="00B41968">
      <w:pPr>
        <w:autoSpaceDE w:val="0"/>
        <w:autoSpaceDN w:val="0"/>
        <w:adjustRightInd w:val="0"/>
        <w:spacing w:after="0" w:line="240" w:lineRule="auto"/>
        <w:ind w:firstLine="709"/>
        <w:jc w:val="both"/>
        <w:rPr>
          <w:rFonts w:ascii="Times New Roman" w:hAnsi="Times New Roman" w:cs="Times New Roman"/>
          <w:sz w:val="28"/>
          <w:szCs w:val="28"/>
        </w:rPr>
      </w:pPr>
      <w:r w:rsidRPr="003B3131">
        <w:rPr>
          <w:rFonts w:ascii="Times New Roman" w:hAnsi="Times New Roman" w:cs="Times New Roman"/>
          <w:sz w:val="28"/>
          <w:szCs w:val="28"/>
        </w:rPr>
        <w:t>подпрограмма 1 «</w:t>
      </w:r>
      <w:r w:rsidR="00B0434F" w:rsidRPr="003B3131">
        <w:rPr>
          <w:rFonts w:ascii="Times New Roman" w:hAnsi="Times New Roman" w:cs="Times New Roman"/>
          <w:sz w:val="28"/>
          <w:szCs w:val="28"/>
        </w:rPr>
        <w:t>Повышение эффективности управления муниципальным имуществом и земельными ресурсами</w:t>
      </w:r>
      <w:r w:rsidRPr="003B3131">
        <w:rPr>
          <w:rFonts w:ascii="Times New Roman" w:hAnsi="Times New Roman" w:cs="Times New Roman"/>
          <w:sz w:val="28"/>
          <w:szCs w:val="28"/>
        </w:rPr>
        <w:t>»;</w:t>
      </w:r>
    </w:p>
    <w:p w:rsidR="00B0434F" w:rsidRDefault="00B0434F" w:rsidP="00B0434F">
      <w:pPr>
        <w:pStyle w:val="aa"/>
        <w:tabs>
          <w:tab w:val="left" w:pos="5280"/>
        </w:tabs>
        <w:spacing w:after="0"/>
        <w:ind w:firstLine="709"/>
        <w:jc w:val="both"/>
        <w:rPr>
          <w:bCs/>
          <w:sz w:val="28"/>
          <w:szCs w:val="28"/>
          <w:lang w:val="en-US"/>
        </w:rPr>
      </w:pPr>
      <w:r w:rsidRPr="003B3131">
        <w:rPr>
          <w:bCs/>
          <w:sz w:val="28"/>
          <w:szCs w:val="28"/>
        </w:rPr>
        <w:t xml:space="preserve">Целью муниципальной </w:t>
      </w:r>
      <w:r w:rsidR="009E7068" w:rsidRPr="003B3131">
        <w:rPr>
          <w:bCs/>
          <w:sz w:val="28"/>
          <w:szCs w:val="28"/>
        </w:rPr>
        <w:t>программ</w:t>
      </w:r>
      <w:r w:rsidRPr="003B3131">
        <w:rPr>
          <w:bCs/>
          <w:sz w:val="28"/>
          <w:szCs w:val="28"/>
        </w:rPr>
        <w:t>ы является повышение эффективности управления и распоряжения муниципальным имуществом, земельными ресурсами.</w:t>
      </w:r>
    </w:p>
    <w:p w:rsidR="006F3EB1" w:rsidRPr="00584EC6" w:rsidRDefault="006F3EB1" w:rsidP="006F3EB1">
      <w:pPr>
        <w:spacing w:after="0" w:line="240" w:lineRule="auto"/>
        <w:ind w:firstLine="709"/>
        <w:jc w:val="both"/>
        <w:rPr>
          <w:rFonts w:ascii="Times New Roman" w:hAnsi="Times New Roman"/>
          <w:sz w:val="26"/>
          <w:szCs w:val="26"/>
        </w:rPr>
      </w:pPr>
      <w:r w:rsidRPr="00584EC6">
        <w:rPr>
          <w:rFonts w:ascii="Times New Roman" w:hAnsi="Times New Roman"/>
          <w:sz w:val="26"/>
          <w:szCs w:val="26"/>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6 целевых показателей (индикаторов); выполнение 1 основного мероприятия в составе 1 подпрограммы.</w:t>
      </w:r>
    </w:p>
    <w:p w:rsidR="006F3EB1" w:rsidRPr="00584EC6" w:rsidRDefault="006F3EB1" w:rsidP="006F3EB1">
      <w:pPr>
        <w:spacing w:after="0"/>
        <w:jc w:val="both"/>
        <w:rPr>
          <w:rFonts w:ascii="Times New Roman" w:hAnsi="Times New Roman"/>
          <w:sz w:val="26"/>
          <w:szCs w:val="26"/>
        </w:rPr>
      </w:pPr>
      <w:r w:rsidRPr="00584EC6">
        <w:rPr>
          <w:rFonts w:ascii="Times New Roman" w:hAnsi="Times New Roman"/>
          <w:sz w:val="26"/>
          <w:szCs w:val="26"/>
        </w:rPr>
        <w:tab/>
        <w:t xml:space="preserve">В ходе реализации муниципальной программы Глушковского района Курской области за 2024 год достигнуты в полном объеме значения 6 запланированных целевых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в общем количества показателей (индикаторов) составила 83%. </w:t>
      </w:r>
    </w:p>
    <w:p w:rsidR="006F3EB1" w:rsidRPr="00584EC6" w:rsidRDefault="006F3EB1" w:rsidP="006F3EB1">
      <w:pPr>
        <w:spacing w:after="0" w:line="240" w:lineRule="auto"/>
        <w:jc w:val="both"/>
        <w:rPr>
          <w:rFonts w:ascii="Times New Roman" w:hAnsi="Times New Roman"/>
          <w:sz w:val="26"/>
          <w:szCs w:val="26"/>
        </w:rPr>
      </w:pPr>
      <w:r w:rsidRPr="00584EC6">
        <w:rPr>
          <w:rFonts w:ascii="Times New Roman" w:hAnsi="Times New Roman"/>
          <w:sz w:val="26"/>
          <w:szCs w:val="26"/>
        </w:rPr>
        <w:tab/>
        <w:t>Основные мероприятия муниципальной программы Глушковского района Курской области выполнено в полном объеме.</w:t>
      </w:r>
    </w:p>
    <w:p w:rsidR="006F3EB1" w:rsidRPr="00584EC6" w:rsidRDefault="006F3EB1" w:rsidP="006F3EB1">
      <w:pPr>
        <w:spacing w:after="0" w:line="240" w:lineRule="auto"/>
        <w:jc w:val="both"/>
        <w:rPr>
          <w:rFonts w:ascii="Times New Roman" w:hAnsi="Times New Roman"/>
          <w:sz w:val="26"/>
          <w:szCs w:val="26"/>
        </w:rPr>
      </w:pPr>
      <w:r w:rsidRPr="00584EC6">
        <w:rPr>
          <w:rFonts w:ascii="Times New Roman" w:hAnsi="Times New Roman"/>
          <w:sz w:val="26"/>
          <w:szCs w:val="26"/>
        </w:rPr>
        <w:tab/>
        <w:t>В соответствии с проведенной отделом по управлению муниципальным имуществом и земельным правоотношениям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1,265.</w:t>
      </w:r>
    </w:p>
    <w:p w:rsidR="003B3131" w:rsidRPr="006F3EB1" w:rsidRDefault="006F3EB1" w:rsidP="006F3EB1">
      <w:pPr>
        <w:pStyle w:val="aa"/>
        <w:tabs>
          <w:tab w:val="left" w:pos="5280"/>
        </w:tabs>
        <w:spacing w:after="0"/>
        <w:ind w:firstLine="709"/>
        <w:jc w:val="both"/>
        <w:rPr>
          <w:bCs/>
          <w:sz w:val="28"/>
          <w:szCs w:val="28"/>
        </w:rPr>
      </w:pPr>
      <w:r w:rsidRPr="00584EC6">
        <w:rPr>
          <w:sz w:val="26"/>
          <w:szCs w:val="26"/>
        </w:rPr>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584EC6">
        <w:rPr>
          <w:b/>
          <w:sz w:val="26"/>
          <w:szCs w:val="26"/>
        </w:rPr>
        <w:t>высокая</w:t>
      </w:r>
      <w:r w:rsidRPr="00584EC6">
        <w:rPr>
          <w:sz w:val="26"/>
          <w:szCs w:val="26"/>
        </w:rPr>
        <w:t xml:space="preserve"> эффективность и результативность муниципальной программы  Глушковского района Курской области  «Управление муниципальным имуществом и земельными ресурсами Глушковского района Курской области».</w:t>
      </w:r>
    </w:p>
    <w:p w:rsidR="008352DB" w:rsidRPr="00BF093B" w:rsidRDefault="001914D4" w:rsidP="00B41968">
      <w:pPr>
        <w:spacing w:after="0" w:line="240" w:lineRule="auto"/>
        <w:ind w:firstLine="709"/>
        <w:jc w:val="both"/>
        <w:rPr>
          <w:rFonts w:ascii="Times New Roman" w:hAnsi="Times New Roman" w:cs="Times New Roman"/>
          <w:b/>
          <w:i/>
          <w:sz w:val="28"/>
          <w:szCs w:val="28"/>
        </w:rPr>
      </w:pPr>
      <w:r w:rsidRPr="00BF093B">
        <w:rPr>
          <w:rFonts w:ascii="Times New Roman" w:hAnsi="Times New Roman" w:cs="Times New Roman"/>
          <w:b/>
          <w:i/>
          <w:sz w:val="28"/>
          <w:szCs w:val="28"/>
        </w:rPr>
        <w:t>6</w:t>
      </w:r>
      <w:r w:rsidR="00356D90" w:rsidRPr="00BF093B">
        <w:rPr>
          <w:rFonts w:ascii="Times New Roman" w:hAnsi="Times New Roman" w:cs="Times New Roman"/>
          <w:b/>
          <w:i/>
          <w:sz w:val="28"/>
          <w:szCs w:val="28"/>
        </w:rPr>
        <w:t xml:space="preserve">. </w:t>
      </w:r>
      <w:r w:rsidR="00B0434F" w:rsidRPr="00BF093B">
        <w:rPr>
          <w:rFonts w:ascii="Times New Roman" w:hAnsi="Times New Roman" w:cs="Times New Roman"/>
          <w:b/>
          <w:i/>
          <w:sz w:val="28"/>
          <w:szCs w:val="28"/>
        </w:rPr>
        <w:t>Муниципальная</w:t>
      </w:r>
      <w:r w:rsidR="008352DB" w:rsidRPr="00BF093B">
        <w:rPr>
          <w:rFonts w:ascii="Times New Roman" w:hAnsi="Times New Roman" w:cs="Times New Roman"/>
          <w:b/>
          <w:i/>
          <w:sz w:val="28"/>
          <w:szCs w:val="28"/>
        </w:rPr>
        <w:t xml:space="preserve"> программа </w:t>
      </w:r>
      <w:r w:rsidR="00A026C4" w:rsidRPr="00BF093B">
        <w:rPr>
          <w:rFonts w:ascii="Times New Roman" w:hAnsi="Times New Roman" w:cs="Times New Roman"/>
          <w:b/>
          <w:i/>
          <w:sz w:val="28"/>
          <w:szCs w:val="28"/>
        </w:rPr>
        <w:t>Глушковского района Курской области</w:t>
      </w:r>
      <w:r w:rsidR="0020274C" w:rsidRPr="00BF093B">
        <w:rPr>
          <w:rFonts w:ascii="Times New Roman" w:hAnsi="Times New Roman" w:cs="Times New Roman"/>
          <w:b/>
          <w:i/>
          <w:sz w:val="28"/>
          <w:szCs w:val="28"/>
        </w:rPr>
        <w:t xml:space="preserve"> </w:t>
      </w:r>
      <w:r w:rsidR="008352DB" w:rsidRPr="00BF093B">
        <w:rPr>
          <w:rFonts w:ascii="Times New Roman" w:hAnsi="Times New Roman" w:cs="Times New Roman"/>
          <w:b/>
          <w:i/>
          <w:sz w:val="28"/>
          <w:szCs w:val="28"/>
        </w:rPr>
        <w:t>«Обеспечение доступным и комфортным жильем и коммунальными услугами граждан в</w:t>
      </w:r>
      <w:r w:rsidR="0020274C" w:rsidRPr="00BF093B">
        <w:rPr>
          <w:rFonts w:ascii="Times New Roman" w:hAnsi="Times New Roman" w:cs="Times New Roman"/>
          <w:b/>
          <w:i/>
          <w:sz w:val="28"/>
          <w:szCs w:val="28"/>
        </w:rPr>
        <w:t xml:space="preserve"> Глушковском районе </w:t>
      </w:r>
      <w:r w:rsidR="008352DB" w:rsidRPr="00BF093B">
        <w:rPr>
          <w:rFonts w:ascii="Times New Roman" w:hAnsi="Times New Roman" w:cs="Times New Roman"/>
          <w:b/>
          <w:i/>
          <w:sz w:val="28"/>
          <w:szCs w:val="28"/>
        </w:rPr>
        <w:t>Курской области</w:t>
      </w:r>
      <w:r w:rsidR="00B05B8C" w:rsidRPr="00BF093B">
        <w:rPr>
          <w:rFonts w:ascii="Times New Roman" w:hAnsi="Times New Roman" w:cs="Times New Roman"/>
          <w:b/>
          <w:i/>
          <w:sz w:val="28"/>
          <w:szCs w:val="28"/>
        </w:rPr>
        <w:t>»</w:t>
      </w:r>
      <w:r w:rsidR="008352DB" w:rsidRPr="00BF093B">
        <w:rPr>
          <w:rFonts w:ascii="Times New Roman" w:hAnsi="Times New Roman" w:cs="Times New Roman"/>
          <w:b/>
          <w:i/>
          <w:sz w:val="28"/>
          <w:szCs w:val="28"/>
        </w:rPr>
        <w:t xml:space="preserve">, утвержденная постановлением Администрации </w:t>
      </w:r>
      <w:r w:rsidR="00A026C4" w:rsidRPr="00BF093B">
        <w:rPr>
          <w:rFonts w:ascii="Times New Roman" w:hAnsi="Times New Roman" w:cs="Times New Roman"/>
          <w:b/>
          <w:i/>
          <w:sz w:val="28"/>
          <w:szCs w:val="28"/>
        </w:rPr>
        <w:t>Глушковского района Курской области</w:t>
      </w:r>
      <w:r w:rsidR="0020274C" w:rsidRPr="00BF093B">
        <w:rPr>
          <w:rFonts w:ascii="Times New Roman" w:hAnsi="Times New Roman" w:cs="Times New Roman"/>
          <w:b/>
          <w:i/>
          <w:sz w:val="28"/>
          <w:szCs w:val="28"/>
        </w:rPr>
        <w:t xml:space="preserve"> </w:t>
      </w:r>
      <w:r w:rsidR="008352DB" w:rsidRPr="00BF093B">
        <w:rPr>
          <w:rFonts w:ascii="Times New Roman" w:hAnsi="Times New Roman" w:cs="Times New Roman"/>
          <w:b/>
          <w:i/>
          <w:sz w:val="28"/>
          <w:szCs w:val="28"/>
        </w:rPr>
        <w:t xml:space="preserve">от </w:t>
      </w:r>
      <w:r w:rsidR="00B05B8C" w:rsidRPr="00BF093B">
        <w:rPr>
          <w:rFonts w:ascii="Times New Roman" w:hAnsi="Times New Roman" w:cs="Times New Roman"/>
          <w:b/>
          <w:i/>
          <w:sz w:val="28"/>
          <w:szCs w:val="28"/>
        </w:rPr>
        <w:t xml:space="preserve">12.04.2016 г. №64 </w:t>
      </w:r>
      <w:r w:rsidR="006D6864" w:rsidRPr="00BF093B">
        <w:rPr>
          <w:rFonts w:ascii="Times New Roman" w:hAnsi="Times New Roman" w:cs="Times New Roman"/>
          <w:b/>
          <w:i/>
          <w:sz w:val="28"/>
          <w:szCs w:val="28"/>
        </w:rPr>
        <w:t xml:space="preserve"> (с последующими изменениями)</w:t>
      </w:r>
      <w:r w:rsidR="00B05B8C" w:rsidRPr="00BF093B">
        <w:rPr>
          <w:rFonts w:ascii="Times New Roman" w:hAnsi="Times New Roman" w:cs="Times New Roman"/>
          <w:b/>
          <w:i/>
          <w:sz w:val="28"/>
          <w:szCs w:val="28"/>
        </w:rPr>
        <w:t>.</w:t>
      </w:r>
    </w:p>
    <w:p w:rsidR="00BB32CB" w:rsidRDefault="00BB32CB" w:rsidP="00BB32CB">
      <w:pPr>
        <w:autoSpaceDE w:val="0"/>
        <w:autoSpaceDN w:val="0"/>
        <w:adjustRightInd w:val="0"/>
        <w:spacing w:after="0" w:line="240" w:lineRule="auto"/>
        <w:ind w:firstLine="709"/>
        <w:jc w:val="both"/>
        <w:rPr>
          <w:rFonts w:ascii="Times New Roman" w:hAnsi="Times New Roman" w:cs="Times New Roman"/>
          <w:sz w:val="28"/>
          <w:szCs w:val="28"/>
          <w:lang w:val="en-US"/>
        </w:rPr>
      </w:pPr>
      <w:r w:rsidRPr="00BF093B">
        <w:rPr>
          <w:rFonts w:ascii="Times New Roman" w:hAnsi="Times New Roman" w:cs="Times New Roman"/>
          <w:sz w:val="28"/>
          <w:szCs w:val="28"/>
        </w:rPr>
        <w:t>Ответственный исполнитель муниципальной программы Глушк</w:t>
      </w:r>
      <w:r w:rsidR="00B05B8C" w:rsidRPr="00BF093B">
        <w:rPr>
          <w:rFonts w:ascii="Times New Roman" w:hAnsi="Times New Roman" w:cs="Times New Roman"/>
          <w:sz w:val="28"/>
          <w:szCs w:val="28"/>
        </w:rPr>
        <w:t>овского района Курской области является</w:t>
      </w:r>
      <w:r w:rsidRPr="00BF093B">
        <w:rPr>
          <w:rFonts w:ascii="Times New Roman" w:hAnsi="Times New Roman" w:cs="Times New Roman"/>
          <w:sz w:val="28"/>
          <w:szCs w:val="28"/>
        </w:rPr>
        <w:t xml:space="preserve"> отел строительства и архитектуры Администрации Глушковского района Курской области.</w:t>
      </w:r>
    </w:p>
    <w:p w:rsidR="006B50A4" w:rsidRPr="006B50A4" w:rsidRDefault="006B50A4" w:rsidP="006B50A4">
      <w:pPr>
        <w:spacing w:after="0" w:line="240" w:lineRule="auto"/>
        <w:ind w:firstLine="709"/>
        <w:jc w:val="both"/>
        <w:rPr>
          <w:rFonts w:ascii="Times New Roman" w:hAnsi="Times New Roman"/>
          <w:sz w:val="28"/>
          <w:szCs w:val="28"/>
        </w:rPr>
      </w:pPr>
      <w:r w:rsidRPr="006B50A4">
        <w:rPr>
          <w:rFonts w:ascii="Times New Roman" w:hAnsi="Times New Roman"/>
          <w:sz w:val="28"/>
          <w:szCs w:val="28"/>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2 целевых показателей (индикаторов); выполнение 4 основных мероприятий в составе 1 подпрограммы.</w:t>
      </w:r>
    </w:p>
    <w:p w:rsidR="006B50A4" w:rsidRPr="006B50A4" w:rsidRDefault="006B50A4" w:rsidP="006B50A4">
      <w:pPr>
        <w:spacing w:after="0" w:line="240" w:lineRule="auto"/>
        <w:jc w:val="both"/>
        <w:rPr>
          <w:rFonts w:ascii="Times New Roman" w:hAnsi="Times New Roman"/>
          <w:sz w:val="28"/>
          <w:szCs w:val="28"/>
        </w:rPr>
      </w:pPr>
      <w:r w:rsidRPr="006B50A4">
        <w:rPr>
          <w:rFonts w:ascii="Times New Roman" w:hAnsi="Times New Roman"/>
          <w:sz w:val="28"/>
          <w:szCs w:val="28"/>
        </w:rPr>
        <w:lastRenderedPageBreak/>
        <w:tab/>
        <w:t xml:space="preserve">В ходе реализации муниципальной программы Глушковского района Курской области за 2024год достигнуты в полном объеме 2. Доля достигнутых в полном объеме целевых показателей (индикаторов) муниципальной программы Глушковского района Курской области к общему количеству показателей (индикаторов) составила 100%. </w:t>
      </w:r>
    </w:p>
    <w:p w:rsidR="006B50A4" w:rsidRPr="006B50A4" w:rsidRDefault="006B50A4" w:rsidP="006B50A4">
      <w:pPr>
        <w:spacing w:after="0" w:line="240" w:lineRule="auto"/>
        <w:jc w:val="both"/>
        <w:rPr>
          <w:rFonts w:ascii="Times New Roman" w:hAnsi="Times New Roman"/>
          <w:sz w:val="28"/>
          <w:szCs w:val="28"/>
        </w:rPr>
      </w:pPr>
      <w:r w:rsidRPr="006B50A4">
        <w:rPr>
          <w:rFonts w:ascii="Times New Roman" w:hAnsi="Times New Roman"/>
          <w:sz w:val="28"/>
          <w:szCs w:val="28"/>
        </w:rPr>
        <w:tab/>
        <w:t>В полном объеме выполнены 3 из 4 запланированных основных мероприятий муниципальной программы Глушковского района Курской области.</w:t>
      </w:r>
    </w:p>
    <w:p w:rsidR="006B50A4" w:rsidRPr="006B50A4" w:rsidRDefault="006B50A4" w:rsidP="006B50A4">
      <w:pPr>
        <w:spacing w:after="0" w:line="240" w:lineRule="auto"/>
        <w:jc w:val="both"/>
        <w:rPr>
          <w:rFonts w:ascii="Times New Roman" w:hAnsi="Times New Roman"/>
          <w:sz w:val="28"/>
          <w:szCs w:val="28"/>
        </w:rPr>
      </w:pPr>
      <w:r w:rsidRPr="006B50A4">
        <w:rPr>
          <w:rFonts w:ascii="Times New Roman" w:hAnsi="Times New Roman"/>
          <w:sz w:val="28"/>
          <w:szCs w:val="28"/>
        </w:rPr>
        <w:tab/>
        <w:t>В соответствии с проведенной отделом строительства и архитектуры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0,9.</w:t>
      </w:r>
    </w:p>
    <w:p w:rsidR="006B50A4" w:rsidRPr="006B50A4" w:rsidRDefault="006B50A4" w:rsidP="006B50A4">
      <w:pPr>
        <w:spacing w:after="0" w:line="240" w:lineRule="auto"/>
        <w:jc w:val="both"/>
        <w:rPr>
          <w:rFonts w:ascii="Times New Roman" w:hAnsi="Times New Roman" w:cs="Times New Roman"/>
          <w:sz w:val="28"/>
          <w:szCs w:val="28"/>
        </w:rPr>
      </w:pPr>
      <w:r w:rsidRPr="006B50A4">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6B50A4">
        <w:rPr>
          <w:rFonts w:ascii="Times New Roman" w:hAnsi="Times New Roman"/>
          <w:b/>
          <w:sz w:val="28"/>
          <w:szCs w:val="28"/>
        </w:rPr>
        <w:t>высокая</w:t>
      </w:r>
      <w:r w:rsidRPr="006B50A4">
        <w:rPr>
          <w:rFonts w:ascii="Times New Roman" w:hAnsi="Times New Roman"/>
          <w:sz w:val="28"/>
          <w:szCs w:val="28"/>
        </w:rPr>
        <w:t xml:space="preserve"> эффективность и результативность муниципальной программы Глушковского района Курской области  </w:t>
      </w:r>
      <w:r w:rsidRPr="006B50A4">
        <w:rPr>
          <w:rFonts w:ascii="Times New Roman" w:hAnsi="Times New Roman" w:cs="Times New Roman"/>
          <w:sz w:val="28"/>
          <w:szCs w:val="28"/>
        </w:rPr>
        <w:t>«</w:t>
      </w:r>
      <w:r w:rsidRPr="006B50A4">
        <w:rPr>
          <w:rFonts w:ascii="Times New Roman" w:hAnsi="Times New Roman"/>
          <w:sz w:val="28"/>
          <w:szCs w:val="28"/>
        </w:rPr>
        <w:t>Обеспечение доступным и комфортабельным жильем и коммунальными услугами граждан Глушковского района Курской области</w:t>
      </w:r>
      <w:r w:rsidRPr="006B50A4">
        <w:rPr>
          <w:rFonts w:ascii="Times New Roman" w:hAnsi="Times New Roman" w:cs="Times New Roman"/>
          <w:sz w:val="28"/>
          <w:szCs w:val="28"/>
        </w:rPr>
        <w:t>».</w:t>
      </w:r>
    </w:p>
    <w:p w:rsidR="00BF093B" w:rsidRPr="006B50A4" w:rsidRDefault="00BF093B" w:rsidP="00BB32CB">
      <w:pPr>
        <w:autoSpaceDE w:val="0"/>
        <w:autoSpaceDN w:val="0"/>
        <w:adjustRightInd w:val="0"/>
        <w:spacing w:after="0" w:line="240" w:lineRule="auto"/>
        <w:ind w:firstLine="709"/>
        <w:jc w:val="both"/>
        <w:rPr>
          <w:rFonts w:ascii="Times New Roman" w:hAnsi="Times New Roman" w:cs="Times New Roman"/>
          <w:sz w:val="28"/>
          <w:szCs w:val="28"/>
        </w:rPr>
      </w:pPr>
    </w:p>
    <w:p w:rsidR="00AA1AE2" w:rsidRPr="00D94BBD" w:rsidRDefault="001914D4" w:rsidP="00AA1AE2">
      <w:pPr>
        <w:spacing w:after="0" w:line="240" w:lineRule="auto"/>
        <w:ind w:firstLine="709"/>
        <w:jc w:val="both"/>
        <w:rPr>
          <w:rFonts w:ascii="Times New Roman" w:hAnsi="Times New Roman" w:cs="Times New Roman"/>
          <w:b/>
          <w:i/>
          <w:sz w:val="28"/>
          <w:szCs w:val="28"/>
        </w:rPr>
      </w:pPr>
      <w:r w:rsidRPr="00D94BBD">
        <w:rPr>
          <w:rFonts w:ascii="Times New Roman" w:hAnsi="Times New Roman" w:cs="Times New Roman"/>
          <w:b/>
          <w:i/>
          <w:sz w:val="28"/>
          <w:szCs w:val="28"/>
        </w:rPr>
        <w:t>7</w:t>
      </w:r>
      <w:r w:rsidR="008352DB" w:rsidRPr="00D94BBD">
        <w:rPr>
          <w:rFonts w:ascii="Times New Roman" w:hAnsi="Times New Roman" w:cs="Times New Roman"/>
          <w:b/>
          <w:i/>
          <w:sz w:val="28"/>
          <w:szCs w:val="28"/>
        </w:rPr>
        <w:t>.</w:t>
      </w:r>
      <w:r w:rsidR="00AA1AE2" w:rsidRPr="00D94BBD">
        <w:rPr>
          <w:rFonts w:ascii="Times New Roman" w:hAnsi="Times New Roman" w:cs="Times New Roman"/>
          <w:b/>
          <w:i/>
          <w:sz w:val="28"/>
          <w:szCs w:val="28"/>
        </w:rPr>
        <w:t xml:space="preserve"> Муниципальная программа Глушковского района Курской области «Повышение эффективности работы с молодежью, организация отдыха и оздоровления детей, развитие физической культуры и спорта в Глушковском районе Курской области», утвержденная постановлением Администрации Глушковского района Курской областиот 05.11.2014 № 503 (с последующими изменениями.</w:t>
      </w:r>
    </w:p>
    <w:p w:rsidR="00AA1AE2" w:rsidRPr="00D94BBD" w:rsidRDefault="00AA1AE2" w:rsidP="00AA1AE2">
      <w:pPr>
        <w:pStyle w:val="aa"/>
        <w:tabs>
          <w:tab w:val="left" w:pos="5280"/>
        </w:tabs>
        <w:spacing w:after="0"/>
        <w:ind w:firstLine="709"/>
        <w:jc w:val="both"/>
        <w:rPr>
          <w:bCs/>
          <w:sz w:val="28"/>
          <w:szCs w:val="28"/>
        </w:rPr>
      </w:pPr>
      <w:r w:rsidRPr="00D94BBD">
        <w:rPr>
          <w:sz w:val="28"/>
          <w:szCs w:val="28"/>
        </w:rPr>
        <w:t>Ответственный исполнитель муниципальной программы Глушковского района Курской области</w:t>
      </w:r>
      <w:r w:rsidR="00026BF2" w:rsidRPr="00D94BBD">
        <w:rPr>
          <w:sz w:val="28"/>
          <w:szCs w:val="28"/>
        </w:rPr>
        <w:t xml:space="preserve"> </w:t>
      </w:r>
      <w:r w:rsidRPr="00D94BBD">
        <w:rPr>
          <w:spacing w:val="-2"/>
          <w:sz w:val="28"/>
          <w:szCs w:val="28"/>
        </w:rPr>
        <w:t xml:space="preserve">– </w:t>
      </w:r>
      <w:r w:rsidRPr="00D94BBD">
        <w:rPr>
          <w:bCs/>
          <w:sz w:val="28"/>
          <w:szCs w:val="28"/>
        </w:rPr>
        <w:t>отдел молодежной политики и спорта Администрации Глушковского района Курской области.</w:t>
      </w:r>
    </w:p>
    <w:p w:rsidR="00AA1AE2" w:rsidRPr="00D94BBD" w:rsidRDefault="00AA1AE2" w:rsidP="00AA1AE2">
      <w:pPr>
        <w:pStyle w:val="aa"/>
        <w:tabs>
          <w:tab w:val="left" w:pos="5280"/>
        </w:tabs>
        <w:spacing w:after="0"/>
        <w:ind w:firstLine="709"/>
        <w:jc w:val="both"/>
        <w:rPr>
          <w:bCs/>
          <w:sz w:val="28"/>
          <w:szCs w:val="28"/>
        </w:rPr>
      </w:pPr>
      <w:r w:rsidRPr="00D94BBD">
        <w:rPr>
          <w:bCs/>
          <w:sz w:val="28"/>
          <w:szCs w:val="28"/>
        </w:rPr>
        <w:t>В состав муниципальной программы входят 3 подпрограммы:</w:t>
      </w:r>
    </w:p>
    <w:p w:rsidR="00AA1AE2" w:rsidRPr="00D94BBD" w:rsidRDefault="00AA1AE2" w:rsidP="00AA1AE2">
      <w:pPr>
        <w:pStyle w:val="aa"/>
        <w:tabs>
          <w:tab w:val="left" w:pos="5280"/>
        </w:tabs>
        <w:spacing w:after="0"/>
        <w:ind w:firstLine="709"/>
        <w:jc w:val="both"/>
        <w:rPr>
          <w:bCs/>
          <w:sz w:val="28"/>
          <w:szCs w:val="28"/>
        </w:rPr>
      </w:pPr>
      <w:r w:rsidRPr="00D94BBD">
        <w:rPr>
          <w:bCs/>
          <w:sz w:val="28"/>
          <w:szCs w:val="28"/>
        </w:rPr>
        <w:t>подпрограмма 1 «Повышение эффективности реализации молодежной политики»;</w:t>
      </w:r>
    </w:p>
    <w:p w:rsidR="00AA1AE2" w:rsidRPr="00D94BBD" w:rsidRDefault="00AA1AE2" w:rsidP="00AA1AE2">
      <w:pPr>
        <w:pStyle w:val="aa"/>
        <w:tabs>
          <w:tab w:val="left" w:pos="5280"/>
        </w:tabs>
        <w:spacing w:after="0"/>
        <w:ind w:firstLine="709"/>
        <w:jc w:val="both"/>
        <w:rPr>
          <w:bCs/>
          <w:sz w:val="28"/>
          <w:szCs w:val="28"/>
        </w:rPr>
      </w:pPr>
      <w:r w:rsidRPr="00D94BBD">
        <w:rPr>
          <w:bCs/>
          <w:sz w:val="28"/>
          <w:szCs w:val="28"/>
        </w:rPr>
        <w:t>подпрограмма 2 «Реализация муниципальной программы в сфере физической культуры и спорта»;</w:t>
      </w:r>
    </w:p>
    <w:p w:rsidR="00AA1AE2" w:rsidRPr="00D94BBD" w:rsidRDefault="00AA1AE2" w:rsidP="00AA1AE2">
      <w:pPr>
        <w:pStyle w:val="aa"/>
        <w:tabs>
          <w:tab w:val="left" w:pos="5280"/>
        </w:tabs>
        <w:spacing w:after="0"/>
        <w:ind w:firstLine="709"/>
        <w:jc w:val="both"/>
        <w:rPr>
          <w:bCs/>
          <w:sz w:val="28"/>
          <w:szCs w:val="28"/>
        </w:rPr>
      </w:pPr>
      <w:r w:rsidRPr="00D94BBD">
        <w:rPr>
          <w:bCs/>
          <w:sz w:val="28"/>
          <w:szCs w:val="28"/>
        </w:rPr>
        <w:t>подпрограмма  3 «Оздоровление и отдых детей»;</w:t>
      </w:r>
    </w:p>
    <w:p w:rsidR="00AA1AE2" w:rsidRDefault="00AA1AE2" w:rsidP="00AA1AE2">
      <w:pPr>
        <w:pStyle w:val="aa"/>
        <w:tabs>
          <w:tab w:val="left" w:pos="5280"/>
        </w:tabs>
        <w:spacing w:after="0"/>
        <w:ind w:firstLine="709"/>
        <w:jc w:val="both"/>
        <w:rPr>
          <w:sz w:val="28"/>
          <w:szCs w:val="28"/>
          <w:lang w:val="en-US"/>
        </w:rPr>
      </w:pPr>
      <w:r w:rsidRPr="00D94BBD">
        <w:rPr>
          <w:bCs/>
          <w:sz w:val="28"/>
          <w:szCs w:val="28"/>
        </w:rPr>
        <w:t>Целями муниципальной программы являются: п</w:t>
      </w:r>
      <w:r w:rsidRPr="00D94BBD">
        <w:rPr>
          <w:sz w:val="28"/>
          <w:szCs w:val="28"/>
        </w:rPr>
        <w:t>овышение эффективности реализации молодежной политики, создание условий, обеспечивающих повышение мотивации жителей Глушковского района к регулярным занятиям физической культурой и спортом, ведению здорового образа жизни и создание условий, направленных на развитие системы оздоровления и отдыха детей.</w:t>
      </w:r>
    </w:p>
    <w:p w:rsidR="00201ADC" w:rsidRPr="00201ADC" w:rsidRDefault="00201ADC" w:rsidP="00201ADC">
      <w:pPr>
        <w:spacing w:after="0" w:line="240" w:lineRule="auto"/>
        <w:ind w:firstLine="851"/>
        <w:jc w:val="both"/>
        <w:rPr>
          <w:rFonts w:ascii="Times New Roman" w:hAnsi="Times New Roman"/>
          <w:sz w:val="28"/>
          <w:szCs w:val="28"/>
        </w:rPr>
      </w:pPr>
      <w:r w:rsidRPr="00201ADC">
        <w:rPr>
          <w:rFonts w:ascii="Times New Roman" w:hAnsi="Times New Roman"/>
          <w:sz w:val="28"/>
          <w:szCs w:val="28"/>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значений 12 целевых показателей (индикаторов); выполнение 12 основных мероприятий и 73 контрольных событий в составе 3 подпрограмм.</w:t>
      </w:r>
    </w:p>
    <w:p w:rsidR="00201ADC" w:rsidRPr="00201ADC" w:rsidRDefault="00201ADC" w:rsidP="00201ADC">
      <w:pPr>
        <w:spacing w:after="0" w:line="240" w:lineRule="auto"/>
        <w:jc w:val="both"/>
        <w:rPr>
          <w:rFonts w:ascii="Times New Roman" w:hAnsi="Times New Roman"/>
          <w:sz w:val="28"/>
          <w:szCs w:val="28"/>
        </w:rPr>
      </w:pPr>
      <w:r w:rsidRPr="00201ADC">
        <w:rPr>
          <w:rFonts w:ascii="Times New Roman" w:hAnsi="Times New Roman"/>
          <w:sz w:val="28"/>
          <w:szCs w:val="28"/>
        </w:rPr>
        <w:tab/>
        <w:t xml:space="preserve">В ходе реализации муниципальной программы Глушковского района Курской области за 2024 год не достигнуты в полном объеме 12 запланированных целевых </w:t>
      </w:r>
      <w:r w:rsidRPr="00201ADC">
        <w:rPr>
          <w:rFonts w:ascii="Times New Roman" w:hAnsi="Times New Roman"/>
          <w:sz w:val="28"/>
          <w:szCs w:val="28"/>
        </w:rPr>
        <w:lastRenderedPageBreak/>
        <w:t xml:space="preserve">значений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к общему количеству показателей (индикаторов) составила 17%. </w:t>
      </w:r>
    </w:p>
    <w:p w:rsidR="00201ADC" w:rsidRPr="00201ADC" w:rsidRDefault="00201ADC" w:rsidP="00201ADC">
      <w:pPr>
        <w:spacing w:after="0" w:line="240" w:lineRule="auto"/>
        <w:jc w:val="both"/>
        <w:rPr>
          <w:rFonts w:ascii="Times New Roman" w:hAnsi="Times New Roman"/>
          <w:sz w:val="28"/>
          <w:szCs w:val="28"/>
        </w:rPr>
      </w:pPr>
      <w:r w:rsidRPr="00201ADC">
        <w:rPr>
          <w:rFonts w:ascii="Times New Roman" w:hAnsi="Times New Roman"/>
          <w:sz w:val="28"/>
          <w:szCs w:val="28"/>
        </w:rPr>
        <w:tab/>
        <w:t>Основные мероприятия и контрольные события муниципальной программы Глушковского района Курской области не выполнены в полном объеме.</w:t>
      </w:r>
    </w:p>
    <w:p w:rsidR="00201ADC" w:rsidRPr="00201ADC" w:rsidRDefault="00201ADC" w:rsidP="00201ADC">
      <w:pPr>
        <w:spacing w:after="0" w:line="240" w:lineRule="auto"/>
        <w:jc w:val="both"/>
        <w:rPr>
          <w:rFonts w:ascii="Times New Roman" w:hAnsi="Times New Roman"/>
          <w:sz w:val="28"/>
          <w:szCs w:val="28"/>
        </w:rPr>
      </w:pPr>
      <w:r w:rsidRPr="00201ADC">
        <w:rPr>
          <w:rFonts w:ascii="Times New Roman" w:hAnsi="Times New Roman"/>
          <w:sz w:val="28"/>
          <w:szCs w:val="28"/>
        </w:rPr>
        <w:tab/>
        <w:t>В соответствии с проведенной отделом молодежной политики и спорта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0,74.</w:t>
      </w:r>
    </w:p>
    <w:p w:rsidR="00201ADC" w:rsidRPr="00201ADC" w:rsidRDefault="00201ADC" w:rsidP="00201ADC">
      <w:pPr>
        <w:spacing w:after="0" w:line="240" w:lineRule="auto"/>
        <w:jc w:val="both"/>
        <w:rPr>
          <w:rFonts w:ascii="Times New Roman" w:hAnsi="Times New Roman" w:cs="Times New Roman"/>
          <w:sz w:val="28"/>
          <w:szCs w:val="28"/>
        </w:rPr>
      </w:pPr>
      <w:r w:rsidRPr="00201ADC">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201ADC">
        <w:rPr>
          <w:rFonts w:ascii="Times New Roman" w:hAnsi="Times New Roman"/>
          <w:b/>
          <w:sz w:val="28"/>
          <w:szCs w:val="28"/>
        </w:rPr>
        <w:t>удовлетворительная</w:t>
      </w:r>
      <w:r w:rsidRPr="00201ADC">
        <w:rPr>
          <w:rFonts w:ascii="Times New Roman" w:hAnsi="Times New Roman"/>
          <w:sz w:val="28"/>
          <w:szCs w:val="28"/>
        </w:rPr>
        <w:t xml:space="preserve"> эффективность и результативность муниципальной программы  Глушковского района Курской области  </w:t>
      </w:r>
      <w:r w:rsidRPr="00201ADC">
        <w:rPr>
          <w:rFonts w:ascii="Times New Roman" w:hAnsi="Times New Roman" w:cs="Times New Roman"/>
          <w:sz w:val="28"/>
          <w:szCs w:val="28"/>
        </w:rPr>
        <w:t>«Повышение эффективности работы с молодежью, организация отдыха и оздоровление детей, развитие физической культуры и спорта в Глушковском районе Курской области».</w:t>
      </w:r>
    </w:p>
    <w:p w:rsidR="00AA1AE2" w:rsidRPr="005B436A" w:rsidRDefault="00AA1AE2" w:rsidP="0010233F">
      <w:pPr>
        <w:pStyle w:val="ConsPlusNonformat"/>
        <w:ind w:firstLine="709"/>
        <w:jc w:val="both"/>
        <w:rPr>
          <w:rFonts w:ascii="Times New Roman" w:hAnsi="Times New Roman" w:cs="Times New Roman"/>
          <w:b/>
          <w:i/>
          <w:sz w:val="28"/>
          <w:szCs w:val="28"/>
          <w:highlight w:val="yellow"/>
        </w:rPr>
      </w:pPr>
    </w:p>
    <w:p w:rsidR="00AA1AE2" w:rsidRPr="00B81E94" w:rsidRDefault="001914D4" w:rsidP="00AA1AE2">
      <w:pPr>
        <w:spacing w:after="0" w:line="240" w:lineRule="auto"/>
        <w:ind w:firstLine="709"/>
        <w:jc w:val="both"/>
        <w:rPr>
          <w:rFonts w:ascii="Times New Roman" w:hAnsi="Times New Roman" w:cs="Times New Roman"/>
          <w:b/>
          <w:i/>
          <w:sz w:val="28"/>
          <w:szCs w:val="28"/>
        </w:rPr>
      </w:pPr>
      <w:r w:rsidRPr="00B81E94">
        <w:rPr>
          <w:rFonts w:ascii="Times New Roman" w:hAnsi="Times New Roman" w:cs="Times New Roman"/>
          <w:b/>
          <w:i/>
          <w:sz w:val="28"/>
          <w:szCs w:val="28"/>
        </w:rPr>
        <w:t>8</w:t>
      </w:r>
      <w:r w:rsidR="00AA1AE2" w:rsidRPr="00B81E94">
        <w:rPr>
          <w:rFonts w:ascii="Times New Roman" w:hAnsi="Times New Roman" w:cs="Times New Roman"/>
          <w:b/>
          <w:i/>
          <w:sz w:val="28"/>
          <w:szCs w:val="28"/>
        </w:rPr>
        <w:t>. Муниципальная программа Глушковского района Курской области</w:t>
      </w:r>
      <w:r w:rsidR="00890E9E" w:rsidRPr="00B81E94">
        <w:rPr>
          <w:rFonts w:ascii="Times New Roman" w:hAnsi="Times New Roman" w:cs="Times New Roman"/>
          <w:b/>
          <w:i/>
          <w:sz w:val="28"/>
          <w:szCs w:val="28"/>
        </w:rPr>
        <w:t xml:space="preserve"> </w:t>
      </w:r>
      <w:r w:rsidR="00AA1AE2" w:rsidRPr="00B81E94">
        <w:rPr>
          <w:rFonts w:ascii="Times New Roman" w:hAnsi="Times New Roman" w:cs="Times New Roman"/>
          <w:b/>
          <w:i/>
          <w:sz w:val="28"/>
          <w:szCs w:val="28"/>
        </w:rPr>
        <w:t>«Развитие м</w:t>
      </w:r>
      <w:r w:rsidR="00EF1CA0" w:rsidRPr="00B81E94">
        <w:rPr>
          <w:rFonts w:ascii="Times New Roman" w:hAnsi="Times New Roman" w:cs="Times New Roman"/>
          <w:b/>
          <w:i/>
          <w:sz w:val="28"/>
          <w:szCs w:val="28"/>
        </w:rPr>
        <w:t>у</w:t>
      </w:r>
      <w:r w:rsidR="00AA1AE2" w:rsidRPr="00B81E94">
        <w:rPr>
          <w:rFonts w:ascii="Times New Roman" w:hAnsi="Times New Roman" w:cs="Times New Roman"/>
          <w:b/>
          <w:i/>
          <w:sz w:val="28"/>
          <w:szCs w:val="28"/>
        </w:rPr>
        <w:t>ниципальной службы в Глушковском районе Курксой об</w:t>
      </w:r>
      <w:r w:rsidR="00EF1CA0" w:rsidRPr="00B81E94">
        <w:rPr>
          <w:rFonts w:ascii="Times New Roman" w:hAnsi="Times New Roman" w:cs="Times New Roman"/>
          <w:b/>
          <w:i/>
          <w:sz w:val="28"/>
          <w:szCs w:val="28"/>
        </w:rPr>
        <w:t>ла</w:t>
      </w:r>
      <w:r w:rsidR="00AA1AE2" w:rsidRPr="00B81E94">
        <w:rPr>
          <w:rFonts w:ascii="Times New Roman" w:hAnsi="Times New Roman" w:cs="Times New Roman"/>
          <w:b/>
          <w:i/>
          <w:sz w:val="28"/>
          <w:szCs w:val="28"/>
        </w:rPr>
        <w:t>сти», утвержденная постановлением Администрации Глушковского района Курской области</w:t>
      </w:r>
      <w:r w:rsidR="00EF1CA0" w:rsidRPr="00B81E94">
        <w:rPr>
          <w:rFonts w:ascii="Times New Roman" w:hAnsi="Times New Roman" w:cs="Times New Roman"/>
          <w:b/>
          <w:i/>
          <w:sz w:val="28"/>
          <w:szCs w:val="28"/>
        </w:rPr>
        <w:t xml:space="preserve"> </w:t>
      </w:r>
      <w:r w:rsidR="00AA1AE2" w:rsidRPr="00B81E94">
        <w:rPr>
          <w:rFonts w:ascii="Times New Roman" w:hAnsi="Times New Roman" w:cs="Times New Roman"/>
          <w:b/>
          <w:i/>
          <w:sz w:val="28"/>
          <w:szCs w:val="28"/>
        </w:rPr>
        <w:t>от 05.11.2014 № 487 (с последующими изменениями)</w:t>
      </w:r>
    </w:p>
    <w:p w:rsidR="00AA1AE2" w:rsidRPr="00B81E94" w:rsidRDefault="00AA1AE2" w:rsidP="00AA1AE2">
      <w:pPr>
        <w:autoSpaceDE w:val="0"/>
        <w:autoSpaceDN w:val="0"/>
        <w:adjustRightInd w:val="0"/>
        <w:spacing w:after="0" w:line="240" w:lineRule="auto"/>
        <w:ind w:firstLine="709"/>
        <w:jc w:val="both"/>
        <w:rPr>
          <w:rFonts w:ascii="Times New Roman" w:hAnsi="Times New Roman" w:cs="Times New Roman"/>
          <w:sz w:val="28"/>
          <w:szCs w:val="28"/>
        </w:rPr>
      </w:pPr>
      <w:r w:rsidRPr="00B81E94">
        <w:rPr>
          <w:rFonts w:ascii="Times New Roman" w:hAnsi="Times New Roman" w:cs="Times New Roman"/>
          <w:sz w:val="28"/>
          <w:szCs w:val="28"/>
        </w:rPr>
        <w:t>Ответственный исполнитель муниципальной программы – отдел организаицонно-кадровой работы и информатизации Администрации Глушковского района Курской об</w:t>
      </w:r>
      <w:r w:rsidR="0097467E" w:rsidRPr="00B81E94">
        <w:rPr>
          <w:rFonts w:ascii="Times New Roman" w:hAnsi="Times New Roman" w:cs="Times New Roman"/>
          <w:sz w:val="28"/>
          <w:szCs w:val="28"/>
        </w:rPr>
        <w:t>ла</w:t>
      </w:r>
      <w:r w:rsidRPr="00B81E94">
        <w:rPr>
          <w:rFonts w:ascii="Times New Roman" w:hAnsi="Times New Roman" w:cs="Times New Roman"/>
          <w:sz w:val="28"/>
          <w:szCs w:val="28"/>
        </w:rPr>
        <w:t>сти.</w:t>
      </w:r>
    </w:p>
    <w:p w:rsidR="00AA1AE2" w:rsidRPr="00B81E94" w:rsidRDefault="00AA1AE2" w:rsidP="00AA1AE2">
      <w:pPr>
        <w:autoSpaceDE w:val="0"/>
        <w:autoSpaceDN w:val="0"/>
        <w:adjustRightInd w:val="0"/>
        <w:spacing w:after="0" w:line="240" w:lineRule="auto"/>
        <w:ind w:firstLine="709"/>
        <w:jc w:val="both"/>
        <w:rPr>
          <w:rFonts w:ascii="Times New Roman" w:hAnsi="Times New Roman" w:cs="Times New Roman"/>
          <w:sz w:val="28"/>
          <w:szCs w:val="28"/>
        </w:rPr>
      </w:pPr>
      <w:r w:rsidRPr="00B81E94">
        <w:rPr>
          <w:rFonts w:ascii="Times New Roman" w:hAnsi="Times New Roman" w:cs="Times New Roman"/>
          <w:sz w:val="28"/>
          <w:szCs w:val="28"/>
        </w:rPr>
        <w:t>Муниципальная программа Глушковского района Курской области включает 1 подпрограмму «Реализация мероприятий, напрвленных на развитие муниципальной службы»;</w:t>
      </w:r>
    </w:p>
    <w:p w:rsidR="002F25A2" w:rsidRPr="00B81E94" w:rsidRDefault="00AA1AE2" w:rsidP="002F25A2">
      <w:pPr>
        <w:spacing w:after="0" w:line="240" w:lineRule="auto"/>
        <w:ind w:firstLine="709"/>
        <w:jc w:val="both"/>
        <w:rPr>
          <w:rFonts w:ascii="Times New Roman" w:hAnsi="Times New Roman" w:cs="Times New Roman"/>
          <w:sz w:val="28"/>
          <w:szCs w:val="28"/>
        </w:rPr>
      </w:pPr>
      <w:r w:rsidRPr="00B81E94">
        <w:rPr>
          <w:rFonts w:ascii="Times New Roman" w:hAnsi="Times New Roman" w:cs="Times New Roman"/>
          <w:sz w:val="28"/>
          <w:szCs w:val="28"/>
        </w:rPr>
        <w:t>Муниципальной программой Глушковского района Курской области определены  стратегические цели:</w:t>
      </w:r>
      <w:r w:rsidR="002F25A2" w:rsidRPr="00B81E94">
        <w:rPr>
          <w:rFonts w:ascii="Times New Roman" w:hAnsi="Times New Roman" w:cs="Times New Roman"/>
          <w:sz w:val="28"/>
          <w:szCs w:val="28"/>
        </w:rPr>
        <w:t xml:space="preserve"> </w:t>
      </w:r>
    </w:p>
    <w:p w:rsidR="00AA1AE2" w:rsidRPr="00B81E94" w:rsidRDefault="00AA1AE2" w:rsidP="002F25A2">
      <w:pPr>
        <w:spacing w:after="0" w:line="240" w:lineRule="auto"/>
        <w:ind w:firstLine="709"/>
        <w:jc w:val="both"/>
        <w:rPr>
          <w:rFonts w:ascii="Times New Roman" w:hAnsi="Times New Roman" w:cs="Times New Roman"/>
          <w:sz w:val="28"/>
          <w:szCs w:val="28"/>
        </w:rPr>
      </w:pPr>
      <w:r w:rsidRPr="00B81E94">
        <w:rPr>
          <w:rFonts w:ascii="Times New Roman" w:hAnsi="Times New Roman" w:cs="Times New Roman"/>
          <w:sz w:val="28"/>
          <w:szCs w:val="28"/>
        </w:rPr>
        <w:t>развитие нормативного правового обеспечения муниципальной службы Глушковского района;</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внедрение и применение на муниципальной службе эффективных технологий и современных методов кадровой работы;</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повышение эффективности муниципальной службы и результативности профессиональной служебной деятельности муниципальных служащих администрации Глушковского района;</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реализация мер по противодействию коррупции на муниципальной службе;</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развитие системы формирования резерва управленческих кадров Глушковского района Курской области;</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реализация мер по совершенствованию работы с обращениями граждан;</w:t>
      </w:r>
    </w:p>
    <w:p w:rsidR="00AA1AE2" w:rsidRPr="00B81E94" w:rsidRDefault="00AA1AE2" w:rsidP="00AA1AE2">
      <w:pPr>
        <w:spacing w:after="0" w:line="240" w:lineRule="auto"/>
        <w:ind w:firstLine="708"/>
        <w:jc w:val="both"/>
        <w:rPr>
          <w:rFonts w:ascii="Times New Roman" w:hAnsi="Times New Roman" w:cs="Times New Roman"/>
          <w:sz w:val="28"/>
          <w:szCs w:val="28"/>
        </w:rPr>
      </w:pPr>
      <w:r w:rsidRPr="00B81E94">
        <w:rPr>
          <w:rFonts w:ascii="Times New Roman" w:hAnsi="Times New Roman" w:cs="Times New Roman"/>
          <w:sz w:val="28"/>
          <w:szCs w:val="28"/>
        </w:rPr>
        <w:t>реализация мер по обеспечению оргтехникой и доступом к сети Интернет рабочих мест Администрации Глушковского района;</w:t>
      </w:r>
    </w:p>
    <w:p w:rsidR="00AA1AE2" w:rsidRPr="00B81E94" w:rsidRDefault="00AA1AE2" w:rsidP="00AA1AE2">
      <w:pPr>
        <w:pStyle w:val="aa"/>
        <w:tabs>
          <w:tab w:val="left" w:pos="709"/>
        </w:tabs>
        <w:spacing w:after="0"/>
        <w:jc w:val="both"/>
        <w:rPr>
          <w:sz w:val="28"/>
          <w:szCs w:val="28"/>
        </w:rPr>
      </w:pPr>
      <w:r w:rsidRPr="00B81E94">
        <w:rPr>
          <w:sz w:val="28"/>
          <w:szCs w:val="28"/>
        </w:rPr>
        <w:tab/>
        <w:t>улучшение условий труда служащих, приведение в нормативное техническое со</w:t>
      </w:r>
      <w:r w:rsidR="00181A7D" w:rsidRPr="00B81E94">
        <w:rPr>
          <w:sz w:val="28"/>
          <w:szCs w:val="28"/>
        </w:rPr>
        <w:t>стояние административных зданий;</w:t>
      </w:r>
    </w:p>
    <w:p w:rsidR="00181A7D" w:rsidRDefault="00181A7D" w:rsidP="00AA1AE2">
      <w:pPr>
        <w:pStyle w:val="aa"/>
        <w:tabs>
          <w:tab w:val="left" w:pos="709"/>
        </w:tabs>
        <w:spacing w:after="0"/>
        <w:jc w:val="both"/>
        <w:rPr>
          <w:sz w:val="28"/>
          <w:szCs w:val="28"/>
          <w:lang w:val="en-US"/>
        </w:rPr>
      </w:pPr>
      <w:r w:rsidRPr="00B81E94">
        <w:rPr>
          <w:sz w:val="28"/>
          <w:szCs w:val="28"/>
        </w:rPr>
        <w:tab/>
        <w:t>повышение качества труда муниципальных служащих.</w:t>
      </w:r>
    </w:p>
    <w:p w:rsidR="00B81E94" w:rsidRPr="00B81E94" w:rsidRDefault="00B81E94" w:rsidP="00B81E94">
      <w:pPr>
        <w:spacing w:after="0"/>
        <w:ind w:firstLine="851"/>
        <w:jc w:val="both"/>
        <w:rPr>
          <w:rFonts w:ascii="Times New Roman" w:hAnsi="Times New Roman"/>
          <w:sz w:val="28"/>
          <w:szCs w:val="28"/>
        </w:rPr>
      </w:pPr>
      <w:r w:rsidRPr="00B81E94">
        <w:rPr>
          <w:rFonts w:ascii="Times New Roman" w:hAnsi="Times New Roman"/>
          <w:sz w:val="28"/>
          <w:szCs w:val="28"/>
        </w:rPr>
        <w:lastRenderedPageBreak/>
        <w:t>В отчетном году в целях достижения поставленных целей и задач муниципальной программы Глушковского района Курской области запланировано достижение 13 целевых показателей (индикаторов); выполнение 1 основного мероприятия в составе 1 подпрограммы.</w:t>
      </w:r>
    </w:p>
    <w:p w:rsidR="00B81E94" w:rsidRPr="00B81E94" w:rsidRDefault="00B81E94" w:rsidP="00B81E94">
      <w:pPr>
        <w:spacing w:after="0"/>
        <w:jc w:val="both"/>
        <w:rPr>
          <w:rFonts w:ascii="Times New Roman" w:hAnsi="Times New Roman"/>
          <w:sz w:val="28"/>
          <w:szCs w:val="28"/>
        </w:rPr>
      </w:pPr>
      <w:r w:rsidRPr="00B81E94">
        <w:rPr>
          <w:rFonts w:ascii="Times New Roman" w:hAnsi="Times New Roman"/>
          <w:sz w:val="28"/>
          <w:szCs w:val="28"/>
        </w:rPr>
        <w:tab/>
        <w:t xml:space="preserve">В ходе реализации муниципальной программы Глушковского района Курской области в 2024 году в полном объеме достигнуты значения 9 запланированных целевых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к общему количеству показателей (индикаторов) составила 69,2%. </w:t>
      </w:r>
    </w:p>
    <w:p w:rsidR="00B81E94" w:rsidRPr="00B81E94" w:rsidRDefault="00B81E94" w:rsidP="00B81E94">
      <w:pPr>
        <w:spacing w:after="0"/>
        <w:jc w:val="both"/>
        <w:rPr>
          <w:rFonts w:ascii="Times New Roman" w:hAnsi="Times New Roman"/>
          <w:sz w:val="28"/>
          <w:szCs w:val="28"/>
        </w:rPr>
      </w:pPr>
      <w:r w:rsidRPr="00B81E94">
        <w:rPr>
          <w:rFonts w:ascii="Times New Roman" w:hAnsi="Times New Roman"/>
          <w:sz w:val="28"/>
          <w:szCs w:val="28"/>
        </w:rPr>
        <w:tab/>
      </w:r>
      <w:r w:rsidRPr="00B81E94">
        <w:rPr>
          <w:rFonts w:ascii="Times New Roman" w:hAnsi="Times New Roman"/>
          <w:sz w:val="28"/>
          <w:szCs w:val="28"/>
        </w:rPr>
        <w:tab/>
        <w:t>В соответствии с проведенной отделом организационно-кадровой работы и информатизации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0,85.</w:t>
      </w:r>
    </w:p>
    <w:p w:rsidR="00B81E94" w:rsidRPr="00B81E94" w:rsidRDefault="00B81E94" w:rsidP="00B81E94">
      <w:pPr>
        <w:spacing w:after="0"/>
        <w:jc w:val="both"/>
        <w:rPr>
          <w:rFonts w:ascii="Times New Roman" w:hAnsi="Times New Roman" w:cs="Times New Roman"/>
          <w:sz w:val="28"/>
          <w:szCs w:val="28"/>
        </w:rPr>
      </w:pPr>
      <w:r w:rsidRPr="00B81E94">
        <w:rPr>
          <w:rFonts w:ascii="Times New Roman" w:hAnsi="Times New Roman"/>
          <w:sz w:val="28"/>
          <w:szCs w:val="28"/>
        </w:rPr>
        <w:tab/>
        <w:t xml:space="preserve">В соответствии с выше изложенным, Методикой оценки эффективности муниципальной программы Глушковского района Курской области, в 2024 году достигнута </w:t>
      </w:r>
      <w:r w:rsidRPr="00B81E94">
        <w:rPr>
          <w:rFonts w:ascii="Times New Roman" w:hAnsi="Times New Roman"/>
          <w:b/>
          <w:sz w:val="28"/>
          <w:szCs w:val="28"/>
        </w:rPr>
        <w:t xml:space="preserve">средняя </w:t>
      </w:r>
      <w:r w:rsidRPr="00B81E94">
        <w:rPr>
          <w:rFonts w:ascii="Times New Roman" w:hAnsi="Times New Roman"/>
          <w:sz w:val="28"/>
          <w:szCs w:val="28"/>
        </w:rPr>
        <w:t xml:space="preserve">эффективность и результативность муниципальной программы  Глушковского района Курской области  </w:t>
      </w:r>
      <w:r w:rsidRPr="00B81E94">
        <w:rPr>
          <w:rFonts w:ascii="Times New Roman" w:hAnsi="Times New Roman" w:cs="Times New Roman"/>
          <w:sz w:val="28"/>
          <w:szCs w:val="28"/>
        </w:rPr>
        <w:t>«Развитие муниципальной службы в Глушковском районе Курской области».</w:t>
      </w:r>
    </w:p>
    <w:p w:rsidR="00AA1AE2" w:rsidRPr="005B436A" w:rsidRDefault="00AA1AE2" w:rsidP="00AA1AE2">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10233F" w:rsidRPr="00B81E94" w:rsidRDefault="001914D4" w:rsidP="0010233F">
      <w:pPr>
        <w:pStyle w:val="ConsPlusNonformat"/>
        <w:ind w:firstLine="709"/>
        <w:jc w:val="both"/>
        <w:rPr>
          <w:rFonts w:ascii="Times New Roman" w:hAnsi="Times New Roman" w:cs="Times New Roman"/>
          <w:b/>
          <w:i/>
          <w:sz w:val="28"/>
          <w:szCs w:val="28"/>
        </w:rPr>
      </w:pPr>
      <w:r w:rsidRPr="00B81E94">
        <w:rPr>
          <w:rFonts w:ascii="Times New Roman" w:hAnsi="Times New Roman" w:cs="Times New Roman"/>
          <w:b/>
          <w:i/>
          <w:sz w:val="28"/>
          <w:szCs w:val="28"/>
        </w:rPr>
        <w:t>9</w:t>
      </w:r>
      <w:r w:rsidR="00AA1AE2" w:rsidRPr="00B81E94">
        <w:rPr>
          <w:rFonts w:ascii="Times New Roman" w:hAnsi="Times New Roman" w:cs="Times New Roman"/>
          <w:b/>
          <w:i/>
          <w:sz w:val="28"/>
          <w:szCs w:val="28"/>
        </w:rPr>
        <w:t xml:space="preserve">. </w:t>
      </w:r>
      <w:r w:rsidR="0010233F" w:rsidRPr="00B81E94">
        <w:rPr>
          <w:rFonts w:ascii="Times New Roman" w:hAnsi="Times New Roman" w:cs="Times New Roman"/>
          <w:b/>
          <w:i/>
          <w:sz w:val="28"/>
          <w:szCs w:val="28"/>
        </w:rPr>
        <w:t>Муниципальная программа Глушковского района Курской области «Сохранение и развитие архивного дела в Глушковском районе Курской области», утвержденная постановлением Администрации Глушковского района Курской области</w:t>
      </w:r>
      <w:r w:rsidR="000B7950" w:rsidRPr="00B81E94">
        <w:rPr>
          <w:rFonts w:ascii="Times New Roman" w:hAnsi="Times New Roman" w:cs="Times New Roman"/>
          <w:b/>
          <w:i/>
          <w:sz w:val="28"/>
          <w:szCs w:val="28"/>
        </w:rPr>
        <w:t xml:space="preserve"> </w:t>
      </w:r>
      <w:r w:rsidR="0010233F" w:rsidRPr="00B81E94">
        <w:rPr>
          <w:rFonts w:ascii="Times New Roman" w:hAnsi="Times New Roman" w:cs="Times New Roman"/>
          <w:b/>
          <w:i/>
          <w:sz w:val="28"/>
          <w:szCs w:val="28"/>
        </w:rPr>
        <w:t>от 05.11.2014г. №485 (с последующими изменениями)</w:t>
      </w:r>
    </w:p>
    <w:p w:rsidR="0010233F" w:rsidRPr="00B81E94" w:rsidRDefault="002F25A2" w:rsidP="0010233F">
      <w:pPr>
        <w:pStyle w:val="ConsPlusNonformat"/>
        <w:ind w:firstLine="709"/>
        <w:jc w:val="both"/>
        <w:rPr>
          <w:rFonts w:ascii="Times New Roman" w:hAnsi="Times New Roman" w:cs="Times New Roman"/>
          <w:sz w:val="28"/>
          <w:szCs w:val="28"/>
        </w:rPr>
      </w:pPr>
      <w:r w:rsidRPr="00B81E94">
        <w:rPr>
          <w:rFonts w:ascii="Times New Roman" w:hAnsi="Times New Roman" w:cs="Times New Roman"/>
          <w:sz w:val="28"/>
          <w:szCs w:val="28"/>
        </w:rPr>
        <w:t>Ответственным</w:t>
      </w:r>
      <w:r w:rsidR="0010233F" w:rsidRPr="00B81E94">
        <w:rPr>
          <w:rFonts w:ascii="Times New Roman" w:hAnsi="Times New Roman" w:cs="Times New Roman"/>
          <w:sz w:val="28"/>
          <w:szCs w:val="28"/>
        </w:rPr>
        <w:t xml:space="preserve"> исполнител</w:t>
      </w:r>
      <w:r w:rsidRPr="00B81E94">
        <w:rPr>
          <w:rFonts w:ascii="Times New Roman" w:hAnsi="Times New Roman" w:cs="Times New Roman"/>
          <w:sz w:val="28"/>
          <w:szCs w:val="28"/>
        </w:rPr>
        <w:t>ем</w:t>
      </w:r>
      <w:r w:rsidR="0010233F" w:rsidRPr="00B81E94">
        <w:rPr>
          <w:rFonts w:ascii="Times New Roman" w:hAnsi="Times New Roman" w:cs="Times New Roman"/>
          <w:sz w:val="28"/>
          <w:szCs w:val="28"/>
        </w:rPr>
        <w:t xml:space="preserve"> муниципальной программы Глушковского района Курской области </w:t>
      </w:r>
      <w:r w:rsidRPr="00B81E94">
        <w:rPr>
          <w:rFonts w:ascii="Times New Roman" w:hAnsi="Times New Roman" w:cs="Times New Roman"/>
          <w:sz w:val="28"/>
          <w:szCs w:val="28"/>
        </w:rPr>
        <w:t>является</w:t>
      </w:r>
      <w:r w:rsidR="0010233F" w:rsidRPr="00B81E94">
        <w:rPr>
          <w:rFonts w:ascii="Times New Roman" w:hAnsi="Times New Roman" w:cs="Times New Roman"/>
          <w:sz w:val="28"/>
          <w:szCs w:val="28"/>
        </w:rPr>
        <w:t xml:space="preserve"> архивный отдел Администрации Глушковского района Курской области.</w:t>
      </w:r>
    </w:p>
    <w:p w:rsidR="0010233F" w:rsidRPr="00B81E94" w:rsidRDefault="0010233F" w:rsidP="0010233F">
      <w:pPr>
        <w:pStyle w:val="ConsPlusNonformat"/>
        <w:ind w:firstLine="709"/>
        <w:jc w:val="both"/>
        <w:rPr>
          <w:rFonts w:ascii="Times New Roman" w:hAnsi="Times New Roman" w:cs="Times New Roman"/>
          <w:sz w:val="28"/>
          <w:szCs w:val="28"/>
        </w:rPr>
      </w:pPr>
      <w:r w:rsidRPr="00B81E94">
        <w:rPr>
          <w:rFonts w:ascii="Times New Roman" w:hAnsi="Times New Roman" w:cs="Times New Roman"/>
          <w:sz w:val="28"/>
          <w:szCs w:val="28"/>
        </w:rPr>
        <w:t>Муниципальная программа Глушковского района Курской области включает  1 подпрограмму: «Организация хранения, комплектования и использования документов Архивного фонда Курской областии иных архивных документов».</w:t>
      </w:r>
    </w:p>
    <w:p w:rsidR="0010233F" w:rsidRDefault="0010233F" w:rsidP="0010233F">
      <w:pPr>
        <w:pStyle w:val="ConsPlusNonformat"/>
        <w:ind w:firstLine="708"/>
        <w:jc w:val="both"/>
        <w:rPr>
          <w:rFonts w:ascii="Times New Roman" w:hAnsi="Times New Roman" w:cs="Times New Roman"/>
          <w:sz w:val="28"/>
          <w:szCs w:val="28"/>
          <w:lang w:val="en-US"/>
        </w:rPr>
      </w:pPr>
      <w:r w:rsidRPr="00B81E94">
        <w:rPr>
          <w:rFonts w:ascii="Times New Roman" w:hAnsi="Times New Roman" w:cs="Times New Roman"/>
          <w:sz w:val="28"/>
          <w:szCs w:val="28"/>
        </w:rPr>
        <w:t>Муниципальная программа направлена на создание эффективной системы организации хранения, комплектования, учета и использования документов Архивного фонда Курской областии иных архивных документов в соответствии с законодательством Российской Федерации в интересах граждан, общества и государства.</w:t>
      </w:r>
    </w:p>
    <w:p w:rsidR="00D131BC" w:rsidRPr="00305C5A" w:rsidRDefault="00D131BC" w:rsidP="00D131BC">
      <w:pPr>
        <w:spacing w:after="0"/>
        <w:jc w:val="both"/>
        <w:rPr>
          <w:rFonts w:ascii="Times New Roman" w:hAnsi="Times New Roman"/>
          <w:sz w:val="26"/>
          <w:szCs w:val="26"/>
        </w:rPr>
      </w:pPr>
      <w:r w:rsidRPr="00D131BC">
        <w:rPr>
          <w:rFonts w:ascii="Times New Roman" w:hAnsi="Times New Roman"/>
          <w:sz w:val="26"/>
          <w:szCs w:val="26"/>
        </w:rPr>
        <w:t xml:space="preserve">        </w:t>
      </w:r>
      <w:r w:rsidRPr="00305C5A">
        <w:rPr>
          <w:rFonts w:ascii="Times New Roman" w:hAnsi="Times New Roman"/>
          <w:sz w:val="26"/>
          <w:szCs w:val="26"/>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8 целевых показателей (индикаторов); выполнение 1 основного мероприятия в составе 1 подпрограммы.</w:t>
      </w:r>
    </w:p>
    <w:p w:rsidR="00D131BC" w:rsidRPr="00305C5A" w:rsidRDefault="00D131BC" w:rsidP="00D131BC">
      <w:pPr>
        <w:spacing w:after="0"/>
        <w:ind w:firstLine="709"/>
        <w:jc w:val="both"/>
        <w:rPr>
          <w:rFonts w:ascii="Times New Roman" w:hAnsi="Times New Roman"/>
          <w:sz w:val="26"/>
          <w:szCs w:val="26"/>
        </w:rPr>
      </w:pPr>
      <w:r w:rsidRPr="00305C5A">
        <w:rPr>
          <w:rFonts w:ascii="Times New Roman" w:hAnsi="Times New Roman"/>
          <w:sz w:val="26"/>
          <w:szCs w:val="26"/>
        </w:rPr>
        <w:t xml:space="preserve">В ходе реализации муниципальной программы Глушковского района Курской области за 2024 год достигнуты в полном объеме значения 7 запланированных целевых </w:t>
      </w:r>
      <w:r w:rsidRPr="00305C5A">
        <w:rPr>
          <w:rFonts w:ascii="Times New Roman" w:hAnsi="Times New Roman"/>
          <w:sz w:val="26"/>
          <w:szCs w:val="26"/>
        </w:rPr>
        <w:lastRenderedPageBreak/>
        <w:t>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в общем количества показателей (индикаторов) составила 88%.</w:t>
      </w:r>
    </w:p>
    <w:p w:rsidR="00D131BC" w:rsidRPr="00305C5A" w:rsidRDefault="00D131BC" w:rsidP="00D131BC">
      <w:pPr>
        <w:spacing w:after="0"/>
        <w:jc w:val="both"/>
        <w:rPr>
          <w:rFonts w:ascii="Times New Roman" w:hAnsi="Times New Roman"/>
          <w:sz w:val="26"/>
          <w:szCs w:val="26"/>
        </w:rPr>
      </w:pPr>
      <w:r w:rsidRPr="00305C5A">
        <w:rPr>
          <w:rFonts w:ascii="Times New Roman" w:hAnsi="Times New Roman"/>
          <w:sz w:val="26"/>
          <w:szCs w:val="26"/>
        </w:rPr>
        <w:tab/>
        <w:t>Основное мероприятие муниципальной программы Глушковского района Курской области выполнено в полном объеме.</w:t>
      </w:r>
    </w:p>
    <w:p w:rsidR="00D131BC" w:rsidRPr="00305C5A" w:rsidRDefault="00D131BC" w:rsidP="00D131BC">
      <w:pPr>
        <w:spacing w:after="0"/>
        <w:jc w:val="both"/>
        <w:rPr>
          <w:rFonts w:ascii="Times New Roman" w:hAnsi="Times New Roman"/>
          <w:sz w:val="26"/>
          <w:szCs w:val="26"/>
        </w:rPr>
      </w:pPr>
      <w:r w:rsidRPr="00305C5A">
        <w:rPr>
          <w:rFonts w:ascii="Times New Roman" w:hAnsi="Times New Roman"/>
          <w:sz w:val="26"/>
          <w:szCs w:val="26"/>
        </w:rPr>
        <w:tab/>
        <w:t>В соответствии с проведенной оценкой эффективности реализации муниципальной программы Глушковского района Курской области архивным отделом Администрации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0,9</w:t>
      </w:r>
      <w:r>
        <w:rPr>
          <w:rFonts w:ascii="Times New Roman" w:hAnsi="Times New Roman"/>
          <w:sz w:val="26"/>
          <w:szCs w:val="26"/>
        </w:rPr>
        <w:t>6</w:t>
      </w:r>
      <w:r w:rsidRPr="00305C5A">
        <w:rPr>
          <w:rFonts w:ascii="Times New Roman" w:hAnsi="Times New Roman"/>
          <w:sz w:val="26"/>
          <w:szCs w:val="26"/>
        </w:rPr>
        <w:t>.</w:t>
      </w:r>
    </w:p>
    <w:p w:rsidR="00D131BC" w:rsidRDefault="00D131BC" w:rsidP="00D131BC">
      <w:pPr>
        <w:spacing w:after="0"/>
        <w:jc w:val="both"/>
        <w:rPr>
          <w:rFonts w:ascii="Times New Roman" w:hAnsi="Times New Roman" w:cs="Times New Roman"/>
          <w:sz w:val="26"/>
          <w:szCs w:val="26"/>
        </w:rPr>
      </w:pPr>
      <w:r w:rsidRPr="00305C5A">
        <w:rPr>
          <w:rFonts w:ascii="Times New Roman" w:hAnsi="Times New Roman"/>
          <w:sz w:val="26"/>
          <w:szCs w:val="26"/>
        </w:rPr>
        <w:tab/>
        <w:t>В соответствии с выше изложенным и Методикой оценки эффективности муниципальной программы Глушковского района Курской области, в 202</w:t>
      </w:r>
      <w:r>
        <w:rPr>
          <w:rFonts w:ascii="Times New Roman" w:hAnsi="Times New Roman"/>
          <w:sz w:val="26"/>
          <w:szCs w:val="26"/>
        </w:rPr>
        <w:t>4</w:t>
      </w:r>
      <w:r w:rsidRPr="00305C5A">
        <w:rPr>
          <w:rFonts w:ascii="Times New Roman" w:hAnsi="Times New Roman"/>
          <w:sz w:val="26"/>
          <w:szCs w:val="26"/>
        </w:rPr>
        <w:t xml:space="preserve"> году достигнута </w:t>
      </w:r>
      <w:r w:rsidRPr="00305C5A">
        <w:rPr>
          <w:rFonts w:ascii="Times New Roman" w:hAnsi="Times New Roman"/>
          <w:b/>
          <w:sz w:val="26"/>
          <w:szCs w:val="26"/>
        </w:rPr>
        <w:t xml:space="preserve">высокая </w:t>
      </w:r>
      <w:r w:rsidRPr="00305C5A">
        <w:rPr>
          <w:rFonts w:ascii="Times New Roman" w:hAnsi="Times New Roman"/>
          <w:sz w:val="26"/>
          <w:szCs w:val="26"/>
        </w:rPr>
        <w:t xml:space="preserve">эффективность и результативность муниципальной программы  Глушковского района Курской области  </w:t>
      </w:r>
      <w:r w:rsidRPr="00305C5A">
        <w:rPr>
          <w:rFonts w:ascii="Times New Roman" w:hAnsi="Times New Roman" w:cs="Times New Roman"/>
          <w:sz w:val="26"/>
          <w:szCs w:val="26"/>
        </w:rPr>
        <w:t>«Сохранение и развитие архивного дела в Глушковском районе Курской области».</w:t>
      </w:r>
    </w:p>
    <w:p w:rsidR="0031481A" w:rsidRPr="00675BCE" w:rsidRDefault="00E66A9C" w:rsidP="0031481A">
      <w:pPr>
        <w:pStyle w:val="ConsPlusNonformat"/>
        <w:ind w:firstLine="709"/>
        <w:jc w:val="both"/>
        <w:rPr>
          <w:rFonts w:ascii="Times New Roman" w:hAnsi="Times New Roman" w:cs="Times New Roman"/>
          <w:b/>
          <w:i/>
          <w:sz w:val="28"/>
          <w:szCs w:val="28"/>
        </w:rPr>
      </w:pPr>
      <w:r w:rsidRPr="00675BCE">
        <w:rPr>
          <w:rFonts w:ascii="Times New Roman" w:hAnsi="Times New Roman" w:cs="Times New Roman"/>
          <w:b/>
          <w:i/>
          <w:sz w:val="28"/>
          <w:szCs w:val="28"/>
        </w:rPr>
        <w:t>1</w:t>
      </w:r>
      <w:r w:rsidR="001914D4" w:rsidRPr="00675BCE">
        <w:rPr>
          <w:rFonts w:ascii="Times New Roman" w:hAnsi="Times New Roman" w:cs="Times New Roman"/>
          <w:b/>
          <w:i/>
          <w:sz w:val="28"/>
          <w:szCs w:val="28"/>
        </w:rPr>
        <w:t>0</w:t>
      </w:r>
      <w:r w:rsidR="008352DB" w:rsidRPr="00675BCE">
        <w:rPr>
          <w:rFonts w:ascii="Times New Roman" w:hAnsi="Times New Roman" w:cs="Times New Roman"/>
          <w:b/>
          <w:i/>
          <w:sz w:val="28"/>
          <w:szCs w:val="28"/>
        </w:rPr>
        <w:t xml:space="preserve">. </w:t>
      </w:r>
      <w:r w:rsidR="0031481A" w:rsidRPr="00675BCE">
        <w:rPr>
          <w:rFonts w:ascii="Times New Roman" w:hAnsi="Times New Roman" w:cs="Times New Roman"/>
          <w:b/>
          <w:i/>
          <w:sz w:val="28"/>
          <w:szCs w:val="28"/>
        </w:rPr>
        <w:t>Муниципальная программа Глушковского района Курской области</w:t>
      </w:r>
      <w:r w:rsidR="002F25A2" w:rsidRPr="00675BCE">
        <w:rPr>
          <w:rFonts w:ascii="Times New Roman" w:hAnsi="Times New Roman" w:cs="Times New Roman"/>
          <w:b/>
          <w:i/>
          <w:sz w:val="28"/>
          <w:szCs w:val="28"/>
        </w:rPr>
        <w:t xml:space="preserve"> </w:t>
      </w:r>
      <w:r w:rsidR="0031481A" w:rsidRPr="00675BCE">
        <w:rPr>
          <w:rFonts w:ascii="Times New Roman" w:hAnsi="Times New Roman" w:cs="Times New Roman"/>
          <w:b/>
          <w:i/>
          <w:sz w:val="28"/>
          <w:szCs w:val="28"/>
        </w:rPr>
        <w:t>«Развитие транспортной системы, обеспечение перевозки пассажиров в Глушковского района Курской области и безопасности дорожного движения», утвержденная постановлением Администрации Глушковского района Курской области</w:t>
      </w:r>
      <w:r w:rsidR="00A15DE1" w:rsidRPr="00675BCE">
        <w:rPr>
          <w:rFonts w:ascii="Times New Roman" w:hAnsi="Times New Roman" w:cs="Times New Roman"/>
          <w:b/>
          <w:i/>
          <w:sz w:val="28"/>
          <w:szCs w:val="28"/>
        </w:rPr>
        <w:t xml:space="preserve"> </w:t>
      </w:r>
      <w:r w:rsidR="0031481A" w:rsidRPr="00675BCE">
        <w:rPr>
          <w:rFonts w:ascii="Times New Roman" w:hAnsi="Times New Roman" w:cs="Times New Roman"/>
          <w:b/>
          <w:i/>
          <w:sz w:val="28"/>
          <w:szCs w:val="28"/>
        </w:rPr>
        <w:t>от 05.11.20</w:t>
      </w:r>
      <w:r w:rsidR="003F5D26" w:rsidRPr="00675BCE">
        <w:rPr>
          <w:rFonts w:ascii="Times New Roman" w:hAnsi="Times New Roman" w:cs="Times New Roman"/>
          <w:b/>
          <w:i/>
          <w:sz w:val="28"/>
          <w:szCs w:val="28"/>
        </w:rPr>
        <w:t xml:space="preserve">14 </w:t>
      </w:r>
      <w:r w:rsidR="0031481A" w:rsidRPr="00675BCE">
        <w:rPr>
          <w:rFonts w:ascii="Times New Roman" w:hAnsi="Times New Roman" w:cs="Times New Roman"/>
          <w:b/>
          <w:i/>
          <w:sz w:val="28"/>
          <w:szCs w:val="28"/>
        </w:rPr>
        <w:t xml:space="preserve"> № 493 (с последующим</w:t>
      </w:r>
      <w:r w:rsidR="00B70358" w:rsidRPr="00675BCE">
        <w:rPr>
          <w:rFonts w:ascii="Times New Roman" w:hAnsi="Times New Roman" w:cs="Times New Roman"/>
          <w:b/>
          <w:i/>
          <w:sz w:val="28"/>
          <w:szCs w:val="28"/>
        </w:rPr>
        <w:t>и изменениями).</w:t>
      </w:r>
    </w:p>
    <w:p w:rsidR="0031481A" w:rsidRPr="00675BCE" w:rsidRDefault="0031481A" w:rsidP="0031481A">
      <w:pPr>
        <w:pStyle w:val="ConsPlusCell"/>
        <w:ind w:firstLine="720"/>
        <w:jc w:val="both"/>
        <w:rPr>
          <w:sz w:val="28"/>
          <w:szCs w:val="28"/>
        </w:rPr>
      </w:pPr>
      <w:r w:rsidRPr="00675BCE">
        <w:rPr>
          <w:sz w:val="28"/>
          <w:szCs w:val="28"/>
        </w:rPr>
        <w:t xml:space="preserve">Ответственным исполнителем муниципальной программы является </w:t>
      </w:r>
      <w:r w:rsidR="00B70358" w:rsidRPr="00675BCE">
        <w:rPr>
          <w:sz w:val="28"/>
          <w:szCs w:val="28"/>
        </w:rPr>
        <w:t>отдел строительства и архитектуры Администрации Глушковского района Курской обалсти.</w:t>
      </w:r>
    </w:p>
    <w:p w:rsidR="0031481A" w:rsidRPr="00675BCE" w:rsidRDefault="0031481A" w:rsidP="0031481A">
      <w:pPr>
        <w:pStyle w:val="ConsPlusCell"/>
        <w:ind w:firstLine="720"/>
        <w:jc w:val="both"/>
        <w:rPr>
          <w:sz w:val="28"/>
          <w:szCs w:val="28"/>
        </w:rPr>
      </w:pPr>
      <w:r w:rsidRPr="00675BCE">
        <w:rPr>
          <w:sz w:val="28"/>
          <w:szCs w:val="28"/>
        </w:rPr>
        <w:t>В состав муниципальной программы входят 3 подпрограммы:</w:t>
      </w:r>
    </w:p>
    <w:p w:rsidR="0031481A" w:rsidRPr="00675BCE" w:rsidRDefault="0031481A" w:rsidP="0031481A">
      <w:pPr>
        <w:pStyle w:val="ConsPlusCell"/>
        <w:ind w:firstLine="720"/>
        <w:jc w:val="both"/>
        <w:rPr>
          <w:sz w:val="28"/>
          <w:szCs w:val="28"/>
        </w:rPr>
      </w:pPr>
      <w:r w:rsidRPr="00675BCE">
        <w:rPr>
          <w:sz w:val="28"/>
          <w:szCs w:val="28"/>
        </w:rPr>
        <w:t>подпрограмма 1 «Развитие сети автомобильных дорог</w:t>
      </w:r>
      <w:r w:rsidR="00B70358" w:rsidRPr="00675BCE">
        <w:rPr>
          <w:sz w:val="28"/>
          <w:szCs w:val="28"/>
        </w:rPr>
        <w:t xml:space="preserve"> Глушковского района</w:t>
      </w:r>
      <w:r w:rsidRPr="00675BCE">
        <w:rPr>
          <w:sz w:val="28"/>
          <w:szCs w:val="28"/>
        </w:rPr>
        <w:t xml:space="preserve"> Курской области»;</w:t>
      </w:r>
    </w:p>
    <w:p w:rsidR="0031481A" w:rsidRPr="00675BCE" w:rsidRDefault="0031481A" w:rsidP="0031481A">
      <w:pPr>
        <w:pStyle w:val="ConsPlusCell"/>
        <w:ind w:firstLine="720"/>
        <w:jc w:val="both"/>
        <w:rPr>
          <w:sz w:val="28"/>
          <w:szCs w:val="28"/>
        </w:rPr>
      </w:pPr>
      <w:r w:rsidRPr="00675BCE">
        <w:rPr>
          <w:sz w:val="28"/>
          <w:szCs w:val="28"/>
        </w:rPr>
        <w:t xml:space="preserve">подпрограмма 2 «Развитие пассажирских перевозок в </w:t>
      </w:r>
      <w:r w:rsidR="00B70358" w:rsidRPr="00675BCE">
        <w:rPr>
          <w:sz w:val="28"/>
          <w:szCs w:val="28"/>
        </w:rPr>
        <w:t xml:space="preserve">Глушковском районе </w:t>
      </w:r>
      <w:r w:rsidRPr="00675BCE">
        <w:rPr>
          <w:sz w:val="28"/>
          <w:szCs w:val="28"/>
        </w:rPr>
        <w:t>Курской области»;</w:t>
      </w:r>
    </w:p>
    <w:p w:rsidR="0031481A" w:rsidRPr="00675BCE" w:rsidRDefault="0031481A" w:rsidP="0031481A">
      <w:pPr>
        <w:pStyle w:val="ConsPlusCell"/>
        <w:ind w:firstLine="720"/>
        <w:jc w:val="both"/>
        <w:rPr>
          <w:sz w:val="28"/>
          <w:szCs w:val="28"/>
        </w:rPr>
      </w:pPr>
      <w:r w:rsidRPr="00675BCE">
        <w:rPr>
          <w:sz w:val="28"/>
          <w:szCs w:val="28"/>
        </w:rPr>
        <w:t xml:space="preserve">подпрограмма 3 «Повышение безопасности дорожного движения в </w:t>
      </w:r>
      <w:r w:rsidR="00B70358" w:rsidRPr="00675BCE">
        <w:rPr>
          <w:sz w:val="28"/>
          <w:szCs w:val="28"/>
        </w:rPr>
        <w:t xml:space="preserve">Глушковском районе </w:t>
      </w:r>
      <w:r w:rsidRPr="00675BCE">
        <w:rPr>
          <w:sz w:val="28"/>
          <w:szCs w:val="28"/>
        </w:rPr>
        <w:t>Курской области».</w:t>
      </w:r>
    </w:p>
    <w:p w:rsidR="0031481A" w:rsidRPr="00675BCE" w:rsidRDefault="0031481A" w:rsidP="0031481A">
      <w:pPr>
        <w:pStyle w:val="ConsPlusCell"/>
        <w:ind w:firstLine="720"/>
        <w:jc w:val="both"/>
        <w:rPr>
          <w:sz w:val="28"/>
          <w:szCs w:val="28"/>
        </w:rPr>
      </w:pPr>
      <w:r w:rsidRPr="00675BCE">
        <w:rPr>
          <w:sz w:val="28"/>
          <w:szCs w:val="28"/>
        </w:rPr>
        <w:t>Целями муниципальной программы Глушковского района Курской областиявляются:</w:t>
      </w:r>
    </w:p>
    <w:p w:rsidR="00B70358" w:rsidRPr="00675BCE" w:rsidRDefault="00B70358" w:rsidP="00B70358">
      <w:pPr>
        <w:spacing w:after="0" w:line="240" w:lineRule="auto"/>
        <w:ind w:firstLine="709"/>
        <w:jc w:val="both"/>
        <w:rPr>
          <w:rFonts w:ascii="Times New Roman" w:hAnsi="Times New Roman" w:cs="Times New Roman"/>
          <w:sz w:val="28"/>
          <w:szCs w:val="28"/>
        </w:rPr>
      </w:pPr>
      <w:r w:rsidRPr="00675BCE">
        <w:rPr>
          <w:rFonts w:ascii="Times New Roman" w:hAnsi="Times New Roman" w:cs="Times New Roman"/>
          <w:sz w:val="28"/>
          <w:szCs w:val="28"/>
        </w:rPr>
        <w:t>- развитие  современной  и  эффективной  транспортной  инфраструктуры,  обеспечивающей  ускорение  товародвижения  и  снижение  транспортных издержек  в  экономике;</w:t>
      </w:r>
    </w:p>
    <w:p w:rsidR="00B70358" w:rsidRPr="00675BCE" w:rsidRDefault="00B70358" w:rsidP="00B70358">
      <w:pPr>
        <w:spacing w:after="0" w:line="240" w:lineRule="auto"/>
        <w:ind w:firstLine="709"/>
        <w:jc w:val="both"/>
        <w:rPr>
          <w:rFonts w:ascii="Times New Roman" w:hAnsi="Times New Roman" w:cs="Times New Roman"/>
          <w:sz w:val="28"/>
          <w:szCs w:val="28"/>
        </w:rPr>
      </w:pPr>
      <w:r w:rsidRPr="00675BCE">
        <w:rPr>
          <w:rFonts w:ascii="Times New Roman" w:hAnsi="Times New Roman" w:cs="Times New Roman"/>
          <w:sz w:val="28"/>
          <w:szCs w:val="28"/>
        </w:rPr>
        <w:t>-  повышение   доступности  и  качества  услуг транспортного  комплекса  для  населения;</w:t>
      </w:r>
    </w:p>
    <w:p w:rsidR="00B70358" w:rsidRPr="00675BCE" w:rsidRDefault="00B70358" w:rsidP="00B70358">
      <w:pPr>
        <w:spacing w:after="0" w:line="240" w:lineRule="auto"/>
        <w:ind w:firstLine="709"/>
        <w:jc w:val="both"/>
        <w:rPr>
          <w:rFonts w:ascii="Times New Roman" w:hAnsi="Times New Roman" w:cs="Times New Roman"/>
          <w:sz w:val="28"/>
          <w:szCs w:val="28"/>
        </w:rPr>
      </w:pPr>
      <w:r w:rsidRPr="00675BCE">
        <w:rPr>
          <w:rFonts w:ascii="Times New Roman" w:hAnsi="Times New Roman" w:cs="Times New Roman"/>
          <w:sz w:val="28"/>
          <w:szCs w:val="28"/>
        </w:rPr>
        <w:t>-  приведение  автодорог  в  соответствии  с  эксплуатационными  требованиями;</w:t>
      </w:r>
    </w:p>
    <w:p w:rsidR="0031481A" w:rsidRDefault="00B70358" w:rsidP="00B70358">
      <w:pPr>
        <w:spacing w:after="0" w:line="240" w:lineRule="auto"/>
        <w:ind w:firstLine="709"/>
        <w:jc w:val="both"/>
        <w:rPr>
          <w:rFonts w:ascii="Times New Roman" w:hAnsi="Times New Roman" w:cs="Times New Roman"/>
          <w:sz w:val="28"/>
          <w:szCs w:val="28"/>
          <w:lang w:val="en-US"/>
        </w:rPr>
      </w:pPr>
      <w:r w:rsidRPr="00675BCE">
        <w:rPr>
          <w:rFonts w:ascii="Times New Roman" w:hAnsi="Times New Roman" w:cs="Times New Roman"/>
          <w:sz w:val="28"/>
          <w:szCs w:val="28"/>
        </w:rPr>
        <w:t>-   повышение  безопасности  дорожного  движения.</w:t>
      </w:r>
    </w:p>
    <w:p w:rsidR="00675BCE" w:rsidRPr="00675BCE" w:rsidRDefault="00675BCE" w:rsidP="00675BCE">
      <w:pPr>
        <w:spacing w:after="0" w:line="240" w:lineRule="auto"/>
        <w:jc w:val="both"/>
        <w:rPr>
          <w:rFonts w:ascii="Times New Roman" w:hAnsi="Times New Roman"/>
          <w:sz w:val="28"/>
          <w:szCs w:val="28"/>
        </w:rPr>
      </w:pPr>
      <w:r w:rsidRPr="00675BCE">
        <w:rPr>
          <w:rFonts w:ascii="Times New Roman" w:hAnsi="Times New Roman"/>
          <w:sz w:val="28"/>
          <w:szCs w:val="28"/>
        </w:rPr>
        <w:t xml:space="preserve">        </w:t>
      </w:r>
      <w:r w:rsidRPr="00722E22">
        <w:rPr>
          <w:rFonts w:ascii="Times New Roman" w:hAnsi="Times New Roman"/>
          <w:sz w:val="28"/>
          <w:szCs w:val="28"/>
        </w:rPr>
        <w:t xml:space="preserve"> </w:t>
      </w:r>
      <w:r w:rsidRPr="00675BCE">
        <w:rPr>
          <w:rFonts w:ascii="Times New Roman" w:hAnsi="Times New Roman"/>
          <w:sz w:val="28"/>
          <w:szCs w:val="28"/>
        </w:rPr>
        <w:t>В отчетном году в целях достижения поставленных целей и решения задач муниципальной программы Глушковского района Курской области запланировано достижение 9 целевых показателя (индикаторов); выполнение 5 основных мероприятий в составе 3 подпрограммы.</w:t>
      </w:r>
    </w:p>
    <w:p w:rsidR="00675BCE" w:rsidRPr="00675BCE" w:rsidRDefault="00675BCE" w:rsidP="00675BCE">
      <w:pPr>
        <w:spacing w:after="0" w:line="240" w:lineRule="auto"/>
        <w:jc w:val="both"/>
        <w:rPr>
          <w:rFonts w:ascii="Times New Roman" w:hAnsi="Times New Roman"/>
          <w:sz w:val="28"/>
          <w:szCs w:val="28"/>
        </w:rPr>
      </w:pPr>
      <w:r w:rsidRPr="00675BCE">
        <w:rPr>
          <w:rFonts w:ascii="Times New Roman" w:hAnsi="Times New Roman"/>
          <w:sz w:val="28"/>
          <w:szCs w:val="28"/>
        </w:rPr>
        <w:lastRenderedPageBreak/>
        <w:tab/>
        <w:t xml:space="preserve">В ходе реализации муниципальной программы Глушковского района Курской области за 2024 году достигнуты в полном объеме значения 4 целевых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к общему количеству показателей (индикаторов) составила  44%. </w:t>
      </w:r>
    </w:p>
    <w:p w:rsidR="00675BCE" w:rsidRPr="00675BCE" w:rsidRDefault="00675BCE" w:rsidP="00675BCE">
      <w:pPr>
        <w:spacing w:after="0" w:line="240" w:lineRule="auto"/>
        <w:jc w:val="both"/>
        <w:rPr>
          <w:rFonts w:ascii="Times New Roman" w:hAnsi="Times New Roman"/>
          <w:sz w:val="28"/>
          <w:szCs w:val="28"/>
        </w:rPr>
      </w:pPr>
      <w:r w:rsidRPr="00675BCE">
        <w:rPr>
          <w:rFonts w:ascii="Times New Roman" w:hAnsi="Times New Roman"/>
          <w:sz w:val="28"/>
          <w:szCs w:val="28"/>
        </w:rPr>
        <w:tab/>
      </w:r>
      <w:r w:rsidRPr="00675BCE">
        <w:rPr>
          <w:rFonts w:ascii="Times New Roman" w:hAnsi="Times New Roman"/>
          <w:sz w:val="28"/>
          <w:szCs w:val="28"/>
        </w:rPr>
        <w:tab/>
        <w:t>В соответствии с проведенной отделом строительства и архитектуры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0,64.</w:t>
      </w:r>
    </w:p>
    <w:p w:rsidR="00675BCE" w:rsidRPr="00675BCE" w:rsidRDefault="00675BCE" w:rsidP="00675BCE">
      <w:pPr>
        <w:spacing w:after="0" w:line="240" w:lineRule="auto"/>
        <w:jc w:val="both"/>
        <w:rPr>
          <w:rFonts w:ascii="Times New Roman" w:hAnsi="Times New Roman" w:cs="Times New Roman"/>
          <w:sz w:val="28"/>
          <w:szCs w:val="28"/>
        </w:rPr>
      </w:pPr>
      <w:r w:rsidRPr="00675BCE">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675BCE">
        <w:rPr>
          <w:rFonts w:ascii="Times New Roman" w:hAnsi="Times New Roman"/>
          <w:b/>
          <w:sz w:val="28"/>
          <w:szCs w:val="28"/>
        </w:rPr>
        <w:t xml:space="preserve">неудовлетворительная </w:t>
      </w:r>
      <w:r w:rsidRPr="00675BCE">
        <w:rPr>
          <w:rFonts w:ascii="Times New Roman" w:hAnsi="Times New Roman"/>
          <w:sz w:val="28"/>
          <w:szCs w:val="28"/>
        </w:rPr>
        <w:t xml:space="preserve">эффективность и результативность муниципальной программы  Глушковского района Курской области  </w:t>
      </w:r>
      <w:r w:rsidRPr="00675BCE">
        <w:rPr>
          <w:rFonts w:ascii="Times New Roman" w:hAnsi="Times New Roman" w:cs="Times New Roman"/>
          <w:sz w:val="28"/>
          <w:szCs w:val="28"/>
        </w:rPr>
        <w:t>«</w:t>
      </w:r>
      <w:r w:rsidRPr="00675BCE">
        <w:rPr>
          <w:rFonts w:ascii="Times New Roman" w:hAnsi="Times New Roman"/>
          <w:sz w:val="28"/>
          <w:szCs w:val="28"/>
        </w:rPr>
        <w:t>Развитие транспортной системы, обеспечение перевозки пассажиров в Глушковском районе Курской области и безопасности дорожного движения</w:t>
      </w:r>
      <w:r w:rsidRPr="00675BCE">
        <w:rPr>
          <w:rFonts w:ascii="Times New Roman" w:hAnsi="Times New Roman" w:cs="Times New Roman"/>
          <w:sz w:val="28"/>
          <w:szCs w:val="28"/>
        </w:rPr>
        <w:t>».</w:t>
      </w:r>
    </w:p>
    <w:p w:rsidR="0031481A" w:rsidRPr="005B436A" w:rsidRDefault="0031481A" w:rsidP="00B41968">
      <w:pPr>
        <w:spacing w:after="0" w:line="240" w:lineRule="auto"/>
        <w:ind w:firstLine="709"/>
        <w:jc w:val="both"/>
        <w:rPr>
          <w:rFonts w:ascii="Times New Roman" w:hAnsi="Times New Roman" w:cs="Times New Roman"/>
          <w:b/>
          <w:i/>
          <w:sz w:val="28"/>
          <w:szCs w:val="28"/>
          <w:highlight w:val="yellow"/>
        </w:rPr>
      </w:pPr>
    </w:p>
    <w:p w:rsidR="00D921EF" w:rsidRPr="000B7D07" w:rsidRDefault="00D921EF" w:rsidP="00D921EF">
      <w:pPr>
        <w:spacing w:after="0" w:line="240" w:lineRule="auto"/>
        <w:ind w:firstLine="709"/>
        <w:jc w:val="both"/>
        <w:rPr>
          <w:rFonts w:ascii="Times New Roman" w:hAnsi="Times New Roman" w:cs="Times New Roman"/>
          <w:b/>
          <w:i/>
          <w:sz w:val="28"/>
          <w:szCs w:val="28"/>
        </w:rPr>
      </w:pPr>
      <w:r w:rsidRPr="000B7D07">
        <w:rPr>
          <w:rFonts w:ascii="Times New Roman" w:hAnsi="Times New Roman" w:cs="Times New Roman"/>
          <w:b/>
          <w:i/>
          <w:sz w:val="28"/>
          <w:szCs w:val="28"/>
        </w:rPr>
        <w:t>1</w:t>
      </w:r>
      <w:r w:rsidR="001914D4" w:rsidRPr="000B7D07">
        <w:rPr>
          <w:rFonts w:ascii="Times New Roman" w:hAnsi="Times New Roman" w:cs="Times New Roman"/>
          <w:b/>
          <w:i/>
          <w:sz w:val="28"/>
          <w:szCs w:val="28"/>
        </w:rPr>
        <w:t>1</w:t>
      </w:r>
      <w:r w:rsidRPr="000B7D07">
        <w:rPr>
          <w:rFonts w:ascii="Times New Roman" w:hAnsi="Times New Roman" w:cs="Times New Roman"/>
          <w:b/>
          <w:i/>
          <w:sz w:val="28"/>
          <w:szCs w:val="28"/>
        </w:rPr>
        <w:t>. Муниципальная программа Глушковского района Курской области «Комплексная межведомственная программа по профилактике преступлений и иных правонарушений в Глушковском районе Курской об</w:t>
      </w:r>
      <w:r w:rsidR="00AE0593" w:rsidRPr="000B7D07">
        <w:rPr>
          <w:rFonts w:ascii="Times New Roman" w:hAnsi="Times New Roman" w:cs="Times New Roman"/>
          <w:b/>
          <w:i/>
          <w:sz w:val="28"/>
          <w:szCs w:val="28"/>
        </w:rPr>
        <w:t>ла</w:t>
      </w:r>
      <w:r w:rsidRPr="000B7D07">
        <w:rPr>
          <w:rFonts w:ascii="Times New Roman" w:hAnsi="Times New Roman" w:cs="Times New Roman"/>
          <w:b/>
          <w:i/>
          <w:sz w:val="28"/>
          <w:szCs w:val="28"/>
        </w:rPr>
        <w:t>сти», утвержденная постановлением Администрации Глушковского района Курской области</w:t>
      </w:r>
      <w:r w:rsidR="00101675" w:rsidRPr="000B7D07">
        <w:rPr>
          <w:rFonts w:ascii="Times New Roman" w:hAnsi="Times New Roman" w:cs="Times New Roman"/>
          <w:b/>
          <w:i/>
          <w:sz w:val="28"/>
          <w:szCs w:val="28"/>
        </w:rPr>
        <w:t xml:space="preserve"> </w:t>
      </w:r>
      <w:r w:rsidRPr="000B7D07">
        <w:rPr>
          <w:rFonts w:ascii="Times New Roman" w:hAnsi="Times New Roman" w:cs="Times New Roman"/>
          <w:b/>
          <w:i/>
          <w:sz w:val="28"/>
          <w:szCs w:val="28"/>
        </w:rPr>
        <w:t>от 05.11.2014 №486 (с последующими изменениями)</w:t>
      </w:r>
    </w:p>
    <w:p w:rsidR="00E930C3" w:rsidRPr="000B7D07" w:rsidRDefault="00E930C3" w:rsidP="00E930C3">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Ответственный исполнитель муниципальной программы Глушковского района Курской области</w:t>
      </w:r>
      <w:r w:rsidR="000129A8" w:rsidRPr="000B7D07">
        <w:rPr>
          <w:rFonts w:ascii="Times New Roman" w:hAnsi="Times New Roman" w:cs="Times New Roman"/>
          <w:sz w:val="28"/>
          <w:szCs w:val="28"/>
        </w:rPr>
        <w:t xml:space="preserve"> </w:t>
      </w:r>
      <w:r w:rsidRPr="000B7D07">
        <w:rPr>
          <w:rFonts w:ascii="Times New Roman" w:hAnsi="Times New Roman" w:cs="Times New Roman"/>
          <w:sz w:val="28"/>
          <w:szCs w:val="28"/>
        </w:rPr>
        <w:t>–</w:t>
      </w:r>
      <w:r w:rsidR="00101675" w:rsidRPr="000B7D07">
        <w:rPr>
          <w:rFonts w:ascii="Times New Roman" w:hAnsi="Times New Roman" w:cs="Times New Roman"/>
          <w:sz w:val="28"/>
          <w:szCs w:val="28"/>
        </w:rPr>
        <w:t xml:space="preserve"> </w:t>
      </w:r>
      <w:r w:rsidRPr="000B7D07">
        <w:rPr>
          <w:rFonts w:ascii="Times New Roman" w:hAnsi="Times New Roman" w:cs="Times New Roman"/>
          <w:sz w:val="28"/>
          <w:szCs w:val="28"/>
        </w:rPr>
        <w:t>Администрации</w:t>
      </w:r>
      <w:r w:rsidR="000129A8" w:rsidRPr="000B7D07">
        <w:rPr>
          <w:rFonts w:ascii="Times New Roman" w:hAnsi="Times New Roman" w:cs="Times New Roman"/>
          <w:sz w:val="28"/>
          <w:szCs w:val="28"/>
        </w:rPr>
        <w:t xml:space="preserve"> Глушковского района</w:t>
      </w:r>
      <w:r w:rsidRPr="000B7D07">
        <w:rPr>
          <w:rFonts w:ascii="Times New Roman" w:hAnsi="Times New Roman" w:cs="Times New Roman"/>
          <w:sz w:val="28"/>
          <w:szCs w:val="28"/>
        </w:rPr>
        <w:t xml:space="preserve"> Курской области.</w:t>
      </w:r>
    </w:p>
    <w:p w:rsidR="00E930C3" w:rsidRPr="000B7D07" w:rsidRDefault="00101675" w:rsidP="00E930C3">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 xml:space="preserve">В </w:t>
      </w:r>
      <w:r w:rsidR="00B809FA" w:rsidRPr="000B7D07">
        <w:rPr>
          <w:rFonts w:ascii="Times New Roman" w:hAnsi="Times New Roman" w:cs="Times New Roman"/>
          <w:sz w:val="28"/>
          <w:szCs w:val="28"/>
        </w:rPr>
        <w:t>202</w:t>
      </w:r>
      <w:r w:rsidR="00D64DC0" w:rsidRPr="00D64DC0">
        <w:rPr>
          <w:rFonts w:ascii="Times New Roman" w:hAnsi="Times New Roman" w:cs="Times New Roman"/>
          <w:sz w:val="28"/>
          <w:szCs w:val="28"/>
        </w:rPr>
        <w:t>4</w:t>
      </w:r>
      <w:r w:rsidR="00E930C3" w:rsidRPr="000B7D07">
        <w:rPr>
          <w:rFonts w:ascii="Times New Roman" w:hAnsi="Times New Roman" w:cs="Times New Roman"/>
          <w:sz w:val="28"/>
          <w:szCs w:val="28"/>
        </w:rPr>
        <w:t xml:space="preserve"> году в составе муниципальной программы Глушковского района Курской области</w:t>
      </w:r>
      <w:r w:rsidR="00F47809" w:rsidRPr="000B7D07">
        <w:rPr>
          <w:rFonts w:ascii="Times New Roman" w:hAnsi="Times New Roman" w:cs="Times New Roman"/>
          <w:sz w:val="28"/>
          <w:szCs w:val="28"/>
        </w:rPr>
        <w:t xml:space="preserve"> </w:t>
      </w:r>
      <w:r w:rsidR="00E930C3" w:rsidRPr="000B7D07">
        <w:rPr>
          <w:rFonts w:ascii="Times New Roman" w:hAnsi="Times New Roman" w:cs="Times New Roman"/>
          <w:sz w:val="28"/>
          <w:szCs w:val="28"/>
        </w:rPr>
        <w:t xml:space="preserve">осуществлялась реализация </w:t>
      </w:r>
      <w:r w:rsidR="00F47809" w:rsidRPr="000B7D07">
        <w:rPr>
          <w:rFonts w:ascii="Times New Roman" w:hAnsi="Times New Roman" w:cs="Times New Roman"/>
          <w:sz w:val="28"/>
          <w:szCs w:val="28"/>
        </w:rPr>
        <w:t>2</w:t>
      </w:r>
      <w:r w:rsidR="00E930C3" w:rsidRPr="000B7D07">
        <w:rPr>
          <w:rFonts w:ascii="Times New Roman" w:hAnsi="Times New Roman" w:cs="Times New Roman"/>
          <w:sz w:val="28"/>
          <w:szCs w:val="28"/>
        </w:rPr>
        <w:t xml:space="preserve"> подпрограмм:</w:t>
      </w:r>
    </w:p>
    <w:p w:rsidR="00E930C3" w:rsidRPr="000B7D07" w:rsidRDefault="00E930C3" w:rsidP="00E930C3">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 xml:space="preserve">1. </w:t>
      </w:r>
      <w:r w:rsidR="00F47809" w:rsidRPr="000B7D07">
        <w:rPr>
          <w:rFonts w:ascii="Times New Roman" w:hAnsi="Times New Roman" w:cs="Times New Roman"/>
          <w:sz w:val="28"/>
          <w:szCs w:val="28"/>
        </w:rPr>
        <w:t>«Обеспечение общественного порядка  и противодействие преступности в Глушковском районе К</w:t>
      </w:r>
      <w:r w:rsidR="00101675" w:rsidRPr="000B7D07">
        <w:rPr>
          <w:rFonts w:ascii="Times New Roman" w:hAnsi="Times New Roman" w:cs="Times New Roman"/>
          <w:sz w:val="28"/>
          <w:szCs w:val="28"/>
        </w:rPr>
        <w:t>урской области</w:t>
      </w:r>
      <w:r w:rsidR="00F47809" w:rsidRPr="000B7D07">
        <w:rPr>
          <w:rFonts w:ascii="Times New Roman" w:hAnsi="Times New Roman" w:cs="Times New Roman"/>
          <w:sz w:val="28"/>
          <w:szCs w:val="28"/>
        </w:rPr>
        <w:t xml:space="preserve">», </w:t>
      </w:r>
    </w:p>
    <w:p w:rsidR="00E930C3" w:rsidRPr="000B7D07" w:rsidRDefault="00E930C3" w:rsidP="00E930C3">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2. «</w:t>
      </w:r>
      <w:r w:rsidR="00F47809" w:rsidRPr="000B7D07">
        <w:rPr>
          <w:rFonts w:ascii="Times New Roman" w:hAnsi="Times New Roman" w:cs="Times New Roman"/>
          <w:sz w:val="28"/>
          <w:szCs w:val="28"/>
        </w:rPr>
        <w:t>Управление муниципальной программой и обеспечение условий  реализации программы</w:t>
      </w:r>
      <w:r w:rsidRPr="000B7D07">
        <w:rPr>
          <w:rFonts w:ascii="Times New Roman" w:hAnsi="Times New Roman" w:cs="Times New Roman"/>
          <w:sz w:val="28"/>
          <w:szCs w:val="28"/>
        </w:rPr>
        <w:t>».</w:t>
      </w:r>
    </w:p>
    <w:p w:rsidR="00F47809" w:rsidRPr="000B7D07" w:rsidRDefault="00F47809" w:rsidP="00E930C3">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Целями</w:t>
      </w:r>
      <w:r w:rsidR="00E930C3" w:rsidRPr="000B7D07">
        <w:rPr>
          <w:rFonts w:ascii="Times New Roman" w:hAnsi="Times New Roman" w:cs="Times New Roman"/>
          <w:sz w:val="28"/>
          <w:szCs w:val="28"/>
        </w:rPr>
        <w:t xml:space="preserve"> муниципальной программы Глушковского района Курской области</w:t>
      </w:r>
      <w:r w:rsidRPr="000B7D07">
        <w:rPr>
          <w:rFonts w:ascii="Times New Roman" w:hAnsi="Times New Roman" w:cs="Times New Roman"/>
          <w:sz w:val="28"/>
          <w:szCs w:val="28"/>
        </w:rPr>
        <w:t xml:space="preserve"> являются:</w:t>
      </w:r>
    </w:p>
    <w:p w:rsidR="00F47809" w:rsidRPr="000B7D07" w:rsidRDefault="00F47809" w:rsidP="00F47809">
      <w:pPr>
        <w:pStyle w:val="a5"/>
        <w:spacing w:before="0" w:beforeAutospacing="0" w:after="0" w:afterAutospacing="0"/>
        <w:ind w:firstLine="567"/>
        <w:jc w:val="both"/>
        <w:rPr>
          <w:sz w:val="28"/>
          <w:szCs w:val="28"/>
        </w:rPr>
      </w:pPr>
      <w:r w:rsidRPr="000B7D07">
        <w:rPr>
          <w:sz w:val="28"/>
          <w:szCs w:val="28"/>
        </w:rPr>
        <w:t>- обеспечение общественной безопасности и безопасности граждан – на территории Глушковского района Курской области;</w:t>
      </w:r>
    </w:p>
    <w:p w:rsidR="00F47809" w:rsidRPr="000B7D07" w:rsidRDefault="00F47809" w:rsidP="00F47809">
      <w:pPr>
        <w:pStyle w:val="a5"/>
        <w:spacing w:before="0" w:beforeAutospacing="0" w:after="0" w:afterAutospacing="0"/>
        <w:ind w:firstLine="567"/>
        <w:jc w:val="both"/>
        <w:rPr>
          <w:sz w:val="28"/>
          <w:szCs w:val="28"/>
        </w:rPr>
      </w:pPr>
      <w:r w:rsidRPr="000B7D07">
        <w:rPr>
          <w:sz w:val="28"/>
          <w:szCs w:val="28"/>
        </w:rPr>
        <w:t xml:space="preserve"> - совершенствование структуры системы государственного и общественного воздействия на причины и условия, способствующие совершению правонарушений и преступлений, на территории Глушковского района Курской области;</w:t>
      </w:r>
    </w:p>
    <w:p w:rsidR="00F47809" w:rsidRPr="000B7D07" w:rsidRDefault="00F47809" w:rsidP="00F47809">
      <w:pPr>
        <w:pStyle w:val="a5"/>
        <w:spacing w:before="0" w:beforeAutospacing="0" w:after="0" w:afterAutospacing="0"/>
        <w:ind w:firstLine="567"/>
        <w:jc w:val="both"/>
        <w:rPr>
          <w:sz w:val="28"/>
          <w:szCs w:val="28"/>
        </w:rPr>
      </w:pPr>
      <w:r w:rsidRPr="000B7D07">
        <w:rPr>
          <w:sz w:val="28"/>
          <w:szCs w:val="28"/>
        </w:rPr>
        <w:t>- повышение качества и эффективности работы системы профилактики преступлений и иных правонарушений в отношении определенной категории лиц и по отдельным видам противоправной деятельности;</w:t>
      </w:r>
    </w:p>
    <w:p w:rsidR="00F47809" w:rsidRPr="000B7D07" w:rsidRDefault="00F47809" w:rsidP="00F47809">
      <w:pPr>
        <w:pStyle w:val="a5"/>
        <w:spacing w:before="0" w:beforeAutospacing="0" w:after="0" w:afterAutospacing="0"/>
        <w:ind w:firstLine="567"/>
        <w:jc w:val="both"/>
        <w:rPr>
          <w:sz w:val="28"/>
          <w:szCs w:val="28"/>
        </w:rPr>
      </w:pPr>
      <w:r w:rsidRPr="000B7D07">
        <w:rPr>
          <w:sz w:val="28"/>
          <w:szCs w:val="28"/>
        </w:rPr>
        <w:t>- повышение доверия общества к правоохранительным органам;</w:t>
      </w:r>
    </w:p>
    <w:p w:rsidR="00F47809" w:rsidRDefault="00F47809" w:rsidP="00F47809">
      <w:pPr>
        <w:pStyle w:val="a5"/>
        <w:spacing w:before="0" w:beforeAutospacing="0" w:after="0" w:afterAutospacing="0"/>
        <w:ind w:firstLine="567"/>
        <w:jc w:val="both"/>
        <w:rPr>
          <w:sz w:val="28"/>
          <w:szCs w:val="28"/>
          <w:lang w:val="en-US"/>
        </w:rPr>
      </w:pPr>
      <w:r w:rsidRPr="000B7D07">
        <w:rPr>
          <w:sz w:val="28"/>
          <w:szCs w:val="28"/>
        </w:rPr>
        <w:t>-устранение причин и условий, порождающих коррупцию.</w:t>
      </w:r>
    </w:p>
    <w:p w:rsidR="000B7D07" w:rsidRDefault="000B7D07" w:rsidP="00F47809">
      <w:pPr>
        <w:pStyle w:val="a5"/>
        <w:spacing w:before="0" w:beforeAutospacing="0" w:after="0" w:afterAutospacing="0"/>
        <w:ind w:firstLine="567"/>
        <w:jc w:val="both"/>
        <w:rPr>
          <w:sz w:val="28"/>
          <w:szCs w:val="28"/>
          <w:lang w:val="en-US"/>
        </w:rPr>
      </w:pPr>
    </w:p>
    <w:p w:rsidR="000B7D07" w:rsidRDefault="000B7D07" w:rsidP="00F47809">
      <w:pPr>
        <w:pStyle w:val="a5"/>
        <w:spacing w:before="0" w:beforeAutospacing="0" w:after="0" w:afterAutospacing="0"/>
        <w:ind w:firstLine="567"/>
        <w:jc w:val="both"/>
        <w:rPr>
          <w:sz w:val="28"/>
          <w:szCs w:val="28"/>
          <w:lang w:val="en-US"/>
        </w:rPr>
      </w:pPr>
    </w:p>
    <w:p w:rsidR="000B7D07" w:rsidRPr="000B7D07" w:rsidRDefault="000B7D07" w:rsidP="00F47809">
      <w:pPr>
        <w:pStyle w:val="a5"/>
        <w:spacing w:before="0" w:beforeAutospacing="0" w:after="0" w:afterAutospacing="0"/>
        <w:ind w:firstLine="567"/>
        <w:jc w:val="both"/>
        <w:rPr>
          <w:sz w:val="28"/>
          <w:szCs w:val="28"/>
          <w:lang w:val="en-US"/>
        </w:rPr>
      </w:pPr>
    </w:p>
    <w:p w:rsidR="00E930C3" w:rsidRPr="00D64DC0" w:rsidRDefault="00E930C3" w:rsidP="00E930C3">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lastRenderedPageBreak/>
        <w:t>В отчетном году для достижения поставленных целей и решения задач муниципальной программы Глушковского района Курской области</w:t>
      </w:r>
      <w:r w:rsidR="00166D0D" w:rsidRPr="00D64DC0">
        <w:rPr>
          <w:rFonts w:ascii="Times New Roman" w:hAnsi="Times New Roman" w:cs="Times New Roman"/>
          <w:sz w:val="28"/>
          <w:szCs w:val="28"/>
        </w:rPr>
        <w:t xml:space="preserve"> </w:t>
      </w:r>
      <w:r w:rsidRPr="00D64DC0">
        <w:rPr>
          <w:rFonts w:ascii="Times New Roman" w:hAnsi="Times New Roman" w:cs="Times New Roman"/>
          <w:sz w:val="28"/>
          <w:szCs w:val="28"/>
        </w:rPr>
        <w:t xml:space="preserve">запланировано достижение  значений </w:t>
      </w:r>
      <w:r w:rsidR="00101675" w:rsidRPr="00D64DC0">
        <w:rPr>
          <w:rFonts w:ascii="Times New Roman" w:hAnsi="Times New Roman" w:cs="Times New Roman"/>
          <w:sz w:val="28"/>
          <w:szCs w:val="28"/>
        </w:rPr>
        <w:t>14</w:t>
      </w:r>
      <w:r w:rsidRPr="00D64DC0">
        <w:rPr>
          <w:rFonts w:ascii="Times New Roman" w:hAnsi="Times New Roman" w:cs="Times New Roman"/>
          <w:sz w:val="28"/>
          <w:szCs w:val="28"/>
        </w:rPr>
        <w:t xml:space="preserve"> целевых показателей (индикаторов) и выполнение </w:t>
      </w:r>
      <w:r w:rsidR="00F47809" w:rsidRPr="00D64DC0">
        <w:rPr>
          <w:rFonts w:ascii="Times New Roman" w:hAnsi="Times New Roman" w:cs="Times New Roman"/>
          <w:sz w:val="28"/>
          <w:szCs w:val="28"/>
        </w:rPr>
        <w:t>2</w:t>
      </w:r>
      <w:r w:rsidRPr="00D64DC0">
        <w:rPr>
          <w:rFonts w:ascii="Times New Roman" w:hAnsi="Times New Roman" w:cs="Times New Roman"/>
          <w:sz w:val="28"/>
          <w:szCs w:val="28"/>
        </w:rPr>
        <w:t xml:space="preserve"> основных мероприятий</w:t>
      </w:r>
      <w:r w:rsidR="00F47809" w:rsidRPr="00D64DC0">
        <w:rPr>
          <w:rFonts w:ascii="Times New Roman" w:hAnsi="Times New Roman" w:cs="Times New Roman"/>
          <w:sz w:val="28"/>
          <w:szCs w:val="28"/>
        </w:rPr>
        <w:t>.</w:t>
      </w:r>
    </w:p>
    <w:p w:rsidR="00E930C3" w:rsidRPr="00D64DC0" w:rsidRDefault="00E930C3" w:rsidP="00E930C3">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t>В ходе реализации муниципальной программы Глушковско</w:t>
      </w:r>
      <w:r w:rsidR="00166D0D" w:rsidRPr="00D64DC0">
        <w:rPr>
          <w:rFonts w:ascii="Times New Roman" w:hAnsi="Times New Roman" w:cs="Times New Roman"/>
          <w:sz w:val="28"/>
          <w:szCs w:val="28"/>
        </w:rPr>
        <w:t>го района Курской области</w:t>
      </w:r>
      <w:r w:rsidR="00101675" w:rsidRPr="00D64DC0">
        <w:rPr>
          <w:rFonts w:ascii="Times New Roman" w:hAnsi="Times New Roman" w:cs="Times New Roman"/>
          <w:sz w:val="28"/>
          <w:szCs w:val="28"/>
        </w:rPr>
        <w:t xml:space="preserve"> </w:t>
      </w:r>
      <w:r w:rsidR="00166D0D" w:rsidRPr="00D64DC0">
        <w:rPr>
          <w:rFonts w:ascii="Times New Roman" w:hAnsi="Times New Roman" w:cs="Times New Roman"/>
          <w:sz w:val="28"/>
          <w:szCs w:val="28"/>
        </w:rPr>
        <w:t xml:space="preserve">за </w:t>
      </w:r>
      <w:r w:rsidR="00B809FA" w:rsidRPr="00D64DC0">
        <w:rPr>
          <w:rFonts w:ascii="Times New Roman" w:hAnsi="Times New Roman" w:cs="Times New Roman"/>
          <w:sz w:val="28"/>
          <w:szCs w:val="28"/>
        </w:rPr>
        <w:t>202</w:t>
      </w:r>
      <w:r w:rsidR="00D64DC0" w:rsidRPr="00D64DC0">
        <w:rPr>
          <w:rFonts w:ascii="Times New Roman" w:hAnsi="Times New Roman" w:cs="Times New Roman"/>
          <w:sz w:val="28"/>
          <w:szCs w:val="28"/>
        </w:rPr>
        <w:t>4</w:t>
      </w:r>
      <w:r w:rsidR="00101675" w:rsidRPr="00D64DC0">
        <w:rPr>
          <w:rFonts w:ascii="Times New Roman" w:hAnsi="Times New Roman" w:cs="Times New Roman"/>
          <w:sz w:val="28"/>
          <w:szCs w:val="28"/>
        </w:rPr>
        <w:t xml:space="preserve"> </w:t>
      </w:r>
      <w:r w:rsidRPr="00D64DC0">
        <w:rPr>
          <w:rFonts w:ascii="Times New Roman" w:hAnsi="Times New Roman" w:cs="Times New Roman"/>
          <w:sz w:val="28"/>
          <w:szCs w:val="28"/>
        </w:rPr>
        <w:t xml:space="preserve">год в полном объеме достигнуты запланированные значения </w:t>
      </w:r>
      <w:r w:rsidR="00F47809" w:rsidRPr="00D64DC0">
        <w:rPr>
          <w:rFonts w:ascii="Times New Roman" w:hAnsi="Times New Roman" w:cs="Times New Roman"/>
          <w:sz w:val="28"/>
          <w:szCs w:val="28"/>
        </w:rPr>
        <w:t>1</w:t>
      </w:r>
      <w:r w:rsidR="00AE0593" w:rsidRPr="00D64DC0">
        <w:rPr>
          <w:rFonts w:ascii="Times New Roman" w:hAnsi="Times New Roman" w:cs="Times New Roman"/>
          <w:sz w:val="28"/>
          <w:szCs w:val="28"/>
        </w:rPr>
        <w:t>0</w:t>
      </w:r>
      <w:r w:rsidRPr="00D64DC0">
        <w:rPr>
          <w:rFonts w:ascii="Times New Roman" w:hAnsi="Times New Roman" w:cs="Times New Roman"/>
          <w:sz w:val="28"/>
          <w:szCs w:val="28"/>
        </w:rPr>
        <w:t xml:space="preserve"> целевых показателей (индикаторов); доля достигнутых целевых показателей (индикаторов) муниципальной программы Глушковского райо</w:t>
      </w:r>
      <w:r w:rsidR="00101675" w:rsidRPr="00D64DC0">
        <w:rPr>
          <w:rFonts w:ascii="Times New Roman" w:hAnsi="Times New Roman" w:cs="Times New Roman"/>
          <w:sz w:val="28"/>
          <w:szCs w:val="28"/>
        </w:rPr>
        <w:t>на Курской области</w:t>
      </w:r>
      <w:r w:rsidR="00B809FA" w:rsidRPr="00D64DC0">
        <w:rPr>
          <w:rFonts w:ascii="Times New Roman" w:hAnsi="Times New Roman" w:cs="Times New Roman"/>
          <w:sz w:val="28"/>
          <w:szCs w:val="28"/>
        </w:rPr>
        <w:t xml:space="preserve"> составила 7</w:t>
      </w:r>
      <w:r w:rsidR="00AE0593" w:rsidRPr="00D64DC0">
        <w:rPr>
          <w:rFonts w:ascii="Times New Roman" w:hAnsi="Times New Roman" w:cs="Times New Roman"/>
          <w:sz w:val="28"/>
          <w:szCs w:val="28"/>
        </w:rPr>
        <w:t>1</w:t>
      </w:r>
      <w:r w:rsidR="00B809FA" w:rsidRPr="00D64DC0">
        <w:rPr>
          <w:rFonts w:ascii="Times New Roman" w:hAnsi="Times New Roman" w:cs="Times New Roman"/>
          <w:sz w:val="28"/>
          <w:szCs w:val="28"/>
        </w:rPr>
        <w:t>,</w:t>
      </w:r>
      <w:r w:rsidR="00AE0593" w:rsidRPr="00D64DC0">
        <w:rPr>
          <w:rFonts w:ascii="Times New Roman" w:hAnsi="Times New Roman" w:cs="Times New Roman"/>
          <w:sz w:val="28"/>
          <w:szCs w:val="28"/>
        </w:rPr>
        <w:t>4</w:t>
      </w:r>
      <w:r w:rsidRPr="00D64DC0">
        <w:rPr>
          <w:rFonts w:ascii="Times New Roman" w:hAnsi="Times New Roman" w:cs="Times New Roman"/>
          <w:sz w:val="28"/>
          <w:szCs w:val="28"/>
        </w:rPr>
        <w:t>%.</w:t>
      </w:r>
      <w:r w:rsidR="00640511" w:rsidRPr="00D64DC0">
        <w:rPr>
          <w:rFonts w:ascii="Times New Roman" w:hAnsi="Times New Roman" w:cs="Times New Roman"/>
          <w:sz w:val="28"/>
          <w:szCs w:val="28"/>
        </w:rPr>
        <w:t xml:space="preserve"> Запланированные основные мероприятия выполнены в полном объеме.</w:t>
      </w:r>
    </w:p>
    <w:p w:rsidR="00E930C3" w:rsidRPr="00D64DC0" w:rsidRDefault="00E930C3" w:rsidP="00E930C3">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t>В соответствии с оценкой эффективности муниципальной программы Глушковско</w:t>
      </w:r>
      <w:r w:rsidR="00F47809" w:rsidRPr="00D64DC0">
        <w:rPr>
          <w:rFonts w:ascii="Times New Roman" w:hAnsi="Times New Roman" w:cs="Times New Roman"/>
          <w:sz w:val="28"/>
          <w:szCs w:val="28"/>
        </w:rPr>
        <w:t>го района Курской области</w:t>
      </w:r>
      <w:r w:rsidR="00166D0D" w:rsidRPr="00D64DC0">
        <w:rPr>
          <w:rFonts w:ascii="Times New Roman" w:hAnsi="Times New Roman" w:cs="Times New Roman"/>
          <w:sz w:val="28"/>
          <w:szCs w:val="28"/>
        </w:rPr>
        <w:t xml:space="preserve"> </w:t>
      </w:r>
      <w:r w:rsidR="00101675" w:rsidRPr="00D64DC0">
        <w:rPr>
          <w:rFonts w:ascii="Times New Roman" w:hAnsi="Times New Roman" w:cs="Times New Roman"/>
          <w:sz w:val="28"/>
          <w:szCs w:val="28"/>
        </w:rPr>
        <w:t xml:space="preserve">за </w:t>
      </w:r>
      <w:r w:rsidR="00B809FA" w:rsidRPr="00D64DC0">
        <w:rPr>
          <w:rFonts w:ascii="Times New Roman" w:hAnsi="Times New Roman" w:cs="Times New Roman"/>
          <w:sz w:val="28"/>
          <w:szCs w:val="28"/>
        </w:rPr>
        <w:t>202</w:t>
      </w:r>
      <w:r w:rsidR="00D64DC0" w:rsidRPr="00D64DC0">
        <w:rPr>
          <w:rFonts w:ascii="Times New Roman" w:hAnsi="Times New Roman" w:cs="Times New Roman"/>
          <w:sz w:val="28"/>
          <w:szCs w:val="28"/>
        </w:rPr>
        <w:t>4</w:t>
      </w:r>
      <w:r w:rsidRPr="00D64DC0">
        <w:rPr>
          <w:rFonts w:ascii="Times New Roman" w:hAnsi="Times New Roman" w:cs="Times New Roman"/>
          <w:sz w:val="28"/>
          <w:szCs w:val="28"/>
        </w:rPr>
        <w:t>год, проведенной</w:t>
      </w:r>
      <w:r w:rsidR="00F47809" w:rsidRPr="00D64DC0">
        <w:rPr>
          <w:rFonts w:ascii="Times New Roman" w:hAnsi="Times New Roman" w:cs="Times New Roman"/>
          <w:sz w:val="28"/>
          <w:szCs w:val="28"/>
        </w:rPr>
        <w:t xml:space="preserve"> секретарем </w:t>
      </w:r>
      <w:r w:rsidRPr="00D64DC0">
        <w:rPr>
          <w:rFonts w:ascii="Times New Roman" w:hAnsi="Times New Roman" w:cs="Times New Roman"/>
          <w:sz w:val="28"/>
          <w:szCs w:val="28"/>
        </w:rPr>
        <w:t>административно</w:t>
      </w:r>
      <w:r w:rsidR="00F47809" w:rsidRPr="00D64DC0">
        <w:rPr>
          <w:rFonts w:ascii="Times New Roman" w:hAnsi="Times New Roman" w:cs="Times New Roman"/>
          <w:sz w:val="28"/>
          <w:szCs w:val="28"/>
        </w:rPr>
        <w:t xml:space="preserve">й комиссии </w:t>
      </w:r>
      <w:r w:rsidRPr="00D64DC0">
        <w:rPr>
          <w:rFonts w:ascii="Times New Roman" w:hAnsi="Times New Roman" w:cs="Times New Roman"/>
          <w:sz w:val="28"/>
          <w:szCs w:val="28"/>
        </w:rPr>
        <w:t>Администрации</w:t>
      </w:r>
      <w:r w:rsidR="00F47809" w:rsidRPr="00D64DC0">
        <w:rPr>
          <w:rFonts w:ascii="Times New Roman" w:hAnsi="Times New Roman" w:cs="Times New Roman"/>
          <w:sz w:val="28"/>
          <w:szCs w:val="28"/>
        </w:rPr>
        <w:t xml:space="preserve"> Глушковского района</w:t>
      </w:r>
      <w:r w:rsidRPr="00D64DC0">
        <w:rPr>
          <w:rFonts w:ascii="Times New Roman" w:hAnsi="Times New Roman" w:cs="Times New Roman"/>
          <w:sz w:val="28"/>
          <w:szCs w:val="28"/>
        </w:rPr>
        <w:t xml:space="preserve"> Курской области, показатель эффективности реализации муниципальной про</w:t>
      </w:r>
      <w:r w:rsidR="00F47809" w:rsidRPr="00D64DC0">
        <w:rPr>
          <w:rFonts w:ascii="Times New Roman" w:hAnsi="Times New Roman" w:cs="Times New Roman"/>
          <w:sz w:val="28"/>
          <w:szCs w:val="28"/>
        </w:rPr>
        <w:t>граммы (ЭРм</w:t>
      </w:r>
      <w:r w:rsidRPr="00D64DC0">
        <w:rPr>
          <w:rFonts w:ascii="Times New Roman" w:hAnsi="Times New Roman" w:cs="Times New Roman"/>
          <w:sz w:val="28"/>
          <w:szCs w:val="28"/>
        </w:rPr>
        <w:t xml:space="preserve">п), который оценивается в зависимости от значений оценки степени реализации муниципальной программы и оценки эффективности реализации входящих </w:t>
      </w:r>
      <w:r w:rsidR="00B809FA" w:rsidRPr="00D64DC0">
        <w:rPr>
          <w:rFonts w:ascii="Times New Roman" w:hAnsi="Times New Roman" w:cs="Times New Roman"/>
          <w:sz w:val="28"/>
          <w:szCs w:val="28"/>
        </w:rPr>
        <w:t>в нее подпрограмм, составил 0,</w:t>
      </w:r>
      <w:r w:rsidR="00AE0593" w:rsidRPr="00D64DC0">
        <w:rPr>
          <w:rFonts w:ascii="Times New Roman" w:hAnsi="Times New Roman" w:cs="Times New Roman"/>
          <w:sz w:val="28"/>
          <w:szCs w:val="28"/>
        </w:rPr>
        <w:t>76</w:t>
      </w:r>
      <w:r w:rsidRPr="00D64DC0">
        <w:rPr>
          <w:rFonts w:ascii="Times New Roman" w:hAnsi="Times New Roman" w:cs="Times New Roman"/>
          <w:sz w:val="28"/>
          <w:szCs w:val="28"/>
        </w:rPr>
        <w:t xml:space="preserve">. </w:t>
      </w:r>
    </w:p>
    <w:p w:rsidR="00E930C3" w:rsidRPr="00D64DC0" w:rsidRDefault="00E930C3" w:rsidP="00E930C3">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t>Эффективность реализации муниципальной программы Глушковского района Курской области</w:t>
      </w:r>
      <w:r w:rsidR="00B809FA" w:rsidRPr="00D64DC0">
        <w:rPr>
          <w:rFonts w:ascii="Times New Roman" w:hAnsi="Times New Roman" w:cs="Times New Roman"/>
          <w:sz w:val="28"/>
          <w:szCs w:val="28"/>
        </w:rPr>
        <w:t xml:space="preserve"> </w:t>
      </w:r>
      <w:r w:rsidRPr="00D64DC0">
        <w:rPr>
          <w:rFonts w:ascii="Times New Roman" w:hAnsi="Times New Roman" w:cs="Times New Roman"/>
          <w:sz w:val="28"/>
          <w:szCs w:val="28"/>
        </w:rPr>
        <w:t>«Профилактика правонару</w:t>
      </w:r>
      <w:r w:rsidR="00F47809" w:rsidRPr="00D64DC0">
        <w:rPr>
          <w:rFonts w:ascii="Times New Roman" w:hAnsi="Times New Roman" w:cs="Times New Roman"/>
          <w:sz w:val="28"/>
          <w:szCs w:val="28"/>
        </w:rPr>
        <w:t>шени</w:t>
      </w:r>
      <w:r w:rsidR="00166D0D" w:rsidRPr="00D64DC0">
        <w:rPr>
          <w:rFonts w:ascii="Times New Roman" w:hAnsi="Times New Roman" w:cs="Times New Roman"/>
          <w:sz w:val="28"/>
          <w:szCs w:val="28"/>
        </w:rPr>
        <w:t>й в Глушковском</w:t>
      </w:r>
      <w:r w:rsidR="000F64E2" w:rsidRPr="00D64DC0">
        <w:rPr>
          <w:rFonts w:ascii="Times New Roman" w:hAnsi="Times New Roman" w:cs="Times New Roman"/>
          <w:sz w:val="28"/>
          <w:szCs w:val="28"/>
        </w:rPr>
        <w:t xml:space="preserve"> районе Курской области» за </w:t>
      </w:r>
      <w:r w:rsidR="00B809FA" w:rsidRPr="00D64DC0">
        <w:rPr>
          <w:rFonts w:ascii="Times New Roman" w:hAnsi="Times New Roman" w:cs="Times New Roman"/>
          <w:sz w:val="28"/>
          <w:szCs w:val="28"/>
        </w:rPr>
        <w:t>202</w:t>
      </w:r>
      <w:r w:rsidR="00D64DC0" w:rsidRPr="00D64DC0">
        <w:rPr>
          <w:rFonts w:ascii="Times New Roman" w:hAnsi="Times New Roman" w:cs="Times New Roman"/>
          <w:sz w:val="28"/>
          <w:szCs w:val="28"/>
        </w:rPr>
        <w:t>4</w:t>
      </w:r>
      <w:r w:rsidRPr="00D64DC0">
        <w:rPr>
          <w:rFonts w:ascii="Times New Roman" w:hAnsi="Times New Roman" w:cs="Times New Roman"/>
          <w:sz w:val="28"/>
          <w:szCs w:val="28"/>
        </w:rPr>
        <w:t xml:space="preserve"> год признается </w:t>
      </w:r>
      <w:r w:rsidR="00AE0593" w:rsidRPr="00D64DC0">
        <w:rPr>
          <w:rFonts w:ascii="Times New Roman" w:hAnsi="Times New Roman" w:cs="Times New Roman"/>
          <w:sz w:val="28"/>
          <w:szCs w:val="28"/>
        </w:rPr>
        <w:t>удовлетворительной</w:t>
      </w:r>
      <w:r w:rsidR="00F47809" w:rsidRPr="00D64DC0">
        <w:rPr>
          <w:rFonts w:ascii="Times New Roman" w:hAnsi="Times New Roman" w:cs="Times New Roman"/>
          <w:sz w:val="28"/>
          <w:szCs w:val="28"/>
        </w:rPr>
        <w:t xml:space="preserve"> (в случае если значение ЭРм</w:t>
      </w:r>
      <w:r w:rsidRPr="00D64DC0">
        <w:rPr>
          <w:rFonts w:ascii="Times New Roman" w:hAnsi="Times New Roman" w:cs="Times New Roman"/>
          <w:sz w:val="28"/>
          <w:szCs w:val="28"/>
        </w:rPr>
        <w:t>п составляет не менее 0,</w:t>
      </w:r>
      <w:r w:rsidR="00AE0593" w:rsidRPr="00D64DC0">
        <w:rPr>
          <w:rFonts w:ascii="Times New Roman" w:hAnsi="Times New Roman" w:cs="Times New Roman"/>
          <w:sz w:val="28"/>
          <w:szCs w:val="28"/>
        </w:rPr>
        <w:t>70</w:t>
      </w:r>
      <w:r w:rsidRPr="00D64DC0">
        <w:rPr>
          <w:rFonts w:ascii="Times New Roman" w:hAnsi="Times New Roman" w:cs="Times New Roman"/>
          <w:sz w:val="28"/>
          <w:szCs w:val="28"/>
        </w:rPr>
        <w:t>).</w:t>
      </w:r>
    </w:p>
    <w:p w:rsidR="00E930C3" w:rsidRPr="005B436A" w:rsidRDefault="00E930C3" w:rsidP="00D921EF">
      <w:pPr>
        <w:spacing w:after="0" w:line="240" w:lineRule="auto"/>
        <w:ind w:firstLine="709"/>
        <w:jc w:val="both"/>
        <w:rPr>
          <w:rFonts w:ascii="Times New Roman" w:hAnsi="Times New Roman" w:cs="Times New Roman"/>
          <w:b/>
          <w:i/>
          <w:sz w:val="28"/>
          <w:szCs w:val="28"/>
          <w:highlight w:val="yellow"/>
        </w:rPr>
      </w:pPr>
    </w:p>
    <w:p w:rsidR="008352DB" w:rsidRPr="000B7D07" w:rsidRDefault="008F7318" w:rsidP="00B41968">
      <w:pPr>
        <w:spacing w:after="0" w:line="240" w:lineRule="auto"/>
        <w:ind w:firstLine="709"/>
        <w:jc w:val="both"/>
        <w:rPr>
          <w:rFonts w:ascii="Times New Roman" w:hAnsi="Times New Roman" w:cs="Times New Roman"/>
          <w:b/>
          <w:i/>
          <w:sz w:val="28"/>
          <w:szCs w:val="28"/>
        </w:rPr>
      </w:pPr>
      <w:r w:rsidRPr="000B7D07">
        <w:rPr>
          <w:rFonts w:ascii="Times New Roman" w:hAnsi="Times New Roman" w:cs="Times New Roman"/>
          <w:b/>
          <w:i/>
          <w:sz w:val="28"/>
          <w:szCs w:val="28"/>
        </w:rPr>
        <w:t>1</w:t>
      </w:r>
      <w:r w:rsidR="001914D4" w:rsidRPr="000B7D07">
        <w:rPr>
          <w:rFonts w:ascii="Times New Roman" w:hAnsi="Times New Roman" w:cs="Times New Roman"/>
          <w:b/>
          <w:i/>
          <w:sz w:val="28"/>
          <w:szCs w:val="28"/>
        </w:rPr>
        <w:t>2</w:t>
      </w:r>
      <w:r w:rsidR="00D921EF" w:rsidRPr="000B7D07">
        <w:rPr>
          <w:rFonts w:ascii="Times New Roman" w:hAnsi="Times New Roman" w:cs="Times New Roman"/>
          <w:b/>
          <w:i/>
          <w:sz w:val="28"/>
          <w:szCs w:val="28"/>
        </w:rPr>
        <w:t xml:space="preserve">. </w:t>
      </w:r>
      <w:r w:rsidR="00B0434F" w:rsidRPr="000B7D07">
        <w:rPr>
          <w:rFonts w:ascii="Times New Roman" w:hAnsi="Times New Roman" w:cs="Times New Roman"/>
          <w:b/>
          <w:i/>
          <w:sz w:val="28"/>
          <w:szCs w:val="28"/>
        </w:rPr>
        <w:t>Муниципальная</w:t>
      </w:r>
      <w:r w:rsidR="008352DB" w:rsidRPr="000B7D07">
        <w:rPr>
          <w:rFonts w:ascii="Times New Roman" w:hAnsi="Times New Roman" w:cs="Times New Roman"/>
          <w:b/>
          <w:i/>
          <w:sz w:val="28"/>
          <w:szCs w:val="28"/>
        </w:rPr>
        <w:t xml:space="preserve"> программа </w:t>
      </w:r>
      <w:r w:rsidR="00A026C4" w:rsidRPr="000B7D07">
        <w:rPr>
          <w:rFonts w:ascii="Times New Roman" w:hAnsi="Times New Roman" w:cs="Times New Roman"/>
          <w:b/>
          <w:i/>
          <w:sz w:val="28"/>
          <w:szCs w:val="28"/>
        </w:rPr>
        <w:t>Глушковского района Курской области</w:t>
      </w:r>
      <w:r w:rsidR="0010233F" w:rsidRPr="000B7D07">
        <w:rPr>
          <w:rFonts w:ascii="Times New Roman" w:hAnsi="Times New Roman" w:cs="Times New Roman"/>
          <w:b/>
          <w:i/>
          <w:sz w:val="28"/>
          <w:szCs w:val="28"/>
        </w:rPr>
        <w:t xml:space="preserve"> </w:t>
      </w:r>
      <w:r w:rsidR="008352DB" w:rsidRPr="000B7D07">
        <w:rPr>
          <w:rFonts w:ascii="Times New Roman" w:hAnsi="Times New Roman" w:cs="Times New Roman"/>
          <w:b/>
          <w:i/>
          <w:sz w:val="28"/>
          <w:szCs w:val="28"/>
        </w:rPr>
        <w:t>«Защита населения и территорий от чрезвычайных ситуаций, обеспечение пожарной безопасности и безопасности людей на водных объектах</w:t>
      </w:r>
      <w:r w:rsidR="00D921EF" w:rsidRPr="000B7D07">
        <w:rPr>
          <w:rFonts w:ascii="Times New Roman" w:hAnsi="Times New Roman" w:cs="Times New Roman"/>
          <w:b/>
          <w:i/>
          <w:sz w:val="28"/>
          <w:szCs w:val="28"/>
        </w:rPr>
        <w:t xml:space="preserve"> в Глушковском районе Курской обл</w:t>
      </w:r>
      <w:r w:rsidR="00F8023F" w:rsidRPr="000B7D07">
        <w:rPr>
          <w:rFonts w:ascii="Times New Roman" w:hAnsi="Times New Roman" w:cs="Times New Roman"/>
          <w:b/>
          <w:i/>
          <w:sz w:val="28"/>
          <w:szCs w:val="28"/>
        </w:rPr>
        <w:t>а</w:t>
      </w:r>
      <w:r w:rsidR="00D921EF" w:rsidRPr="000B7D07">
        <w:rPr>
          <w:rFonts w:ascii="Times New Roman" w:hAnsi="Times New Roman" w:cs="Times New Roman"/>
          <w:b/>
          <w:i/>
          <w:sz w:val="28"/>
          <w:szCs w:val="28"/>
        </w:rPr>
        <w:t>сти»</w:t>
      </w:r>
      <w:r w:rsidR="008352DB" w:rsidRPr="000B7D07">
        <w:rPr>
          <w:rFonts w:ascii="Times New Roman" w:hAnsi="Times New Roman" w:cs="Times New Roman"/>
          <w:b/>
          <w:i/>
          <w:sz w:val="28"/>
          <w:szCs w:val="28"/>
        </w:rPr>
        <w:t xml:space="preserve">, утвержденная постановлением Администрации </w:t>
      </w:r>
      <w:r w:rsidR="00A026C4" w:rsidRPr="000B7D07">
        <w:rPr>
          <w:rFonts w:ascii="Times New Roman" w:hAnsi="Times New Roman" w:cs="Times New Roman"/>
          <w:b/>
          <w:i/>
          <w:sz w:val="28"/>
          <w:szCs w:val="28"/>
        </w:rPr>
        <w:t>Глушковского района Курской области</w:t>
      </w:r>
      <w:r w:rsidR="008352DB" w:rsidRPr="000B7D07">
        <w:rPr>
          <w:rFonts w:ascii="Times New Roman" w:hAnsi="Times New Roman" w:cs="Times New Roman"/>
          <w:b/>
          <w:i/>
          <w:sz w:val="28"/>
          <w:szCs w:val="28"/>
        </w:rPr>
        <w:t xml:space="preserve">от </w:t>
      </w:r>
      <w:r w:rsidR="00D921EF" w:rsidRPr="000B7D07">
        <w:rPr>
          <w:rFonts w:ascii="Times New Roman" w:hAnsi="Times New Roman" w:cs="Times New Roman"/>
          <w:b/>
          <w:i/>
          <w:sz w:val="28"/>
          <w:szCs w:val="28"/>
        </w:rPr>
        <w:t>13.12.2016</w:t>
      </w:r>
      <w:r w:rsidR="008352DB" w:rsidRPr="000B7D07">
        <w:rPr>
          <w:rFonts w:ascii="Times New Roman" w:hAnsi="Times New Roman" w:cs="Times New Roman"/>
          <w:b/>
          <w:i/>
          <w:sz w:val="28"/>
          <w:szCs w:val="28"/>
        </w:rPr>
        <w:t xml:space="preserve"> №</w:t>
      </w:r>
      <w:r w:rsidR="00D921EF" w:rsidRPr="000B7D07">
        <w:rPr>
          <w:rFonts w:ascii="Times New Roman" w:hAnsi="Times New Roman" w:cs="Times New Roman"/>
          <w:b/>
          <w:i/>
          <w:sz w:val="28"/>
          <w:szCs w:val="28"/>
        </w:rPr>
        <w:t>238 (с последующими изменениями).</w:t>
      </w:r>
    </w:p>
    <w:p w:rsidR="008352DB" w:rsidRPr="000B7D07" w:rsidRDefault="008352DB" w:rsidP="00B41968">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 xml:space="preserve">Ответственный исполнитель </w:t>
      </w:r>
      <w:r w:rsidR="00B0434F" w:rsidRPr="000B7D07">
        <w:rPr>
          <w:rFonts w:ascii="Times New Roman" w:hAnsi="Times New Roman" w:cs="Times New Roman"/>
          <w:sz w:val="28"/>
          <w:szCs w:val="28"/>
        </w:rPr>
        <w:t>муниципальной</w:t>
      </w:r>
      <w:r w:rsidRPr="000B7D07">
        <w:rPr>
          <w:rFonts w:ascii="Times New Roman" w:hAnsi="Times New Roman" w:cs="Times New Roman"/>
          <w:sz w:val="28"/>
          <w:szCs w:val="28"/>
        </w:rPr>
        <w:t xml:space="preserve"> программы </w:t>
      </w:r>
      <w:r w:rsidR="000015E1" w:rsidRPr="000B7D07">
        <w:rPr>
          <w:rFonts w:ascii="Times New Roman" w:hAnsi="Times New Roman" w:cs="Times New Roman"/>
          <w:sz w:val="28"/>
          <w:szCs w:val="28"/>
        </w:rPr>
        <w:t>–</w:t>
      </w:r>
      <w:r w:rsidRPr="000B7D07">
        <w:rPr>
          <w:rFonts w:ascii="Times New Roman" w:hAnsi="Times New Roman" w:cs="Times New Roman"/>
          <w:sz w:val="28"/>
          <w:szCs w:val="28"/>
        </w:rPr>
        <w:t xml:space="preserve"> </w:t>
      </w:r>
      <w:r w:rsidR="00D921EF" w:rsidRPr="000B7D07">
        <w:rPr>
          <w:rFonts w:ascii="Times New Roman" w:hAnsi="Times New Roman" w:cs="Times New Roman"/>
          <w:sz w:val="28"/>
          <w:szCs w:val="28"/>
        </w:rPr>
        <w:t xml:space="preserve">отдел ГО  и ЧС Администрации Глушковского района </w:t>
      </w:r>
      <w:r w:rsidRPr="000B7D07">
        <w:rPr>
          <w:rFonts w:ascii="Times New Roman" w:hAnsi="Times New Roman" w:cs="Times New Roman"/>
          <w:sz w:val="28"/>
          <w:szCs w:val="28"/>
        </w:rPr>
        <w:t xml:space="preserve">Курской области. </w:t>
      </w:r>
    </w:p>
    <w:p w:rsidR="00056946" w:rsidRPr="000B7D07" w:rsidRDefault="00B0434F" w:rsidP="00B41968">
      <w:pPr>
        <w:spacing w:after="0" w:line="240" w:lineRule="auto"/>
        <w:ind w:firstLine="709"/>
        <w:jc w:val="both"/>
        <w:rPr>
          <w:rFonts w:ascii="Times New Roman" w:hAnsi="Times New Roman" w:cs="Times New Roman"/>
          <w:sz w:val="28"/>
          <w:szCs w:val="28"/>
        </w:rPr>
      </w:pPr>
      <w:r w:rsidRPr="000B7D07">
        <w:rPr>
          <w:rFonts w:ascii="Times New Roman" w:hAnsi="Times New Roman" w:cs="Times New Roman"/>
          <w:sz w:val="28"/>
          <w:szCs w:val="28"/>
        </w:rPr>
        <w:t>Муниципальная</w:t>
      </w:r>
      <w:r w:rsidR="00056946" w:rsidRPr="000B7D07">
        <w:rPr>
          <w:rFonts w:ascii="Times New Roman" w:hAnsi="Times New Roman" w:cs="Times New Roman"/>
          <w:sz w:val="28"/>
          <w:szCs w:val="28"/>
        </w:rPr>
        <w:t xml:space="preserve"> программа </w:t>
      </w:r>
      <w:r w:rsidR="00A026C4" w:rsidRPr="000B7D07">
        <w:rPr>
          <w:rFonts w:ascii="Times New Roman" w:hAnsi="Times New Roman" w:cs="Times New Roman"/>
          <w:sz w:val="28"/>
          <w:szCs w:val="28"/>
        </w:rPr>
        <w:t>Глушковского района Курской области</w:t>
      </w:r>
      <w:r w:rsidR="008E46F4" w:rsidRPr="000B7D07">
        <w:rPr>
          <w:rFonts w:ascii="Times New Roman" w:hAnsi="Times New Roman" w:cs="Times New Roman"/>
          <w:sz w:val="28"/>
          <w:szCs w:val="28"/>
        </w:rPr>
        <w:t xml:space="preserve"> включает 1</w:t>
      </w:r>
      <w:r w:rsidR="00056946" w:rsidRPr="000B7D07">
        <w:rPr>
          <w:rFonts w:ascii="Times New Roman" w:hAnsi="Times New Roman" w:cs="Times New Roman"/>
          <w:sz w:val="28"/>
          <w:szCs w:val="28"/>
        </w:rPr>
        <w:t xml:space="preserve"> подпрограмм</w:t>
      </w:r>
      <w:r w:rsidR="008E46F4" w:rsidRPr="000B7D07">
        <w:rPr>
          <w:rFonts w:ascii="Times New Roman" w:hAnsi="Times New Roman" w:cs="Times New Roman"/>
          <w:sz w:val="28"/>
          <w:szCs w:val="28"/>
        </w:rPr>
        <w:t xml:space="preserve">у </w:t>
      </w:r>
      <w:r w:rsidR="00056946" w:rsidRPr="000B7D07">
        <w:rPr>
          <w:rFonts w:ascii="Times New Roman" w:hAnsi="Times New Roman" w:cs="Times New Roman"/>
          <w:sz w:val="28"/>
          <w:szCs w:val="28"/>
        </w:rPr>
        <w:t>«Снижение рисков и смягчение последствий чрезвычайных ситуаций природного и техногенного характера в</w:t>
      </w:r>
      <w:r w:rsidR="008E46F4" w:rsidRPr="000B7D07">
        <w:rPr>
          <w:rFonts w:ascii="Times New Roman" w:hAnsi="Times New Roman" w:cs="Times New Roman"/>
          <w:sz w:val="28"/>
          <w:szCs w:val="28"/>
        </w:rPr>
        <w:t xml:space="preserve"> Глушковском районе</w:t>
      </w:r>
      <w:r w:rsidR="00B809FA" w:rsidRPr="000B7D07">
        <w:rPr>
          <w:rFonts w:ascii="Times New Roman" w:hAnsi="Times New Roman" w:cs="Times New Roman"/>
          <w:sz w:val="28"/>
          <w:szCs w:val="28"/>
        </w:rPr>
        <w:t xml:space="preserve"> Курской области</w:t>
      </w:r>
      <w:r w:rsidR="008E46F4" w:rsidRPr="000B7D07">
        <w:rPr>
          <w:rFonts w:ascii="Times New Roman" w:hAnsi="Times New Roman" w:cs="Times New Roman"/>
          <w:sz w:val="28"/>
          <w:szCs w:val="28"/>
        </w:rPr>
        <w:t>».</w:t>
      </w:r>
    </w:p>
    <w:p w:rsidR="00056946" w:rsidRPr="000B7D07" w:rsidRDefault="00056946" w:rsidP="00B41968">
      <w:pPr>
        <w:pStyle w:val="aa"/>
        <w:tabs>
          <w:tab w:val="left" w:pos="5280"/>
        </w:tabs>
        <w:spacing w:after="0"/>
        <w:ind w:firstLine="709"/>
        <w:jc w:val="both"/>
        <w:rPr>
          <w:bCs/>
          <w:sz w:val="28"/>
          <w:szCs w:val="28"/>
        </w:rPr>
      </w:pPr>
      <w:r w:rsidRPr="000B7D07">
        <w:rPr>
          <w:sz w:val="28"/>
          <w:szCs w:val="28"/>
        </w:rPr>
        <w:t xml:space="preserve">Целью </w:t>
      </w:r>
      <w:r w:rsidR="00B0434F" w:rsidRPr="000B7D07">
        <w:rPr>
          <w:sz w:val="28"/>
          <w:szCs w:val="28"/>
        </w:rPr>
        <w:t>муниципальной</w:t>
      </w:r>
      <w:r w:rsidRPr="000B7D07">
        <w:rPr>
          <w:sz w:val="28"/>
          <w:szCs w:val="28"/>
        </w:rPr>
        <w:t xml:space="preserve"> прогр</w:t>
      </w:r>
      <w:r w:rsidR="00227259" w:rsidRPr="000B7D07">
        <w:rPr>
          <w:sz w:val="28"/>
          <w:szCs w:val="28"/>
        </w:rPr>
        <w:t>а</w:t>
      </w:r>
      <w:r w:rsidRPr="000B7D07">
        <w:rPr>
          <w:sz w:val="28"/>
          <w:szCs w:val="28"/>
        </w:rPr>
        <w:t>ммы является обеспечение комплексной безопасности, минимизация социального, экономического и экологического ущерба</w:t>
      </w:r>
      <w:r w:rsidRPr="000B7D07">
        <w:rPr>
          <w:bCs/>
          <w:sz w:val="28"/>
          <w:szCs w:val="28"/>
        </w:rPr>
        <w:t xml:space="preserve">, наносимого населению, экономике и природной среде </w:t>
      </w:r>
      <w:r w:rsidR="00A026C4" w:rsidRPr="000B7D07">
        <w:rPr>
          <w:bCs/>
          <w:sz w:val="28"/>
          <w:szCs w:val="28"/>
        </w:rPr>
        <w:t>Глушковского района Курской области</w:t>
      </w:r>
      <w:r w:rsidRPr="000B7D07">
        <w:rPr>
          <w:bCs/>
          <w:sz w:val="28"/>
          <w:szCs w:val="28"/>
        </w:rPr>
        <w:t>от чрезвычайных ситуаций природного и техногенного характера, пожаров, происшествий на водных объектах, биологической и химической опасности.</w:t>
      </w:r>
    </w:p>
    <w:p w:rsidR="005E094F" w:rsidRPr="005E094F" w:rsidRDefault="005E094F" w:rsidP="005E094F">
      <w:pPr>
        <w:spacing w:after="0"/>
        <w:ind w:firstLine="851"/>
        <w:jc w:val="both"/>
        <w:rPr>
          <w:rFonts w:ascii="Times New Roman" w:hAnsi="Times New Roman"/>
          <w:sz w:val="28"/>
          <w:szCs w:val="28"/>
        </w:rPr>
      </w:pPr>
      <w:r w:rsidRPr="005E094F">
        <w:rPr>
          <w:rFonts w:ascii="Times New Roman" w:hAnsi="Times New Roman"/>
          <w:sz w:val="28"/>
          <w:szCs w:val="28"/>
        </w:rPr>
        <w:t>В отчетном году в целях достижения поставленных целей и задач муниципальной программы Глушковского района Курской области запланировано достижение 4 целевых показателей (индикаторов); выполнение 2 основных мероприятий в составе 1 подпрограммы.</w:t>
      </w:r>
    </w:p>
    <w:p w:rsidR="005E094F" w:rsidRPr="005E094F" w:rsidRDefault="005E094F" w:rsidP="005E094F">
      <w:pPr>
        <w:spacing w:after="0"/>
        <w:jc w:val="both"/>
        <w:rPr>
          <w:rFonts w:ascii="Times New Roman" w:hAnsi="Times New Roman"/>
          <w:sz w:val="28"/>
          <w:szCs w:val="28"/>
        </w:rPr>
      </w:pPr>
      <w:r w:rsidRPr="005E094F">
        <w:rPr>
          <w:rFonts w:ascii="Times New Roman" w:hAnsi="Times New Roman"/>
          <w:sz w:val="28"/>
          <w:szCs w:val="28"/>
        </w:rPr>
        <w:tab/>
        <w:t xml:space="preserve">В ходе реализации муниципальной программы Глушковского района Курской области за 2024 год по 3 показателям (индикаторам) достигнуты  запланированные значения в полном объеме, что составляет 75% от общего количества. Основные </w:t>
      </w:r>
      <w:r w:rsidRPr="005E094F">
        <w:rPr>
          <w:rFonts w:ascii="Times New Roman" w:hAnsi="Times New Roman"/>
          <w:sz w:val="28"/>
          <w:szCs w:val="28"/>
        </w:rPr>
        <w:lastRenderedPageBreak/>
        <w:t>мероприятие муниципальной программы Глушковского района Курской области выполнены в полном объеме.</w:t>
      </w:r>
    </w:p>
    <w:p w:rsidR="005E094F" w:rsidRPr="005E094F" w:rsidRDefault="005E094F" w:rsidP="005E094F">
      <w:pPr>
        <w:spacing w:after="0"/>
        <w:jc w:val="both"/>
        <w:rPr>
          <w:rFonts w:ascii="Times New Roman" w:hAnsi="Times New Roman"/>
          <w:sz w:val="28"/>
          <w:szCs w:val="28"/>
        </w:rPr>
      </w:pPr>
      <w:r w:rsidRPr="005E094F">
        <w:rPr>
          <w:rFonts w:ascii="Times New Roman" w:hAnsi="Times New Roman"/>
          <w:sz w:val="28"/>
          <w:szCs w:val="28"/>
        </w:rPr>
        <w:tab/>
        <w:t>В соответствии с проведенной оценкой эффективности реализации муниципальной программы Глушковского района Курской области отделом ГО ЧС Администрации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1,05.</w:t>
      </w:r>
    </w:p>
    <w:p w:rsidR="005E094F" w:rsidRPr="005E094F" w:rsidRDefault="005E094F" w:rsidP="005E094F">
      <w:pPr>
        <w:spacing w:after="0"/>
        <w:jc w:val="both"/>
        <w:rPr>
          <w:rFonts w:ascii="Times New Roman" w:hAnsi="Times New Roman" w:cs="Times New Roman"/>
          <w:sz w:val="28"/>
          <w:szCs w:val="28"/>
        </w:rPr>
      </w:pPr>
      <w:r w:rsidRPr="005E094F">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5E094F">
        <w:rPr>
          <w:rFonts w:ascii="Times New Roman" w:hAnsi="Times New Roman"/>
          <w:b/>
          <w:sz w:val="28"/>
          <w:szCs w:val="28"/>
        </w:rPr>
        <w:t>высокая</w:t>
      </w:r>
      <w:r w:rsidRPr="005E094F">
        <w:rPr>
          <w:rFonts w:ascii="Times New Roman" w:hAnsi="Times New Roman"/>
          <w:sz w:val="28"/>
          <w:szCs w:val="28"/>
        </w:rPr>
        <w:t xml:space="preserve"> эффективность и результативность муниципальной программы  Глушковского района Курской области  </w:t>
      </w:r>
      <w:r w:rsidRPr="005E094F">
        <w:rPr>
          <w:rFonts w:ascii="Times New Roman" w:hAnsi="Times New Roman" w:cs="Times New Roman"/>
          <w:sz w:val="28"/>
          <w:szCs w:val="28"/>
        </w:rPr>
        <w:t>«Защита населения и территории от чрезвычайной ситуации, обеспечение пожарной безопасности и безопасности людей на водных объектах в Глушковском районе Курской области».</w:t>
      </w:r>
    </w:p>
    <w:p w:rsidR="008E46F4" w:rsidRPr="00754AE3" w:rsidRDefault="008E46F4" w:rsidP="008E46F4">
      <w:pPr>
        <w:spacing w:after="0" w:line="240" w:lineRule="auto"/>
        <w:ind w:firstLine="709"/>
        <w:jc w:val="both"/>
        <w:rPr>
          <w:rFonts w:ascii="Times New Roman" w:hAnsi="Times New Roman" w:cs="Times New Roman"/>
          <w:b/>
          <w:i/>
          <w:sz w:val="28"/>
          <w:szCs w:val="28"/>
        </w:rPr>
      </w:pPr>
      <w:r w:rsidRPr="00754AE3">
        <w:rPr>
          <w:rFonts w:ascii="Times New Roman" w:hAnsi="Times New Roman" w:cs="Times New Roman"/>
          <w:b/>
          <w:i/>
          <w:sz w:val="28"/>
          <w:szCs w:val="28"/>
        </w:rPr>
        <w:t>1</w:t>
      </w:r>
      <w:r w:rsidR="001914D4" w:rsidRPr="00754AE3">
        <w:rPr>
          <w:rFonts w:ascii="Times New Roman" w:hAnsi="Times New Roman" w:cs="Times New Roman"/>
          <w:b/>
          <w:i/>
          <w:sz w:val="28"/>
          <w:szCs w:val="28"/>
        </w:rPr>
        <w:t>3</w:t>
      </w:r>
      <w:r w:rsidR="00CD0E10" w:rsidRPr="00754AE3">
        <w:rPr>
          <w:rFonts w:ascii="Times New Roman" w:hAnsi="Times New Roman" w:cs="Times New Roman"/>
          <w:b/>
          <w:i/>
          <w:sz w:val="28"/>
          <w:szCs w:val="28"/>
        </w:rPr>
        <w:t xml:space="preserve">. </w:t>
      </w:r>
      <w:r w:rsidRPr="00754AE3">
        <w:rPr>
          <w:rFonts w:ascii="Times New Roman" w:hAnsi="Times New Roman" w:cs="Times New Roman"/>
          <w:b/>
          <w:i/>
          <w:sz w:val="28"/>
          <w:szCs w:val="28"/>
        </w:rPr>
        <w:t>Муниципальная программа Глушковского района Курской области</w:t>
      </w:r>
      <w:r w:rsidR="002B799B" w:rsidRPr="00754AE3">
        <w:rPr>
          <w:rFonts w:ascii="Times New Roman" w:hAnsi="Times New Roman" w:cs="Times New Roman"/>
          <w:b/>
          <w:i/>
          <w:sz w:val="28"/>
          <w:szCs w:val="28"/>
        </w:rPr>
        <w:t xml:space="preserve"> </w:t>
      </w:r>
      <w:r w:rsidRPr="00754AE3">
        <w:rPr>
          <w:rFonts w:ascii="Times New Roman" w:hAnsi="Times New Roman" w:cs="Times New Roman"/>
          <w:b/>
          <w:i/>
          <w:sz w:val="28"/>
          <w:szCs w:val="28"/>
        </w:rPr>
        <w:t>«</w:t>
      </w:r>
      <w:r w:rsidR="002B799B" w:rsidRPr="00754AE3">
        <w:rPr>
          <w:rFonts w:ascii="Times New Roman" w:hAnsi="Times New Roman" w:cs="Times New Roman"/>
          <w:b/>
          <w:i/>
          <w:sz w:val="28"/>
          <w:szCs w:val="28"/>
        </w:rPr>
        <w:t>Повышение эффективности управления финансами Глушковского района Курской об</w:t>
      </w:r>
      <w:r w:rsidR="00F8023F" w:rsidRPr="00754AE3">
        <w:rPr>
          <w:rFonts w:ascii="Times New Roman" w:hAnsi="Times New Roman" w:cs="Times New Roman"/>
          <w:b/>
          <w:i/>
          <w:sz w:val="28"/>
          <w:szCs w:val="28"/>
        </w:rPr>
        <w:t>ла</w:t>
      </w:r>
      <w:r w:rsidR="002B799B" w:rsidRPr="00754AE3">
        <w:rPr>
          <w:rFonts w:ascii="Times New Roman" w:hAnsi="Times New Roman" w:cs="Times New Roman"/>
          <w:b/>
          <w:i/>
          <w:sz w:val="28"/>
          <w:szCs w:val="28"/>
        </w:rPr>
        <w:t>сти»</w:t>
      </w:r>
      <w:r w:rsidRPr="00754AE3">
        <w:rPr>
          <w:rFonts w:ascii="Times New Roman" w:hAnsi="Times New Roman" w:cs="Times New Roman"/>
          <w:b/>
          <w:i/>
          <w:sz w:val="28"/>
          <w:szCs w:val="28"/>
        </w:rPr>
        <w:t xml:space="preserve">, </w:t>
      </w:r>
      <w:r w:rsidRPr="00754AE3">
        <w:rPr>
          <w:rFonts w:ascii="Times New Roman" w:hAnsi="Times New Roman" w:cs="Times New Roman"/>
          <w:b/>
          <w:i/>
          <w:spacing w:val="-2"/>
          <w:sz w:val="28"/>
          <w:szCs w:val="28"/>
        </w:rPr>
        <w:t>утвержденная постановлением Администрации Глушковского района Курской области</w:t>
      </w:r>
      <w:r w:rsidR="000E758E" w:rsidRPr="00754AE3">
        <w:rPr>
          <w:rFonts w:ascii="Times New Roman" w:hAnsi="Times New Roman" w:cs="Times New Roman"/>
          <w:b/>
          <w:i/>
          <w:spacing w:val="-2"/>
          <w:sz w:val="28"/>
          <w:szCs w:val="28"/>
        </w:rPr>
        <w:t xml:space="preserve"> </w:t>
      </w:r>
      <w:r w:rsidRPr="00754AE3">
        <w:rPr>
          <w:rFonts w:ascii="Times New Roman" w:hAnsi="Times New Roman" w:cs="Times New Roman"/>
          <w:b/>
          <w:i/>
          <w:spacing w:val="-2"/>
          <w:sz w:val="28"/>
          <w:szCs w:val="28"/>
        </w:rPr>
        <w:t xml:space="preserve">от </w:t>
      </w:r>
      <w:r w:rsidRPr="00754AE3">
        <w:rPr>
          <w:rFonts w:ascii="Times New Roman" w:hAnsi="Times New Roman" w:cs="Times New Roman"/>
          <w:b/>
          <w:i/>
          <w:sz w:val="28"/>
          <w:szCs w:val="28"/>
        </w:rPr>
        <w:t xml:space="preserve"> </w:t>
      </w:r>
      <w:r w:rsidR="002B799B" w:rsidRPr="00754AE3">
        <w:rPr>
          <w:rFonts w:ascii="Times New Roman" w:eastAsia="Calibri" w:hAnsi="Times New Roman" w:cs="Times New Roman"/>
          <w:b/>
          <w:i/>
          <w:sz w:val="28"/>
          <w:szCs w:val="28"/>
        </w:rPr>
        <w:t xml:space="preserve">28.12.2016 года    № 273  </w:t>
      </w:r>
      <w:r w:rsidRPr="00754AE3">
        <w:rPr>
          <w:rFonts w:ascii="Times New Roman" w:hAnsi="Times New Roman" w:cs="Times New Roman"/>
          <w:b/>
          <w:i/>
          <w:sz w:val="28"/>
          <w:szCs w:val="28"/>
        </w:rPr>
        <w:t>(с последующими изменениями)</w:t>
      </w:r>
    </w:p>
    <w:p w:rsidR="008E46F4" w:rsidRPr="00754AE3" w:rsidRDefault="008E46F4" w:rsidP="008E46F4">
      <w:pPr>
        <w:spacing w:after="0" w:line="240" w:lineRule="auto"/>
        <w:ind w:firstLine="709"/>
        <w:jc w:val="both"/>
        <w:rPr>
          <w:rFonts w:ascii="Times New Roman" w:hAnsi="Times New Roman" w:cs="Times New Roman"/>
          <w:sz w:val="28"/>
          <w:szCs w:val="28"/>
        </w:rPr>
      </w:pPr>
      <w:r w:rsidRPr="00754AE3">
        <w:rPr>
          <w:rFonts w:ascii="Times New Roman" w:hAnsi="Times New Roman" w:cs="Times New Roman"/>
          <w:sz w:val="28"/>
          <w:szCs w:val="28"/>
        </w:rPr>
        <w:t>Ответственный исполнитель муниципальной программы Глушковского района Курской области</w:t>
      </w:r>
      <w:r w:rsidR="002B799B" w:rsidRPr="00754AE3">
        <w:rPr>
          <w:rFonts w:ascii="Times New Roman" w:hAnsi="Times New Roman" w:cs="Times New Roman"/>
          <w:sz w:val="28"/>
          <w:szCs w:val="28"/>
        </w:rPr>
        <w:t xml:space="preserve"> –</w:t>
      </w:r>
      <w:r w:rsidRPr="00754AE3">
        <w:rPr>
          <w:rFonts w:ascii="Times New Roman" w:hAnsi="Times New Roman" w:cs="Times New Roman"/>
          <w:sz w:val="28"/>
          <w:szCs w:val="28"/>
        </w:rPr>
        <w:t xml:space="preserve"> </w:t>
      </w:r>
      <w:r w:rsidR="002B799B" w:rsidRPr="00754AE3">
        <w:rPr>
          <w:rFonts w:ascii="Times New Roman" w:hAnsi="Times New Roman" w:cs="Times New Roman"/>
          <w:sz w:val="28"/>
          <w:szCs w:val="28"/>
        </w:rPr>
        <w:t>Админситрация Глу</w:t>
      </w:r>
      <w:r w:rsidR="00F51C86" w:rsidRPr="00754AE3">
        <w:rPr>
          <w:rFonts w:ascii="Times New Roman" w:hAnsi="Times New Roman" w:cs="Times New Roman"/>
          <w:sz w:val="28"/>
          <w:szCs w:val="28"/>
        </w:rPr>
        <w:t>шковского района Курской области</w:t>
      </w:r>
      <w:r w:rsidR="002B799B" w:rsidRPr="00754AE3">
        <w:rPr>
          <w:rFonts w:ascii="Times New Roman" w:hAnsi="Times New Roman" w:cs="Times New Roman"/>
          <w:sz w:val="28"/>
          <w:szCs w:val="28"/>
        </w:rPr>
        <w:t xml:space="preserve"> (управление финансовой политики Администрации Глушковского района Курской оаблсти)</w:t>
      </w:r>
      <w:r w:rsidRPr="00754AE3">
        <w:rPr>
          <w:rFonts w:ascii="Times New Roman" w:hAnsi="Times New Roman" w:cs="Times New Roman"/>
          <w:sz w:val="28"/>
          <w:szCs w:val="28"/>
        </w:rPr>
        <w:t>.</w:t>
      </w:r>
    </w:p>
    <w:p w:rsidR="008E46F4" w:rsidRPr="00754AE3" w:rsidRDefault="008E46F4" w:rsidP="008E46F4">
      <w:pPr>
        <w:spacing w:after="0" w:line="240" w:lineRule="auto"/>
        <w:ind w:firstLine="709"/>
        <w:jc w:val="both"/>
        <w:rPr>
          <w:rFonts w:ascii="Times New Roman" w:hAnsi="Times New Roman" w:cs="Times New Roman"/>
          <w:sz w:val="28"/>
          <w:szCs w:val="28"/>
        </w:rPr>
      </w:pPr>
      <w:r w:rsidRPr="00754AE3">
        <w:rPr>
          <w:rFonts w:ascii="Times New Roman" w:hAnsi="Times New Roman" w:cs="Times New Roman"/>
          <w:sz w:val="28"/>
          <w:szCs w:val="28"/>
        </w:rPr>
        <w:t xml:space="preserve">Муниципальная программа включает </w:t>
      </w:r>
      <w:r w:rsidR="002B799B" w:rsidRPr="00754AE3">
        <w:rPr>
          <w:rFonts w:ascii="Times New Roman" w:hAnsi="Times New Roman" w:cs="Times New Roman"/>
          <w:sz w:val="28"/>
          <w:szCs w:val="28"/>
        </w:rPr>
        <w:t>2</w:t>
      </w:r>
      <w:r w:rsidRPr="00754AE3">
        <w:rPr>
          <w:rFonts w:ascii="Times New Roman" w:hAnsi="Times New Roman" w:cs="Times New Roman"/>
          <w:sz w:val="28"/>
          <w:szCs w:val="28"/>
        </w:rPr>
        <w:t xml:space="preserve"> подпрограмм</w:t>
      </w:r>
      <w:r w:rsidR="002B799B" w:rsidRPr="00754AE3">
        <w:rPr>
          <w:rFonts w:ascii="Times New Roman" w:hAnsi="Times New Roman" w:cs="Times New Roman"/>
          <w:sz w:val="28"/>
          <w:szCs w:val="28"/>
        </w:rPr>
        <w:t xml:space="preserve">ы </w:t>
      </w:r>
      <w:r w:rsidRPr="00754AE3">
        <w:rPr>
          <w:rFonts w:ascii="Times New Roman" w:hAnsi="Times New Roman" w:cs="Times New Roman"/>
          <w:sz w:val="28"/>
          <w:szCs w:val="28"/>
        </w:rPr>
        <w:t>:</w:t>
      </w:r>
    </w:p>
    <w:p w:rsidR="002B799B" w:rsidRPr="00754AE3" w:rsidRDefault="003363BB" w:rsidP="002B799B">
      <w:pPr>
        <w:spacing w:after="0" w:line="240" w:lineRule="auto"/>
        <w:ind w:firstLine="709"/>
        <w:jc w:val="both"/>
        <w:rPr>
          <w:rFonts w:ascii="Times New Roman" w:eastAsia="Calibri" w:hAnsi="Times New Roman" w:cs="Times New Roman"/>
          <w:sz w:val="28"/>
          <w:szCs w:val="28"/>
        </w:rPr>
      </w:pPr>
      <w:hyperlink r:id="rId19" w:history="1">
        <w:r w:rsidR="008E46F4" w:rsidRPr="00754AE3">
          <w:rPr>
            <w:rFonts w:ascii="Times New Roman" w:hAnsi="Times New Roman" w:cs="Times New Roman"/>
            <w:sz w:val="28"/>
            <w:szCs w:val="28"/>
          </w:rPr>
          <w:t>подпрограмма 1</w:t>
        </w:r>
      </w:hyperlink>
      <w:r w:rsidR="008E46F4" w:rsidRPr="00754AE3">
        <w:rPr>
          <w:rFonts w:ascii="Times New Roman" w:hAnsi="Times New Roman" w:cs="Times New Roman"/>
          <w:sz w:val="28"/>
          <w:szCs w:val="28"/>
        </w:rPr>
        <w:t xml:space="preserve"> </w:t>
      </w:r>
      <w:r w:rsidR="002B799B" w:rsidRPr="00754AE3">
        <w:rPr>
          <w:rFonts w:ascii="Times New Roman" w:eastAsia="Calibri" w:hAnsi="Times New Roman" w:cs="Times New Roman"/>
          <w:sz w:val="28"/>
          <w:szCs w:val="28"/>
        </w:rPr>
        <w:t xml:space="preserve">«Управление муниципальным долгом Глушковского района Курской области»; </w:t>
      </w:r>
    </w:p>
    <w:p w:rsidR="002B799B" w:rsidRPr="00754AE3" w:rsidRDefault="00145C84" w:rsidP="002B799B">
      <w:pPr>
        <w:spacing w:after="0" w:line="240" w:lineRule="auto"/>
        <w:ind w:firstLine="709"/>
        <w:jc w:val="both"/>
        <w:rPr>
          <w:rFonts w:ascii="Times New Roman" w:eastAsia="Calibri" w:hAnsi="Times New Roman" w:cs="Times New Roman"/>
          <w:sz w:val="28"/>
          <w:szCs w:val="28"/>
        </w:rPr>
      </w:pPr>
      <w:r w:rsidRPr="00754AE3">
        <w:rPr>
          <w:rFonts w:ascii="Times New Roman" w:hAnsi="Times New Roman" w:cs="Times New Roman"/>
          <w:sz w:val="28"/>
          <w:szCs w:val="28"/>
        </w:rPr>
        <w:t>подпрограмма 2</w:t>
      </w:r>
      <w:r w:rsidR="002B799B" w:rsidRPr="00754AE3">
        <w:rPr>
          <w:rFonts w:ascii="Times New Roman" w:eastAsia="Calibri" w:hAnsi="Times New Roman" w:cs="Times New Roman"/>
          <w:sz w:val="28"/>
          <w:szCs w:val="28"/>
        </w:rPr>
        <w:t xml:space="preserve"> «Эффективная система межбюджетных отношений Глушковского района Курской области».</w:t>
      </w:r>
    </w:p>
    <w:p w:rsidR="00FB5E18" w:rsidRPr="00754AE3" w:rsidRDefault="008E46F4" w:rsidP="00145C84">
      <w:pPr>
        <w:autoSpaceDE w:val="0"/>
        <w:autoSpaceDN w:val="0"/>
        <w:adjustRightInd w:val="0"/>
        <w:spacing w:after="0" w:line="240" w:lineRule="auto"/>
        <w:ind w:firstLine="709"/>
        <w:jc w:val="both"/>
        <w:rPr>
          <w:rFonts w:ascii="Times New Roman" w:hAnsi="Times New Roman" w:cs="Times New Roman"/>
          <w:sz w:val="28"/>
          <w:szCs w:val="28"/>
        </w:rPr>
      </w:pPr>
      <w:r w:rsidRPr="00754AE3">
        <w:rPr>
          <w:rFonts w:ascii="Times New Roman" w:hAnsi="Times New Roman" w:cs="Times New Roman"/>
          <w:sz w:val="28"/>
          <w:szCs w:val="28"/>
        </w:rPr>
        <w:t>Муниципальная программа Глушковского района Курской области</w:t>
      </w:r>
      <w:r w:rsidR="00FB5E18" w:rsidRPr="00754AE3">
        <w:rPr>
          <w:rFonts w:ascii="Times New Roman" w:hAnsi="Times New Roman" w:cs="Times New Roman"/>
          <w:sz w:val="28"/>
          <w:szCs w:val="28"/>
        </w:rPr>
        <w:t xml:space="preserve"> имеет следующие</w:t>
      </w:r>
      <w:r w:rsidRPr="00754AE3">
        <w:rPr>
          <w:rFonts w:ascii="Times New Roman" w:hAnsi="Times New Roman" w:cs="Times New Roman"/>
          <w:sz w:val="28"/>
          <w:szCs w:val="28"/>
        </w:rPr>
        <w:t xml:space="preserve"> цел</w:t>
      </w:r>
      <w:r w:rsidR="00FB5E18" w:rsidRPr="00754AE3">
        <w:rPr>
          <w:rFonts w:ascii="Times New Roman" w:hAnsi="Times New Roman" w:cs="Times New Roman"/>
          <w:sz w:val="28"/>
          <w:szCs w:val="28"/>
        </w:rPr>
        <w:t>и</w:t>
      </w:r>
      <w:r w:rsidRPr="00754AE3">
        <w:rPr>
          <w:rFonts w:ascii="Times New Roman" w:hAnsi="Times New Roman" w:cs="Times New Roman"/>
          <w:sz w:val="28"/>
          <w:szCs w:val="28"/>
        </w:rPr>
        <w:t>:</w:t>
      </w:r>
      <w:r w:rsidR="00145C84" w:rsidRPr="00754AE3">
        <w:rPr>
          <w:rFonts w:ascii="Times New Roman" w:hAnsi="Times New Roman" w:cs="Times New Roman"/>
          <w:sz w:val="28"/>
          <w:szCs w:val="28"/>
        </w:rPr>
        <w:t xml:space="preserve"> </w:t>
      </w:r>
    </w:p>
    <w:p w:rsidR="008E46F4" w:rsidRPr="00754AE3" w:rsidRDefault="00FB5E18" w:rsidP="00145C84">
      <w:pPr>
        <w:autoSpaceDE w:val="0"/>
        <w:autoSpaceDN w:val="0"/>
        <w:adjustRightInd w:val="0"/>
        <w:spacing w:after="0" w:line="240" w:lineRule="auto"/>
        <w:ind w:firstLine="709"/>
        <w:jc w:val="both"/>
        <w:rPr>
          <w:rFonts w:ascii="Times New Roman" w:hAnsi="Times New Roman" w:cs="Times New Roman"/>
          <w:sz w:val="28"/>
          <w:szCs w:val="28"/>
        </w:rPr>
      </w:pPr>
      <w:r w:rsidRPr="00754AE3">
        <w:rPr>
          <w:rFonts w:ascii="Times New Roman" w:hAnsi="Times New Roman" w:cs="Times New Roman"/>
          <w:sz w:val="28"/>
          <w:szCs w:val="28"/>
        </w:rPr>
        <w:t xml:space="preserve">- </w:t>
      </w:r>
      <w:r w:rsidR="00145C84" w:rsidRPr="00754AE3">
        <w:rPr>
          <w:rFonts w:ascii="Times New Roman" w:eastAsia="Calibri" w:hAnsi="Times New Roman" w:cs="Times New Roman"/>
          <w:sz w:val="28"/>
          <w:szCs w:val="28"/>
        </w:rPr>
        <w:t>обеспечение</w:t>
      </w:r>
      <w:r w:rsidRPr="00754AE3">
        <w:rPr>
          <w:rFonts w:ascii="Times New Roman" w:eastAsia="Calibri" w:hAnsi="Times New Roman" w:cs="Times New Roman"/>
          <w:sz w:val="28"/>
          <w:szCs w:val="28"/>
        </w:rPr>
        <w:t xml:space="preserve"> исполнения расходных обязательств</w:t>
      </w:r>
      <w:r w:rsidR="00145C84" w:rsidRPr="00754AE3">
        <w:rPr>
          <w:rFonts w:ascii="Times New Roman" w:eastAsia="Calibri" w:hAnsi="Times New Roman" w:cs="Times New Roman"/>
          <w:sz w:val="28"/>
          <w:szCs w:val="28"/>
        </w:rPr>
        <w:t xml:space="preserve"> Глушковского района Кур</w:t>
      </w:r>
      <w:r w:rsidR="00145C84" w:rsidRPr="00754AE3">
        <w:rPr>
          <w:rFonts w:ascii="Times New Roman" w:hAnsi="Times New Roman" w:cs="Times New Roman"/>
          <w:sz w:val="28"/>
          <w:szCs w:val="28"/>
        </w:rPr>
        <w:t>ской области</w:t>
      </w:r>
      <w:r w:rsidRPr="00754AE3">
        <w:rPr>
          <w:rFonts w:ascii="Times New Roman" w:hAnsi="Times New Roman" w:cs="Times New Roman"/>
          <w:sz w:val="28"/>
          <w:szCs w:val="28"/>
        </w:rPr>
        <w:t xml:space="preserve"> на основе долгосрочной сбалансированности и устойчивости бюджетной системы Глушковского района Курской области</w:t>
      </w:r>
      <w:r w:rsidR="00145C84" w:rsidRPr="00754AE3">
        <w:rPr>
          <w:rFonts w:ascii="Times New Roman" w:hAnsi="Times New Roman" w:cs="Times New Roman"/>
          <w:sz w:val="28"/>
          <w:szCs w:val="28"/>
        </w:rPr>
        <w:t>;</w:t>
      </w:r>
      <w:r w:rsidR="00145C84" w:rsidRPr="00754AE3">
        <w:rPr>
          <w:rFonts w:ascii="Times New Roman" w:eastAsia="Calibri" w:hAnsi="Times New Roman" w:cs="Times New Roman"/>
          <w:sz w:val="28"/>
          <w:szCs w:val="28"/>
        </w:rPr>
        <w:t xml:space="preserve"> оптимальной налоговой и долговой н</w:t>
      </w:r>
      <w:r w:rsidR="00145C84" w:rsidRPr="00754AE3">
        <w:rPr>
          <w:rFonts w:ascii="Times New Roman" w:hAnsi="Times New Roman" w:cs="Times New Roman"/>
          <w:sz w:val="28"/>
          <w:szCs w:val="28"/>
        </w:rPr>
        <w:t>агрузки;</w:t>
      </w:r>
      <w:r w:rsidR="00145C84" w:rsidRPr="00754AE3">
        <w:rPr>
          <w:rFonts w:ascii="Times New Roman" w:eastAsia="Calibri" w:hAnsi="Times New Roman" w:cs="Times New Roman"/>
          <w:sz w:val="28"/>
          <w:szCs w:val="28"/>
        </w:rPr>
        <w:t xml:space="preserve"> повышения эффективности использования бюджетных средств</w:t>
      </w:r>
      <w:r w:rsidRPr="00754AE3">
        <w:rPr>
          <w:rFonts w:ascii="Times New Roman" w:hAnsi="Times New Roman" w:cs="Times New Roman"/>
          <w:sz w:val="28"/>
          <w:szCs w:val="28"/>
        </w:rPr>
        <w:t>;</w:t>
      </w:r>
    </w:p>
    <w:p w:rsidR="00FB5E18" w:rsidRPr="00754AE3" w:rsidRDefault="00FB5E18" w:rsidP="00145C84">
      <w:pPr>
        <w:autoSpaceDE w:val="0"/>
        <w:autoSpaceDN w:val="0"/>
        <w:adjustRightInd w:val="0"/>
        <w:spacing w:after="0" w:line="240" w:lineRule="auto"/>
        <w:ind w:firstLine="709"/>
        <w:jc w:val="both"/>
        <w:rPr>
          <w:rFonts w:ascii="Times New Roman" w:hAnsi="Times New Roman" w:cs="Times New Roman"/>
          <w:sz w:val="28"/>
          <w:szCs w:val="28"/>
        </w:rPr>
      </w:pPr>
      <w:r w:rsidRPr="00754AE3">
        <w:rPr>
          <w:rFonts w:ascii="Times New Roman" w:hAnsi="Times New Roman" w:cs="Times New Roman"/>
          <w:sz w:val="28"/>
          <w:szCs w:val="28"/>
        </w:rPr>
        <w:t>- содействие муниципальным образованиям Глушковского района Курской области в решении вопросов местного значения.</w:t>
      </w:r>
    </w:p>
    <w:p w:rsidR="00EC55C5" w:rsidRPr="00EC55C5" w:rsidRDefault="00EC55C5" w:rsidP="00EC55C5">
      <w:pPr>
        <w:spacing w:after="0" w:line="240" w:lineRule="auto"/>
        <w:jc w:val="both"/>
        <w:rPr>
          <w:rFonts w:ascii="Times New Roman" w:hAnsi="Times New Roman"/>
          <w:sz w:val="28"/>
          <w:szCs w:val="28"/>
        </w:rPr>
      </w:pPr>
      <w:r w:rsidRPr="00EC55C5">
        <w:rPr>
          <w:rFonts w:ascii="Times New Roman" w:hAnsi="Times New Roman"/>
          <w:sz w:val="28"/>
          <w:szCs w:val="28"/>
        </w:rPr>
        <w:t xml:space="preserve">          В отчетном году в целях достижения поставленных целей и задач муниципальной программы Глушковского района Курской области запланировано достижение 7 целевых показателей (индикаторов); выполнение 2 основных мероприятий в составе 2 подпрограмм.</w:t>
      </w:r>
    </w:p>
    <w:p w:rsidR="00EC55C5" w:rsidRPr="00EC55C5" w:rsidRDefault="00EC55C5" w:rsidP="00EC55C5">
      <w:pPr>
        <w:spacing w:after="0" w:line="240" w:lineRule="auto"/>
        <w:jc w:val="both"/>
        <w:rPr>
          <w:rFonts w:ascii="Times New Roman" w:hAnsi="Times New Roman"/>
          <w:sz w:val="28"/>
          <w:szCs w:val="28"/>
        </w:rPr>
      </w:pPr>
      <w:r w:rsidRPr="00EC55C5">
        <w:rPr>
          <w:rFonts w:ascii="Times New Roman" w:hAnsi="Times New Roman"/>
          <w:sz w:val="28"/>
          <w:szCs w:val="28"/>
        </w:rPr>
        <w:tab/>
        <w:t>В ходе реализации муниципальной программы Глушковского района Курской области за 2024 год достигнуты в полном объеме 7 запланированных целевых значений показателей (индикаторов).</w:t>
      </w:r>
    </w:p>
    <w:p w:rsidR="00EC55C5" w:rsidRPr="00EC55C5" w:rsidRDefault="00EC55C5" w:rsidP="00EC55C5">
      <w:pPr>
        <w:pStyle w:val="a3"/>
        <w:ind w:firstLine="709"/>
        <w:rPr>
          <w:rFonts w:ascii="Times New Roman" w:hAnsi="Times New Roman" w:cs="Times New Roman"/>
          <w:sz w:val="28"/>
          <w:szCs w:val="28"/>
        </w:rPr>
      </w:pPr>
      <w:r w:rsidRPr="00EC55C5">
        <w:rPr>
          <w:rFonts w:ascii="Times New Roman" w:hAnsi="Times New Roman" w:cs="Times New Roman"/>
          <w:sz w:val="28"/>
          <w:szCs w:val="28"/>
        </w:rPr>
        <w:lastRenderedPageBreak/>
        <w:t>Один  показатель  (индикатор) данной муниципальной программы улучшены по сравнению с плановыми значениями.</w:t>
      </w:r>
    </w:p>
    <w:p w:rsidR="00EC55C5" w:rsidRPr="00EC55C5" w:rsidRDefault="00EC55C5" w:rsidP="00EC55C5">
      <w:pPr>
        <w:spacing w:after="0" w:line="240" w:lineRule="auto"/>
        <w:jc w:val="both"/>
        <w:rPr>
          <w:rFonts w:ascii="Times New Roman" w:hAnsi="Times New Roman"/>
          <w:sz w:val="28"/>
          <w:szCs w:val="28"/>
        </w:rPr>
      </w:pPr>
      <w:r w:rsidRPr="00EC55C5">
        <w:rPr>
          <w:rFonts w:ascii="Times New Roman" w:hAnsi="Times New Roman"/>
          <w:sz w:val="28"/>
          <w:szCs w:val="28"/>
        </w:rPr>
        <w:tab/>
        <w:t>В соответствии с проведенной управлением финансовой политики  Администрации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0,9.</w:t>
      </w:r>
    </w:p>
    <w:p w:rsidR="00EC55C5" w:rsidRPr="00EC55C5" w:rsidRDefault="00EC55C5" w:rsidP="00EC55C5">
      <w:pPr>
        <w:spacing w:after="0" w:line="240" w:lineRule="auto"/>
        <w:jc w:val="both"/>
        <w:rPr>
          <w:rFonts w:ascii="Times New Roman" w:hAnsi="Times New Roman" w:cs="Times New Roman"/>
          <w:sz w:val="28"/>
          <w:szCs w:val="28"/>
        </w:rPr>
      </w:pPr>
      <w:r w:rsidRPr="00EC55C5">
        <w:rPr>
          <w:rFonts w:ascii="Times New Roman" w:hAnsi="Times New Roman"/>
          <w:sz w:val="28"/>
          <w:szCs w:val="28"/>
        </w:rPr>
        <w:tab/>
        <w:t xml:space="preserve">В соответствии с выше изложенным и Методикой оценки эффективности муниципальной программы Глушковского района Курской области, в 2024 году достигнута </w:t>
      </w:r>
      <w:r w:rsidRPr="00EC55C5">
        <w:rPr>
          <w:rFonts w:ascii="Times New Roman" w:hAnsi="Times New Roman"/>
          <w:b/>
          <w:sz w:val="28"/>
          <w:szCs w:val="28"/>
        </w:rPr>
        <w:t>высокая</w:t>
      </w:r>
      <w:r w:rsidRPr="00EC55C5">
        <w:rPr>
          <w:rFonts w:ascii="Times New Roman" w:hAnsi="Times New Roman"/>
          <w:sz w:val="28"/>
          <w:szCs w:val="28"/>
        </w:rPr>
        <w:t xml:space="preserve"> эффективность и результативность муниципальной программы  Глушковского района Курской области  </w:t>
      </w:r>
      <w:r w:rsidRPr="00EC55C5">
        <w:rPr>
          <w:rFonts w:ascii="Times New Roman" w:hAnsi="Times New Roman" w:cs="Times New Roman"/>
          <w:sz w:val="28"/>
          <w:szCs w:val="28"/>
        </w:rPr>
        <w:t>«Повышение эффективности управления финансами Глушковского района Курской области».</w:t>
      </w:r>
    </w:p>
    <w:p w:rsidR="00D735C7" w:rsidRPr="00EC55C5" w:rsidRDefault="00D735C7" w:rsidP="008E46F4">
      <w:pPr>
        <w:spacing w:after="0" w:line="240" w:lineRule="auto"/>
        <w:ind w:firstLine="709"/>
        <w:jc w:val="both"/>
        <w:rPr>
          <w:rFonts w:ascii="Times New Roman" w:hAnsi="Times New Roman" w:cs="Times New Roman"/>
          <w:sz w:val="28"/>
          <w:szCs w:val="28"/>
          <w:highlight w:val="yellow"/>
        </w:rPr>
      </w:pPr>
    </w:p>
    <w:p w:rsidR="00BF0B03" w:rsidRPr="005B436A" w:rsidRDefault="00BF0B03" w:rsidP="009023D1">
      <w:pPr>
        <w:spacing w:after="0" w:line="240" w:lineRule="auto"/>
        <w:ind w:firstLine="709"/>
        <w:jc w:val="both"/>
        <w:rPr>
          <w:rFonts w:ascii="Times New Roman" w:hAnsi="Times New Roman" w:cs="Times New Roman"/>
          <w:sz w:val="28"/>
          <w:szCs w:val="28"/>
          <w:highlight w:val="yellow"/>
        </w:rPr>
      </w:pPr>
    </w:p>
    <w:p w:rsidR="00CD0E10" w:rsidRPr="00BE3D91" w:rsidRDefault="00AA3A13" w:rsidP="00B41968">
      <w:pPr>
        <w:spacing w:after="0" w:line="240" w:lineRule="auto"/>
        <w:ind w:firstLine="709"/>
        <w:jc w:val="both"/>
        <w:rPr>
          <w:rFonts w:ascii="Times New Roman" w:hAnsi="Times New Roman" w:cs="Times New Roman"/>
          <w:b/>
          <w:i/>
          <w:sz w:val="28"/>
          <w:szCs w:val="28"/>
        </w:rPr>
      </w:pPr>
      <w:r w:rsidRPr="00BE3D91">
        <w:rPr>
          <w:rFonts w:ascii="Times New Roman" w:hAnsi="Times New Roman" w:cs="Times New Roman"/>
          <w:b/>
          <w:i/>
          <w:sz w:val="28"/>
          <w:szCs w:val="28"/>
        </w:rPr>
        <w:t>1</w:t>
      </w:r>
      <w:r w:rsidR="001914D4" w:rsidRPr="00BE3D91">
        <w:rPr>
          <w:rFonts w:ascii="Times New Roman" w:hAnsi="Times New Roman" w:cs="Times New Roman"/>
          <w:b/>
          <w:i/>
          <w:sz w:val="28"/>
          <w:szCs w:val="28"/>
        </w:rPr>
        <w:t>5</w:t>
      </w:r>
      <w:r w:rsidR="004C1ABA" w:rsidRPr="00BE3D91">
        <w:rPr>
          <w:rFonts w:ascii="Times New Roman" w:hAnsi="Times New Roman" w:cs="Times New Roman"/>
          <w:b/>
          <w:i/>
          <w:sz w:val="28"/>
          <w:szCs w:val="28"/>
        </w:rPr>
        <w:t>.</w:t>
      </w:r>
      <w:r w:rsidR="00C2786D" w:rsidRPr="00BE3D91">
        <w:rPr>
          <w:rFonts w:ascii="Times New Roman" w:hAnsi="Times New Roman" w:cs="Times New Roman"/>
          <w:sz w:val="28"/>
          <w:szCs w:val="28"/>
        </w:rPr>
        <w:t xml:space="preserve"> </w:t>
      </w:r>
      <w:r w:rsidR="00B0434F" w:rsidRPr="00BE3D91">
        <w:rPr>
          <w:rFonts w:ascii="Times New Roman" w:hAnsi="Times New Roman" w:cs="Times New Roman"/>
          <w:b/>
          <w:i/>
          <w:sz w:val="28"/>
          <w:szCs w:val="28"/>
        </w:rPr>
        <w:t>Муниципальная</w:t>
      </w:r>
      <w:r w:rsidR="00CD0E10" w:rsidRPr="00BE3D91">
        <w:rPr>
          <w:rFonts w:ascii="Times New Roman" w:hAnsi="Times New Roman" w:cs="Times New Roman"/>
          <w:b/>
          <w:i/>
          <w:sz w:val="28"/>
          <w:szCs w:val="28"/>
        </w:rPr>
        <w:t xml:space="preserve"> программа </w:t>
      </w:r>
      <w:r w:rsidR="00A026C4" w:rsidRPr="00BE3D91">
        <w:rPr>
          <w:rFonts w:ascii="Times New Roman" w:hAnsi="Times New Roman" w:cs="Times New Roman"/>
          <w:b/>
          <w:i/>
          <w:sz w:val="28"/>
          <w:szCs w:val="28"/>
        </w:rPr>
        <w:t>Глушковского района Курской области</w:t>
      </w:r>
      <w:r w:rsidR="00C2786D" w:rsidRPr="00BE3D91">
        <w:rPr>
          <w:rFonts w:ascii="Times New Roman" w:hAnsi="Times New Roman" w:cs="Times New Roman"/>
          <w:b/>
          <w:i/>
          <w:sz w:val="28"/>
          <w:szCs w:val="28"/>
        </w:rPr>
        <w:t xml:space="preserve"> </w:t>
      </w:r>
      <w:r w:rsidR="00CD0E10" w:rsidRPr="00BE3D91">
        <w:rPr>
          <w:rFonts w:ascii="Times New Roman" w:hAnsi="Times New Roman" w:cs="Times New Roman"/>
          <w:b/>
          <w:i/>
          <w:sz w:val="28"/>
          <w:szCs w:val="28"/>
        </w:rPr>
        <w:t>«</w:t>
      </w:r>
      <w:r w:rsidR="00C2786D" w:rsidRPr="00BE3D91">
        <w:rPr>
          <w:rFonts w:ascii="Times New Roman" w:hAnsi="Times New Roman" w:cs="Times New Roman"/>
          <w:b/>
          <w:i/>
          <w:sz w:val="28"/>
          <w:szCs w:val="28"/>
        </w:rPr>
        <w:t xml:space="preserve">Содействие занятости населения Глушковского </w:t>
      </w:r>
      <w:r w:rsidR="006413E3" w:rsidRPr="00BE3D91">
        <w:rPr>
          <w:rFonts w:ascii="Times New Roman" w:hAnsi="Times New Roman" w:cs="Times New Roman"/>
          <w:b/>
          <w:i/>
          <w:sz w:val="28"/>
          <w:szCs w:val="28"/>
        </w:rPr>
        <w:t>района</w:t>
      </w:r>
      <w:r w:rsidR="00C2786D" w:rsidRPr="00BE3D91">
        <w:rPr>
          <w:rFonts w:ascii="Times New Roman" w:hAnsi="Times New Roman" w:cs="Times New Roman"/>
          <w:b/>
          <w:i/>
          <w:sz w:val="28"/>
          <w:szCs w:val="28"/>
        </w:rPr>
        <w:t xml:space="preserve"> Курской об</w:t>
      </w:r>
      <w:r w:rsidR="006413E3" w:rsidRPr="00BE3D91">
        <w:rPr>
          <w:rFonts w:ascii="Times New Roman" w:hAnsi="Times New Roman" w:cs="Times New Roman"/>
          <w:b/>
          <w:i/>
          <w:sz w:val="28"/>
          <w:szCs w:val="28"/>
        </w:rPr>
        <w:t>ла</w:t>
      </w:r>
      <w:r w:rsidR="00C2786D" w:rsidRPr="00BE3D91">
        <w:rPr>
          <w:rFonts w:ascii="Times New Roman" w:hAnsi="Times New Roman" w:cs="Times New Roman"/>
          <w:b/>
          <w:i/>
          <w:sz w:val="28"/>
          <w:szCs w:val="28"/>
        </w:rPr>
        <w:t>сти»</w:t>
      </w:r>
      <w:r w:rsidR="00CD0E10" w:rsidRPr="00BE3D91">
        <w:rPr>
          <w:rFonts w:ascii="Times New Roman" w:hAnsi="Times New Roman" w:cs="Times New Roman"/>
          <w:b/>
          <w:i/>
          <w:sz w:val="28"/>
          <w:szCs w:val="28"/>
        </w:rPr>
        <w:t xml:space="preserve">, утвержденная постановлением Администрации </w:t>
      </w:r>
      <w:r w:rsidR="00A026C4" w:rsidRPr="00BE3D91">
        <w:rPr>
          <w:rFonts w:ascii="Times New Roman" w:hAnsi="Times New Roman" w:cs="Times New Roman"/>
          <w:b/>
          <w:i/>
          <w:sz w:val="28"/>
          <w:szCs w:val="28"/>
        </w:rPr>
        <w:t>Глушковского района Курской области</w:t>
      </w:r>
      <w:r w:rsidR="00CD0E10" w:rsidRPr="00BE3D91">
        <w:rPr>
          <w:rFonts w:ascii="Times New Roman" w:hAnsi="Times New Roman" w:cs="Times New Roman"/>
          <w:b/>
          <w:i/>
          <w:sz w:val="28"/>
          <w:szCs w:val="28"/>
        </w:rPr>
        <w:t xml:space="preserve">от </w:t>
      </w:r>
      <w:r w:rsidR="00C2786D" w:rsidRPr="00BE3D91">
        <w:rPr>
          <w:rFonts w:ascii="Times New Roman" w:hAnsi="Times New Roman" w:cs="Times New Roman"/>
          <w:b/>
          <w:i/>
          <w:sz w:val="28"/>
          <w:szCs w:val="28"/>
        </w:rPr>
        <w:t>14.12.2016 №242</w:t>
      </w:r>
      <w:r w:rsidR="00933478" w:rsidRPr="00BE3D91">
        <w:rPr>
          <w:rFonts w:ascii="Times New Roman" w:hAnsi="Times New Roman" w:cs="Times New Roman"/>
          <w:b/>
          <w:i/>
          <w:sz w:val="28"/>
          <w:szCs w:val="28"/>
        </w:rPr>
        <w:t xml:space="preserve"> (с последующими изменениями)</w:t>
      </w:r>
      <w:r w:rsidR="00C2786D" w:rsidRPr="00BE3D91">
        <w:rPr>
          <w:rFonts w:ascii="Times New Roman" w:hAnsi="Times New Roman" w:cs="Times New Roman"/>
          <w:b/>
          <w:i/>
          <w:sz w:val="28"/>
          <w:szCs w:val="28"/>
        </w:rPr>
        <w:t>.</w:t>
      </w:r>
    </w:p>
    <w:p w:rsidR="00CD0E10" w:rsidRPr="00BE3D91" w:rsidRDefault="00CD0E10" w:rsidP="00B41968">
      <w:pPr>
        <w:spacing w:after="0" w:line="240" w:lineRule="auto"/>
        <w:ind w:firstLine="709"/>
        <w:jc w:val="both"/>
        <w:rPr>
          <w:rFonts w:ascii="Times New Roman" w:hAnsi="Times New Roman" w:cs="Times New Roman"/>
          <w:sz w:val="28"/>
          <w:szCs w:val="28"/>
        </w:rPr>
      </w:pPr>
      <w:r w:rsidRPr="00BE3D91">
        <w:rPr>
          <w:rFonts w:ascii="Times New Roman" w:hAnsi="Times New Roman" w:cs="Times New Roman"/>
          <w:sz w:val="28"/>
          <w:szCs w:val="28"/>
        </w:rPr>
        <w:t>Ответственный исполнитель</w:t>
      </w:r>
      <w:r w:rsidR="00056946" w:rsidRPr="00BE3D91">
        <w:rPr>
          <w:rFonts w:ascii="Times New Roman" w:hAnsi="Times New Roman" w:cs="Times New Roman"/>
          <w:sz w:val="28"/>
          <w:szCs w:val="28"/>
        </w:rPr>
        <w:t xml:space="preserve"> </w:t>
      </w:r>
      <w:r w:rsidR="00B0434F" w:rsidRPr="00BE3D91">
        <w:rPr>
          <w:rFonts w:ascii="Times New Roman" w:hAnsi="Times New Roman" w:cs="Times New Roman"/>
          <w:sz w:val="28"/>
          <w:szCs w:val="28"/>
        </w:rPr>
        <w:t>муниципальной</w:t>
      </w:r>
      <w:r w:rsidR="00056946" w:rsidRPr="00BE3D91">
        <w:rPr>
          <w:rFonts w:ascii="Times New Roman" w:hAnsi="Times New Roman" w:cs="Times New Roman"/>
          <w:sz w:val="28"/>
          <w:szCs w:val="28"/>
        </w:rPr>
        <w:t xml:space="preserve"> программы </w:t>
      </w:r>
      <w:r w:rsidR="00A026C4" w:rsidRPr="00BE3D91">
        <w:rPr>
          <w:rFonts w:ascii="Times New Roman" w:hAnsi="Times New Roman" w:cs="Times New Roman"/>
          <w:sz w:val="28"/>
          <w:szCs w:val="28"/>
        </w:rPr>
        <w:t>Глушковского района Курской области</w:t>
      </w:r>
      <w:r w:rsidR="00C2786D" w:rsidRPr="00BE3D91">
        <w:rPr>
          <w:rFonts w:ascii="Times New Roman" w:hAnsi="Times New Roman" w:cs="Times New Roman"/>
          <w:sz w:val="28"/>
          <w:szCs w:val="28"/>
        </w:rPr>
        <w:t xml:space="preserve"> –</w:t>
      </w:r>
      <w:r w:rsidR="005414BA" w:rsidRPr="00BE3D91">
        <w:rPr>
          <w:rFonts w:ascii="Times New Roman" w:hAnsi="Times New Roman" w:cs="Times New Roman"/>
          <w:sz w:val="28"/>
          <w:szCs w:val="28"/>
        </w:rPr>
        <w:t xml:space="preserve"> </w:t>
      </w:r>
      <w:r w:rsidR="006413E3" w:rsidRPr="00BE3D91">
        <w:rPr>
          <w:rFonts w:ascii="Times New Roman" w:hAnsi="Times New Roman" w:cs="Times New Roman"/>
          <w:sz w:val="28"/>
          <w:szCs w:val="28"/>
        </w:rPr>
        <w:t>отдел по охране труда Администрации</w:t>
      </w:r>
      <w:r w:rsidR="00C2786D" w:rsidRPr="00BE3D91">
        <w:rPr>
          <w:rFonts w:ascii="Times New Roman" w:hAnsi="Times New Roman" w:cs="Times New Roman"/>
          <w:sz w:val="28"/>
          <w:szCs w:val="28"/>
        </w:rPr>
        <w:t xml:space="preserve"> Глушковского района </w:t>
      </w:r>
      <w:r w:rsidRPr="00BE3D91">
        <w:rPr>
          <w:rFonts w:ascii="Times New Roman" w:hAnsi="Times New Roman" w:cs="Times New Roman"/>
          <w:sz w:val="28"/>
          <w:szCs w:val="28"/>
        </w:rPr>
        <w:t>Курской области</w:t>
      </w:r>
      <w:r w:rsidR="00C2786D" w:rsidRPr="00BE3D91">
        <w:rPr>
          <w:rFonts w:ascii="Times New Roman" w:hAnsi="Times New Roman" w:cs="Times New Roman"/>
          <w:sz w:val="28"/>
          <w:szCs w:val="28"/>
        </w:rPr>
        <w:t>»</w:t>
      </w:r>
      <w:r w:rsidRPr="00BE3D91">
        <w:rPr>
          <w:rFonts w:ascii="Times New Roman" w:hAnsi="Times New Roman" w:cs="Times New Roman"/>
          <w:sz w:val="28"/>
          <w:szCs w:val="28"/>
        </w:rPr>
        <w:t xml:space="preserve">. </w:t>
      </w:r>
    </w:p>
    <w:p w:rsidR="00056946" w:rsidRPr="00BE3D91" w:rsidRDefault="00056946" w:rsidP="00B41968">
      <w:pPr>
        <w:spacing w:after="0" w:line="240" w:lineRule="auto"/>
        <w:ind w:firstLine="709"/>
        <w:jc w:val="both"/>
        <w:rPr>
          <w:rFonts w:ascii="Times New Roman" w:hAnsi="Times New Roman" w:cs="Times New Roman"/>
          <w:sz w:val="28"/>
          <w:szCs w:val="28"/>
        </w:rPr>
      </w:pPr>
      <w:r w:rsidRPr="00BE3D91">
        <w:rPr>
          <w:rFonts w:ascii="Times New Roman" w:hAnsi="Times New Roman" w:cs="Times New Roman"/>
          <w:sz w:val="28"/>
          <w:szCs w:val="28"/>
        </w:rPr>
        <w:t xml:space="preserve">В состав </w:t>
      </w:r>
      <w:r w:rsidR="00B0434F" w:rsidRPr="00BE3D91">
        <w:rPr>
          <w:rFonts w:ascii="Times New Roman" w:hAnsi="Times New Roman" w:cs="Times New Roman"/>
          <w:sz w:val="28"/>
          <w:szCs w:val="28"/>
        </w:rPr>
        <w:t>муниципальной</w:t>
      </w:r>
      <w:r w:rsidRPr="00BE3D91">
        <w:rPr>
          <w:rFonts w:ascii="Times New Roman" w:hAnsi="Times New Roman" w:cs="Times New Roman"/>
          <w:sz w:val="28"/>
          <w:szCs w:val="28"/>
        </w:rPr>
        <w:t xml:space="preserve"> программы </w:t>
      </w:r>
      <w:r w:rsidR="00A026C4" w:rsidRPr="00BE3D91">
        <w:rPr>
          <w:rFonts w:ascii="Times New Roman" w:hAnsi="Times New Roman" w:cs="Times New Roman"/>
          <w:sz w:val="28"/>
          <w:szCs w:val="28"/>
        </w:rPr>
        <w:t>Глушковского района Курской области</w:t>
      </w:r>
      <w:r w:rsidR="00C2786D" w:rsidRPr="00BE3D91">
        <w:rPr>
          <w:rFonts w:ascii="Times New Roman" w:hAnsi="Times New Roman" w:cs="Times New Roman"/>
          <w:sz w:val="28"/>
          <w:szCs w:val="28"/>
        </w:rPr>
        <w:t xml:space="preserve"> включено 2 </w:t>
      </w:r>
      <w:r w:rsidRPr="00BE3D91">
        <w:rPr>
          <w:rFonts w:ascii="Times New Roman" w:hAnsi="Times New Roman" w:cs="Times New Roman"/>
          <w:sz w:val="28"/>
          <w:szCs w:val="28"/>
        </w:rPr>
        <w:t xml:space="preserve"> подпрограммы:</w:t>
      </w:r>
    </w:p>
    <w:p w:rsidR="00056946" w:rsidRPr="00BE3D91" w:rsidRDefault="00056946" w:rsidP="00B41968">
      <w:pPr>
        <w:spacing w:after="0" w:line="240" w:lineRule="auto"/>
        <w:ind w:firstLine="709"/>
        <w:jc w:val="both"/>
        <w:rPr>
          <w:rFonts w:ascii="Times New Roman" w:hAnsi="Times New Roman" w:cs="Times New Roman"/>
          <w:sz w:val="28"/>
          <w:szCs w:val="28"/>
        </w:rPr>
      </w:pPr>
      <w:r w:rsidRPr="00BE3D91">
        <w:rPr>
          <w:rFonts w:ascii="Times New Roman" w:hAnsi="Times New Roman" w:cs="Times New Roman"/>
          <w:sz w:val="28"/>
          <w:szCs w:val="28"/>
        </w:rPr>
        <w:t>подпрограмма 1  «</w:t>
      </w:r>
      <w:r w:rsidR="00C2786D" w:rsidRPr="00BE3D91">
        <w:rPr>
          <w:rFonts w:ascii="Times New Roman" w:hAnsi="Times New Roman"/>
          <w:sz w:val="28"/>
          <w:szCs w:val="28"/>
        </w:rPr>
        <w:t>Содействие временной занятости населения</w:t>
      </w:r>
      <w:r w:rsidRPr="00BE3D91">
        <w:rPr>
          <w:rFonts w:ascii="Times New Roman" w:hAnsi="Times New Roman" w:cs="Times New Roman"/>
          <w:sz w:val="28"/>
          <w:szCs w:val="28"/>
        </w:rPr>
        <w:t>»;</w:t>
      </w:r>
    </w:p>
    <w:p w:rsidR="00056946" w:rsidRPr="00BE3D91" w:rsidRDefault="00056946" w:rsidP="00B41968">
      <w:pPr>
        <w:spacing w:after="0" w:line="240" w:lineRule="auto"/>
        <w:ind w:firstLine="709"/>
        <w:jc w:val="both"/>
        <w:rPr>
          <w:rFonts w:ascii="Times New Roman" w:hAnsi="Times New Roman" w:cs="Times New Roman"/>
          <w:sz w:val="28"/>
          <w:szCs w:val="28"/>
        </w:rPr>
      </w:pPr>
      <w:r w:rsidRPr="00BE3D91">
        <w:rPr>
          <w:rFonts w:ascii="Times New Roman" w:hAnsi="Times New Roman" w:cs="Times New Roman"/>
          <w:sz w:val="28"/>
          <w:szCs w:val="28"/>
        </w:rPr>
        <w:t>подпрограмма 2 «</w:t>
      </w:r>
      <w:r w:rsidR="00C2786D" w:rsidRPr="00BE3D91">
        <w:rPr>
          <w:rFonts w:ascii="Times New Roman" w:hAnsi="Times New Roman" w:cs="Times New Roman"/>
          <w:sz w:val="28"/>
          <w:szCs w:val="28"/>
        </w:rPr>
        <w:t>Развитие институтов рынка труда».</w:t>
      </w:r>
    </w:p>
    <w:p w:rsidR="00C2786D" w:rsidRPr="00BE3D91" w:rsidRDefault="00CD0E10" w:rsidP="00B22152">
      <w:pPr>
        <w:pStyle w:val="aa"/>
        <w:tabs>
          <w:tab w:val="left" w:pos="5280"/>
        </w:tabs>
        <w:spacing w:after="0"/>
        <w:jc w:val="both"/>
        <w:rPr>
          <w:sz w:val="28"/>
          <w:szCs w:val="28"/>
        </w:rPr>
      </w:pPr>
      <w:r w:rsidRPr="00BE3D91">
        <w:rPr>
          <w:sz w:val="28"/>
          <w:szCs w:val="28"/>
        </w:rPr>
        <w:t xml:space="preserve">Основной целью </w:t>
      </w:r>
      <w:r w:rsidR="00B0434F" w:rsidRPr="00BE3D91">
        <w:rPr>
          <w:sz w:val="28"/>
          <w:szCs w:val="28"/>
        </w:rPr>
        <w:t>муниципальной</w:t>
      </w:r>
      <w:r w:rsidRPr="00BE3D91">
        <w:rPr>
          <w:sz w:val="28"/>
          <w:szCs w:val="28"/>
        </w:rPr>
        <w:t xml:space="preserve"> программы является</w:t>
      </w:r>
      <w:r w:rsidR="00C2786D" w:rsidRPr="00BE3D91">
        <w:rPr>
          <w:sz w:val="28"/>
          <w:szCs w:val="28"/>
        </w:rPr>
        <w:t>:</w:t>
      </w:r>
    </w:p>
    <w:p w:rsidR="00C2786D" w:rsidRPr="00BE3D91" w:rsidRDefault="00C2786D" w:rsidP="00C2786D">
      <w:pPr>
        <w:pStyle w:val="aa"/>
        <w:tabs>
          <w:tab w:val="left" w:pos="5280"/>
        </w:tabs>
        <w:spacing w:after="0"/>
        <w:ind w:firstLine="709"/>
        <w:jc w:val="both"/>
        <w:rPr>
          <w:sz w:val="28"/>
          <w:szCs w:val="28"/>
        </w:rPr>
      </w:pPr>
      <w:r w:rsidRPr="00BE3D91">
        <w:rPr>
          <w:sz w:val="28"/>
          <w:szCs w:val="28"/>
        </w:rPr>
        <w:t>развитие рынка труда, повышение эффективности занятости населения;</w:t>
      </w:r>
    </w:p>
    <w:p w:rsidR="00CD0E10" w:rsidRDefault="00C2786D" w:rsidP="00C2786D">
      <w:pPr>
        <w:pStyle w:val="aa"/>
        <w:tabs>
          <w:tab w:val="left" w:pos="5280"/>
        </w:tabs>
        <w:spacing w:after="0"/>
        <w:ind w:firstLine="709"/>
        <w:jc w:val="both"/>
        <w:rPr>
          <w:sz w:val="28"/>
          <w:szCs w:val="28"/>
          <w:lang w:val="en-US"/>
        </w:rPr>
      </w:pPr>
      <w:r w:rsidRPr="00BE3D91">
        <w:rPr>
          <w:sz w:val="28"/>
          <w:szCs w:val="28"/>
        </w:rPr>
        <w:t>оказание социальной поддержки безработным гражданам.</w:t>
      </w:r>
    </w:p>
    <w:p w:rsidR="00BE3D91" w:rsidRPr="00BE3D91" w:rsidRDefault="00BE3D91" w:rsidP="00BE3D91">
      <w:pPr>
        <w:spacing w:after="0" w:line="240" w:lineRule="auto"/>
        <w:jc w:val="both"/>
        <w:rPr>
          <w:rFonts w:ascii="Times New Roman" w:hAnsi="Times New Roman"/>
          <w:sz w:val="28"/>
          <w:szCs w:val="28"/>
        </w:rPr>
      </w:pPr>
      <w:r w:rsidRPr="00BE3D91">
        <w:rPr>
          <w:rFonts w:ascii="Times New Roman" w:hAnsi="Times New Roman"/>
          <w:sz w:val="28"/>
          <w:szCs w:val="28"/>
        </w:rPr>
        <w:t xml:space="preserve">         В отчетном году в целях достижения поставленных целей и задач муниципальной программы Глушковского района Курской области запланировано достижение 4 целевых показателей (индикаторов), имеющих плановое значение на 2024 год; выполнение 2 основных мероприятий  в составе 2 подпрограмм.</w:t>
      </w:r>
    </w:p>
    <w:p w:rsidR="00BE3D91" w:rsidRPr="00BE3D91" w:rsidRDefault="00BE3D91" w:rsidP="00BE3D91">
      <w:pPr>
        <w:spacing w:after="0" w:line="240" w:lineRule="auto"/>
        <w:jc w:val="both"/>
        <w:rPr>
          <w:rFonts w:ascii="Times New Roman" w:hAnsi="Times New Roman"/>
          <w:sz w:val="28"/>
          <w:szCs w:val="28"/>
        </w:rPr>
      </w:pPr>
      <w:r w:rsidRPr="00BE3D91">
        <w:rPr>
          <w:rFonts w:ascii="Times New Roman" w:hAnsi="Times New Roman"/>
          <w:sz w:val="28"/>
          <w:szCs w:val="28"/>
        </w:rPr>
        <w:tab/>
        <w:t xml:space="preserve">В ходе реализации муниципальной программы Глушковского района Курской области в 2024 году в полном объеме достигнуты значения 3 запланированных целевых показателей (индикаторов). Доля достигнутых в полном объеме целевых показателей (индикаторов) муниципальной программы Глушковского района Курской области к общему количеству показателей (индикаторов) составила 75%. </w:t>
      </w:r>
    </w:p>
    <w:p w:rsidR="00BE3D91" w:rsidRPr="00BE3D91" w:rsidRDefault="00BE3D91" w:rsidP="00BE3D91">
      <w:pPr>
        <w:spacing w:after="0" w:line="240" w:lineRule="auto"/>
        <w:jc w:val="both"/>
        <w:rPr>
          <w:rFonts w:ascii="Times New Roman" w:hAnsi="Times New Roman"/>
          <w:sz w:val="28"/>
          <w:szCs w:val="28"/>
        </w:rPr>
      </w:pPr>
      <w:r w:rsidRPr="00BE3D91">
        <w:rPr>
          <w:rFonts w:ascii="Times New Roman" w:hAnsi="Times New Roman"/>
          <w:sz w:val="28"/>
          <w:szCs w:val="28"/>
        </w:rPr>
        <w:tab/>
        <w:t>В соответствии с проведенной Администрацией Глушковского района Курской области оценкой эффективности реализации муниципальной программы Глушковского района Курской области показатель эффективности реализации муниципальной программы (ЭРмп), который оценивается в зависимости от значений степени реализации муниципальной программы  и  оценки эффективности реализации входящих в нее подпрограмм, равен  1.</w:t>
      </w:r>
    </w:p>
    <w:p w:rsidR="00BE3D91" w:rsidRPr="00BE3D91" w:rsidRDefault="00BE3D91" w:rsidP="00BE3D91">
      <w:pPr>
        <w:spacing w:after="0" w:line="240" w:lineRule="auto"/>
        <w:jc w:val="both"/>
        <w:rPr>
          <w:rFonts w:ascii="Times New Roman" w:hAnsi="Times New Roman" w:cs="Times New Roman"/>
          <w:sz w:val="28"/>
          <w:szCs w:val="28"/>
        </w:rPr>
      </w:pPr>
      <w:r w:rsidRPr="00BE3D91">
        <w:rPr>
          <w:rFonts w:ascii="Times New Roman" w:hAnsi="Times New Roman"/>
          <w:sz w:val="28"/>
          <w:szCs w:val="28"/>
        </w:rPr>
        <w:tab/>
        <w:t xml:space="preserve">В соответствии с выше изложенным, Методикой оценки эффективности муниципальной программы Глушковского района Курской области, в 2024 году </w:t>
      </w:r>
      <w:r w:rsidRPr="00BE3D91">
        <w:rPr>
          <w:rFonts w:ascii="Times New Roman" w:hAnsi="Times New Roman"/>
          <w:sz w:val="28"/>
          <w:szCs w:val="28"/>
        </w:rPr>
        <w:lastRenderedPageBreak/>
        <w:t xml:space="preserve">достигнута </w:t>
      </w:r>
      <w:r w:rsidRPr="00BE3D91">
        <w:rPr>
          <w:rFonts w:ascii="Times New Roman" w:hAnsi="Times New Roman"/>
          <w:b/>
          <w:sz w:val="28"/>
          <w:szCs w:val="28"/>
        </w:rPr>
        <w:t xml:space="preserve">высокая </w:t>
      </w:r>
      <w:r w:rsidRPr="00BE3D91">
        <w:rPr>
          <w:rFonts w:ascii="Times New Roman" w:hAnsi="Times New Roman"/>
          <w:sz w:val="28"/>
          <w:szCs w:val="28"/>
        </w:rPr>
        <w:t xml:space="preserve">эффективность и результативность муниципальной программы Глушковского района Курской области  </w:t>
      </w:r>
      <w:r w:rsidRPr="00BE3D91">
        <w:rPr>
          <w:rFonts w:ascii="Times New Roman" w:hAnsi="Times New Roman" w:cs="Times New Roman"/>
          <w:sz w:val="28"/>
          <w:szCs w:val="28"/>
        </w:rPr>
        <w:t>«Содействие занятости населения Глушковского района Курской области».</w:t>
      </w:r>
    </w:p>
    <w:p w:rsidR="003F5D26" w:rsidRPr="005B436A" w:rsidRDefault="003F5D26" w:rsidP="00B41968">
      <w:pPr>
        <w:pStyle w:val="aa"/>
        <w:tabs>
          <w:tab w:val="left" w:pos="5280"/>
        </w:tabs>
        <w:spacing w:after="0"/>
        <w:ind w:firstLine="709"/>
        <w:jc w:val="both"/>
        <w:rPr>
          <w:bCs/>
          <w:sz w:val="28"/>
          <w:szCs w:val="28"/>
          <w:highlight w:val="yellow"/>
        </w:rPr>
      </w:pPr>
    </w:p>
    <w:p w:rsidR="0085699C" w:rsidRPr="00D64DC0" w:rsidRDefault="0085699C" w:rsidP="00B41968">
      <w:pPr>
        <w:spacing w:after="0" w:line="240" w:lineRule="auto"/>
        <w:ind w:firstLine="709"/>
        <w:jc w:val="center"/>
        <w:rPr>
          <w:rFonts w:ascii="Times New Roman" w:hAnsi="Times New Roman" w:cs="Times New Roman"/>
          <w:b/>
          <w:sz w:val="28"/>
          <w:szCs w:val="28"/>
        </w:rPr>
      </w:pPr>
      <w:r w:rsidRPr="00D64DC0">
        <w:rPr>
          <w:rFonts w:ascii="Times New Roman" w:hAnsi="Times New Roman" w:cs="Times New Roman"/>
          <w:b/>
          <w:sz w:val="28"/>
          <w:szCs w:val="28"/>
        </w:rPr>
        <w:t>Предложения по дальнейшей реализации</w:t>
      </w:r>
      <w:r w:rsidR="00D64DC0" w:rsidRPr="00D64DC0">
        <w:rPr>
          <w:rFonts w:ascii="Times New Roman" w:hAnsi="Times New Roman" w:cs="Times New Roman"/>
          <w:b/>
          <w:sz w:val="28"/>
          <w:szCs w:val="28"/>
        </w:rPr>
        <w:t xml:space="preserve"> </w:t>
      </w:r>
      <w:r w:rsidR="00A026C4" w:rsidRPr="00D64DC0">
        <w:rPr>
          <w:rFonts w:ascii="Times New Roman" w:hAnsi="Times New Roman" w:cs="Times New Roman"/>
          <w:b/>
          <w:sz w:val="28"/>
          <w:szCs w:val="28"/>
        </w:rPr>
        <w:t>муниципальных</w:t>
      </w:r>
      <w:r w:rsidRPr="00D64DC0">
        <w:rPr>
          <w:rFonts w:ascii="Times New Roman" w:hAnsi="Times New Roman" w:cs="Times New Roman"/>
          <w:b/>
          <w:sz w:val="28"/>
          <w:szCs w:val="28"/>
        </w:rPr>
        <w:t xml:space="preserve"> программ</w:t>
      </w:r>
      <w:r w:rsidR="00E930C3" w:rsidRPr="00D64DC0">
        <w:rPr>
          <w:rFonts w:ascii="Times New Roman" w:hAnsi="Times New Roman" w:cs="Times New Roman"/>
          <w:b/>
          <w:sz w:val="28"/>
          <w:szCs w:val="28"/>
        </w:rPr>
        <w:t xml:space="preserve"> Глушковского района</w:t>
      </w:r>
      <w:r w:rsidR="00D64DC0" w:rsidRPr="00D64DC0">
        <w:rPr>
          <w:rFonts w:ascii="Times New Roman" w:hAnsi="Times New Roman" w:cs="Times New Roman"/>
          <w:b/>
          <w:sz w:val="28"/>
          <w:szCs w:val="28"/>
        </w:rPr>
        <w:t xml:space="preserve"> </w:t>
      </w:r>
      <w:r w:rsidRPr="00D64DC0">
        <w:rPr>
          <w:rFonts w:ascii="Times New Roman" w:hAnsi="Times New Roman" w:cs="Times New Roman"/>
          <w:b/>
          <w:sz w:val="28"/>
          <w:szCs w:val="28"/>
        </w:rPr>
        <w:t xml:space="preserve"> Курской области</w:t>
      </w:r>
    </w:p>
    <w:p w:rsidR="003D6358" w:rsidRPr="005B436A" w:rsidRDefault="003D6358" w:rsidP="00B41968">
      <w:pPr>
        <w:spacing w:after="0" w:line="240" w:lineRule="auto"/>
        <w:ind w:firstLine="709"/>
        <w:jc w:val="center"/>
        <w:rPr>
          <w:rFonts w:ascii="Times New Roman" w:hAnsi="Times New Roman" w:cs="Times New Roman"/>
          <w:b/>
          <w:sz w:val="28"/>
          <w:szCs w:val="28"/>
          <w:highlight w:val="yellow"/>
        </w:rPr>
      </w:pPr>
    </w:p>
    <w:p w:rsidR="003D6358" w:rsidRPr="00D64DC0" w:rsidRDefault="002C55FA" w:rsidP="00B41968">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t xml:space="preserve">На основании оценки эффективности реализации </w:t>
      </w:r>
      <w:r w:rsidR="00A026C4" w:rsidRPr="00D64DC0">
        <w:rPr>
          <w:rFonts w:ascii="Times New Roman" w:hAnsi="Times New Roman" w:cs="Times New Roman"/>
          <w:sz w:val="28"/>
          <w:szCs w:val="28"/>
        </w:rPr>
        <w:t>муниципальных</w:t>
      </w:r>
      <w:r w:rsidRPr="00D64DC0">
        <w:rPr>
          <w:rFonts w:ascii="Times New Roman" w:hAnsi="Times New Roman" w:cs="Times New Roman"/>
          <w:sz w:val="28"/>
          <w:szCs w:val="28"/>
        </w:rPr>
        <w:t xml:space="preserve"> программ </w:t>
      </w:r>
      <w:r w:rsidR="00A026C4" w:rsidRPr="00D64DC0">
        <w:rPr>
          <w:rFonts w:ascii="Times New Roman" w:hAnsi="Times New Roman" w:cs="Times New Roman"/>
          <w:sz w:val="28"/>
          <w:szCs w:val="28"/>
        </w:rPr>
        <w:t>Глушковского района Курской области</w:t>
      </w:r>
      <w:r w:rsidR="00E930C3" w:rsidRPr="00D64DC0">
        <w:rPr>
          <w:rFonts w:ascii="Times New Roman" w:hAnsi="Times New Roman" w:cs="Times New Roman"/>
          <w:sz w:val="28"/>
          <w:szCs w:val="28"/>
        </w:rPr>
        <w:t xml:space="preserve"> </w:t>
      </w:r>
      <w:r w:rsidR="00BE16BE" w:rsidRPr="00D64DC0">
        <w:rPr>
          <w:rFonts w:ascii="Times New Roman" w:hAnsi="Times New Roman" w:cs="Times New Roman"/>
          <w:sz w:val="28"/>
          <w:szCs w:val="28"/>
        </w:rPr>
        <w:t xml:space="preserve">за </w:t>
      </w:r>
      <w:r w:rsidR="001914D4" w:rsidRPr="00D64DC0">
        <w:rPr>
          <w:rFonts w:ascii="Times New Roman" w:hAnsi="Times New Roman" w:cs="Times New Roman"/>
          <w:sz w:val="28"/>
          <w:szCs w:val="28"/>
        </w:rPr>
        <w:t>202</w:t>
      </w:r>
      <w:r w:rsidR="00D64DC0" w:rsidRPr="00D64DC0">
        <w:rPr>
          <w:rFonts w:ascii="Times New Roman" w:hAnsi="Times New Roman" w:cs="Times New Roman"/>
          <w:sz w:val="28"/>
          <w:szCs w:val="28"/>
        </w:rPr>
        <w:t>4</w:t>
      </w:r>
      <w:r w:rsidRPr="00D64DC0">
        <w:rPr>
          <w:rFonts w:ascii="Times New Roman" w:hAnsi="Times New Roman" w:cs="Times New Roman"/>
          <w:sz w:val="28"/>
          <w:szCs w:val="28"/>
        </w:rPr>
        <w:t xml:space="preserve"> год целесообразн</w:t>
      </w:r>
      <w:r w:rsidR="007002AC" w:rsidRPr="00D64DC0">
        <w:rPr>
          <w:rFonts w:ascii="Times New Roman" w:hAnsi="Times New Roman" w:cs="Times New Roman"/>
          <w:sz w:val="28"/>
          <w:szCs w:val="28"/>
        </w:rPr>
        <w:t>о</w:t>
      </w:r>
      <w:r w:rsidRPr="00D64DC0">
        <w:rPr>
          <w:rFonts w:ascii="Times New Roman" w:hAnsi="Times New Roman" w:cs="Times New Roman"/>
          <w:sz w:val="28"/>
          <w:szCs w:val="28"/>
        </w:rPr>
        <w:t xml:space="preserve"> продолжить</w:t>
      </w:r>
      <w:r w:rsidR="004B51E2" w:rsidRPr="00D64DC0">
        <w:rPr>
          <w:rFonts w:ascii="Times New Roman" w:hAnsi="Times New Roman" w:cs="Times New Roman"/>
          <w:sz w:val="28"/>
          <w:szCs w:val="28"/>
        </w:rPr>
        <w:t xml:space="preserve"> их</w:t>
      </w:r>
      <w:r w:rsidRPr="00D64DC0">
        <w:rPr>
          <w:rFonts w:ascii="Times New Roman" w:hAnsi="Times New Roman" w:cs="Times New Roman"/>
          <w:sz w:val="28"/>
          <w:szCs w:val="28"/>
        </w:rPr>
        <w:t xml:space="preserve"> реа</w:t>
      </w:r>
      <w:r w:rsidR="004B51E2" w:rsidRPr="00D64DC0">
        <w:rPr>
          <w:rFonts w:ascii="Times New Roman" w:hAnsi="Times New Roman" w:cs="Times New Roman"/>
          <w:sz w:val="28"/>
          <w:szCs w:val="28"/>
        </w:rPr>
        <w:t>лизацию</w:t>
      </w:r>
      <w:r w:rsidR="00B67862" w:rsidRPr="00D64DC0">
        <w:rPr>
          <w:rFonts w:ascii="Times New Roman" w:hAnsi="Times New Roman" w:cs="Times New Roman"/>
          <w:sz w:val="28"/>
          <w:szCs w:val="28"/>
        </w:rPr>
        <w:t xml:space="preserve"> в 202</w:t>
      </w:r>
      <w:r w:rsidR="00D64DC0" w:rsidRPr="00D64DC0">
        <w:rPr>
          <w:rFonts w:ascii="Times New Roman" w:hAnsi="Times New Roman" w:cs="Times New Roman"/>
          <w:sz w:val="28"/>
          <w:szCs w:val="28"/>
        </w:rPr>
        <w:t>5</w:t>
      </w:r>
      <w:r w:rsidR="00B41968" w:rsidRPr="00D64DC0">
        <w:rPr>
          <w:rFonts w:ascii="Times New Roman" w:hAnsi="Times New Roman" w:cs="Times New Roman"/>
          <w:sz w:val="28"/>
          <w:szCs w:val="28"/>
        </w:rPr>
        <w:t xml:space="preserve">  </w:t>
      </w:r>
      <w:r w:rsidRPr="00D64DC0">
        <w:rPr>
          <w:rFonts w:ascii="Times New Roman" w:hAnsi="Times New Roman" w:cs="Times New Roman"/>
          <w:sz w:val="28"/>
          <w:szCs w:val="28"/>
        </w:rPr>
        <w:t xml:space="preserve">году. </w:t>
      </w:r>
    </w:p>
    <w:p w:rsidR="002C55FA" w:rsidRPr="00D64DC0" w:rsidRDefault="002C55FA" w:rsidP="00B41968">
      <w:pPr>
        <w:spacing w:after="0" w:line="240" w:lineRule="auto"/>
        <w:ind w:firstLine="709"/>
        <w:jc w:val="both"/>
        <w:rPr>
          <w:rFonts w:ascii="Times New Roman" w:hAnsi="Times New Roman" w:cs="Times New Roman"/>
          <w:sz w:val="28"/>
          <w:szCs w:val="28"/>
        </w:rPr>
      </w:pPr>
      <w:r w:rsidRPr="00D64DC0">
        <w:rPr>
          <w:rFonts w:ascii="Times New Roman" w:hAnsi="Times New Roman" w:cs="Times New Roman"/>
          <w:sz w:val="28"/>
          <w:szCs w:val="28"/>
        </w:rPr>
        <w:t xml:space="preserve">В целях повышения эффективности реализации </w:t>
      </w:r>
      <w:r w:rsidR="00A026C4" w:rsidRPr="00D64DC0">
        <w:rPr>
          <w:rFonts w:ascii="Times New Roman" w:hAnsi="Times New Roman" w:cs="Times New Roman"/>
          <w:sz w:val="28"/>
          <w:szCs w:val="28"/>
        </w:rPr>
        <w:t>муниципальных</w:t>
      </w:r>
      <w:r w:rsidRPr="00D64DC0">
        <w:rPr>
          <w:rFonts w:ascii="Times New Roman" w:hAnsi="Times New Roman" w:cs="Times New Roman"/>
          <w:sz w:val="28"/>
          <w:szCs w:val="28"/>
        </w:rPr>
        <w:t xml:space="preserve"> программ </w:t>
      </w:r>
      <w:r w:rsidR="00A026C4" w:rsidRPr="00D64DC0">
        <w:rPr>
          <w:rFonts w:ascii="Times New Roman" w:hAnsi="Times New Roman" w:cs="Times New Roman"/>
          <w:sz w:val="28"/>
          <w:szCs w:val="28"/>
        </w:rPr>
        <w:t>Глушковского района Курской области</w:t>
      </w:r>
      <w:r w:rsidR="00E930C3" w:rsidRPr="00D64DC0">
        <w:rPr>
          <w:rFonts w:ascii="Times New Roman" w:hAnsi="Times New Roman" w:cs="Times New Roman"/>
          <w:sz w:val="28"/>
          <w:szCs w:val="28"/>
        </w:rPr>
        <w:t xml:space="preserve"> </w:t>
      </w:r>
      <w:r w:rsidRPr="00D64DC0">
        <w:rPr>
          <w:rFonts w:ascii="Times New Roman" w:hAnsi="Times New Roman" w:cs="Times New Roman"/>
          <w:sz w:val="28"/>
          <w:szCs w:val="28"/>
        </w:rPr>
        <w:t xml:space="preserve">ответственным исполнителям и соисполнителям </w:t>
      </w:r>
      <w:r w:rsidR="00A026C4" w:rsidRPr="00D64DC0">
        <w:rPr>
          <w:rFonts w:ascii="Times New Roman" w:hAnsi="Times New Roman" w:cs="Times New Roman"/>
          <w:sz w:val="28"/>
          <w:szCs w:val="28"/>
        </w:rPr>
        <w:t>муниципальных</w:t>
      </w:r>
      <w:r w:rsidRPr="00D64DC0">
        <w:rPr>
          <w:rFonts w:ascii="Times New Roman" w:hAnsi="Times New Roman" w:cs="Times New Roman"/>
          <w:sz w:val="28"/>
          <w:szCs w:val="28"/>
        </w:rPr>
        <w:t xml:space="preserve"> программ </w:t>
      </w:r>
      <w:r w:rsidR="00A026C4" w:rsidRPr="00D64DC0">
        <w:rPr>
          <w:rFonts w:ascii="Times New Roman" w:hAnsi="Times New Roman" w:cs="Times New Roman"/>
          <w:sz w:val="28"/>
          <w:szCs w:val="28"/>
        </w:rPr>
        <w:t>Глушковского района Курской области</w:t>
      </w:r>
      <w:r w:rsidR="00E930C3" w:rsidRPr="00D64DC0">
        <w:rPr>
          <w:rFonts w:ascii="Times New Roman" w:hAnsi="Times New Roman" w:cs="Times New Roman"/>
          <w:sz w:val="28"/>
          <w:szCs w:val="28"/>
        </w:rPr>
        <w:t xml:space="preserve"> </w:t>
      </w:r>
      <w:r w:rsidRPr="00D64DC0">
        <w:rPr>
          <w:rFonts w:ascii="Times New Roman" w:hAnsi="Times New Roman" w:cs="Times New Roman"/>
          <w:sz w:val="28"/>
          <w:szCs w:val="28"/>
        </w:rPr>
        <w:t>необходимо:</w:t>
      </w:r>
    </w:p>
    <w:p w:rsidR="00E5386F" w:rsidRPr="00D64DC0" w:rsidRDefault="005A49DE" w:rsidP="00E5386F">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rPr>
        <w:t xml:space="preserve">Продолжить работу по совершенствованию системы показателей </w:t>
      </w:r>
      <w:r w:rsidR="00A026C4" w:rsidRPr="00D64DC0">
        <w:rPr>
          <w:rFonts w:ascii="Times New Roman" w:hAnsi="Times New Roman"/>
          <w:sz w:val="28"/>
          <w:szCs w:val="28"/>
        </w:rPr>
        <w:t>муниципальных</w:t>
      </w:r>
      <w:r w:rsidRPr="00D64DC0">
        <w:rPr>
          <w:rFonts w:ascii="Times New Roman" w:hAnsi="Times New Roman"/>
          <w:sz w:val="28"/>
          <w:szCs w:val="28"/>
        </w:rPr>
        <w:t xml:space="preserve"> программ в целях установления показателей, максимально полно характеризующих достижение целей и решение задач </w:t>
      </w:r>
      <w:r w:rsidR="00A026C4" w:rsidRPr="00D64DC0">
        <w:rPr>
          <w:rFonts w:ascii="Times New Roman" w:hAnsi="Times New Roman"/>
          <w:sz w:val="28"/>
          <w:szCs w:val="28"/>
        </w:rPr>
        <w:t>муниципальных</w:t>
      </w:r>
      <w:r w:rsidRPr="00D64DC0">
        <w:rPr>
          <w:rFonts w:ascii="Times New Roman" w:hAnsi="Times New Roman"/>
          <w:sz w:val="28"/>
          <w:szCs w:val="28"/>
        </w:rPr>
        <w:t xml:space="preserve"> програ</w:t>
      </w:r>
      <w:r w:rsidR="00970D55" w:rsidRPr="00D64DC0">
        <w:rPr>
          <w:rFonts w:ascii="Times New Roman" w:hAnsi="Times New Roman"/>
          <w:sz w:val="28"/>
          <w:szCs w:val="28"/>
        </w:rPr>
        <w:t>мм</w:t>
      </w:r>
      <w:r w:rsidR="00BE16BE" w:rsidRPr="00D64DC0">
        <w:rPr>
          <w:rFonts w:ascii="Times New Roman" w:hAnsi="Times New Roman"/>
          <w:sz w:val="28"/>
          <w:szCs w:val="28"/>
        </w:rPr>
        <w:t xml:space="preserve"> Глушковского района</w:t>
      </w:r>
      <w:r w:rsidR="00970D55" w:rsidRPr="00D64DC0">
        <w:rPr>
          <w:rFonts w:ascii="Times New Roman" w:hAnsi="Times New Roman"/>
          <w:sz w:val="28"/>
          <w:szCs w:val="28"/>
        </w:rPr>
        <w:t xml:space="preserve"> Курской области.</w:t>
      </w:r>
    </w:p>
    <w:p w:rsidR="00E5386F" w:rsidRPr="00D64DC0" w:rsidRDefault="00ED3AC4" w:rsidP="00E5386F">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rPr>
        <w:t xml:space="preserve">Продолжить работу по обеспечению согласованности </w:t>
      </w:r>
      <w:r w:rsidR="00A026C4" w:rsidRPr="00D64DC0">
        <w:rPr>
          <w:rFonts w:ascii="Times New Roman" w:hAnsi="Times New Roman"/>
          <w:sz w:val="28"/>
          <w:szCs w:val="28"/>
        </w:rPr>
        <w:t>муниципальных</w:t>
      </w:r>
      <w:r w:rsidRPr="00D64DC0">
        <w:rPr>
          <w:rFonts w:ascii="Times New Roman" w:hAnsi="Times New Roman"/>
          <w:sz w:val="28"/>
          <w:szCs w:val="28"/>
        </w:rPr>
        <w:t xml:space="preserve"> программ </w:t>
      </w:r>
      <w:r w:rsidR="00A026C4" w:rsidRPr="00D64DC0">
        <w:rPr>
          <w:rFonts w:ascii="Times New Roman" w:hAnsi="Times New Roman"/>
          <w:sz w:val="28"/>
          <w:szCs w:val="28"/>
        </w:rPr>
        <w:t>Глушковского района Курской области</w:t>
      </w:r>
      <w:r w:rsidR="00E930C3" w:rsidRPr="00D64DC0">
        <w:rPr>
          <w:rFonts w:ascii="Times New Roman" w:hAnsi="Times New Roman"/>
          <w:sz w:val="28"/>
          <w:szCs w:val="28"/>
        </w:rPr>
        <w:t xml:space="preserve"> </w:t>
      </w:r>
      <w:r w:rsidRPr="00D64DC0">
        <w:rPr>
          <w:rFonts w:ascii="Times New Roman" w:hAnsi="Times New Roman"/>
          <w:sz w:val="28"/>
          <w:szCs w:val="28"/>
        </w:rPr>
        <w:t xml:space="preserve">со стратегическими документами, в том числе по приведению в соответствие </w:t>
      </w:r>
      <w:r w:rsidR="00A026C4" w:rsidRPr="00D64DC0">
        <w:rPr>
          <w:rFonts w:ascii="Times New Roman" w:hAnsi="Times New Roman"/>
          <w:sz w:val="28"/>
          <w:szCs w:val="28"/>
        </w:rPr>
        <w:t>муниципальных</w:t>
      </w:r>
      <w:r w:rsidRPr="00D64DC0">
        <w:rPr>
          <w:rFonts w:ascii="Times New Roman" w:hAnsi="Times New Roman"/>
          <w:sz w:val="28"/>
          <w:szCs w:val="28"/>
        </w:rPr>
        <w:t xml:space="preserve"> программ </w:t>
      </w:r>
      <w:r w:rsidR="00A026C4" w:rsidRPr="00D64DC0">
        <w:rPr>
          <w:rFonts w:ascii="Times New Roman" w:hAnsi="Times New Roman"/>
          <w:sz w:val="28"/>
          <w:szCs w:val="28"/>
        </w:rPr>
        <w:t>Глушковского района Курской области</w:t>
      </w:r>
      <w:r w:rsidR="00E5386F" w:rsidRPr="00D64DC0">
        <w:rPr>
          <w:rFonts w:ascii="Times New Roman" w:hAnsi="Times New Roman"/>
          <w:sz w:val="28"/>
          <w:szCs w:val="28"/>
        </w:rPr>
        <w:t xml:space="preserve"> с</w:t>
      </w:r>
      <w:r w:rsidR="00E930C3" w:rsidRPr="00D64DC0">
        <w:rPr>
          <w:rFonts w:ascii="Times New Roman" w:hAnsi="Times New Roman"/>
          <w:sz w:val="28"/>
          <w:szCs w:val="28"/>
        </w:rPr>
        <w:t xml:space="preserve"> </w:t>
      </w:r>
      <w:r w:rsidRPr="00D64DC0">
        <w:rPr>
          <w:rFonts w:ascii="Times New Roman" w:hAnsi="Times New Roman"/>
          <w:sz w:val="28"/>
          <w:szCs w:val="28"/>
        </w:rPr>
        <w:t>положениям</w:t>
      </w:r>
      <w:r w:rsidR="00E5386F" w:rsidRPr="00D64DC0">
        <w:rPr>
          <w:rFonts w:ascii="Times New Roman" w:hAnsi="Times New Roman"/>
          <w:sz w:val="28"/>
          <w:szCs w:val="28"/>
        </w:rPr>
        <w:t>и</w:t>
      </w:r>
      <w:r w:rsidRPr="00D64DC0">
        <w:rPr>
          <w:rFonts w:ascii="Times New Roman" w:hAnsi="Times New Roman"/>
          <w:sz w:val="28"/>
          <w:szCs w:val="28"/>
        </w:rPr>
        <w:t xml:space="preserve"> </w:t>
      </w:r>
      <w:r w:rsidR="00E930C3" w:rsidRPr="00D64DC0">
        <w:rPr>
          <w:rFonts w:ascii="Times New Roman" w:hAnsi="Times New Roman"/>
          <w:sz w:val="28"/>
          <w:szCs w:val="28"/>
        </w:rPr>
        <w:t xml:space="preserve">государственных </w:t>
      </w:r>
      <w:r w:rsidRPr="00D64DC0">
        <w:rPr>
          <w:rFonts w:ascii="Times New Roman" w:hAnsi="Times New Roman"/>
          <w:sz w:val="28"/>
          <w:szCs w:val="28"/>
        </w:rPr>
        <w:t>программ</w:t>
      </w:r>
      <w:r w:rsidR="00E930C3" w:rsidRPr="00D64DC0">
        <w:rPr>
          <w:rFonts w:ascii="Times New Roman" w:hAnsi="Times New Roman"/>
          <w:sz w:val="28"/>
          <w:szCs w:val="28"/>
        </w:rPr>
        <w:t xml:space="preserve"> Курской обалсти и </w:t>
      </w:r>
      <w:r w:rsidRPr="00D64DC0">
        <w:rPr>
          <w:rFonts w:ascii="Times New Roman" w:hAnsi="Times New Roman"/>
          <w:sz w:val="28"/>
          <w:szCs w:val="28"/>
        </w:rPr>
        <w:t>Российской Федерации.</w:t>
      </w:r>
    </w:p>
    <w:p w:rsidR="00E5386F" w:rsidRPr="00D64DC0" w:rsidRDefault="00F40238" w:rsidP="00E5386F">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rPr>
        <w:t xml:space="preserve">Обеспечить своевременное, в соответствии с установленным порядком, утверждение планов реализации и </w:t>
      </w:r>
      <w:r w:rsidR="008D0694" w:rsidRPr="00D64DC0">
        <w:rPr>
          <w:rFonts w:ascii="Times New Roman" w:hAnsi="Times New Roman"/>
          <w:sz w:val="28"/>
          <w:szCs w:val="28"/>
        </w:rPr>
        <w:t xml:space="preserve">муниципальных </w:t>
      </w:r>
      <w:r w:rsidRPr="00D64DC0">
        <w:rPr>
          <w:rFonts w:ascii="Times New Roman" w:hAnsi="Times New Roman"/>
          <w:sz w:val="28"/>
          <w:szCs w:val="28"/>
        </w:rPr>
        <w:t xml:space="preserve"> программ </w:t>
      </w:r>
      <w:r w:rsidR="008D0694" w:rsidRPr="00D64DC0">
        <w:rPr>
          <w:rFonts w:ascii="Times New Roman" w:hAnsi="Times New Roman"/>
          <w:sz w:val="28"/>
          <w:szCs w:val="28"/>
        </w:rPr>
        <w:t xml:space="preserve">Глушковского района </w:t>
      </w:r>
      <w:r w:rsidRPr="00D64DC0">
        <w:rPr>
          <w:rFonts w:ascii="Times New Roman" w:hAnsi="Times New Roman"/>
          <w:sz w:val="28"/>
          <w:szCs w:val="28"/>
        </w:rPr>
        <w:t>Курской области на текущий финансовый 2</w:t>
      </w:r>
      <w:r w:rsidR="001914D4" w:rsidRPr="00D64DC0">
        <w:rPr>
          <w:rFonts w:ascii="Times New Roman" w:hAnsi="Times New Roman"/>
          <w:sz w:val="28"/>
          <w:szCs w:val="28"/>
        </w:rPr>
        <w:t>02</w:t>
      </w:r>
      <w:r w:rsidR="00D64DC0" w:rsidRPr="00D64DC0">
        <w:rPr>
          <w:rFonts w:ascii="Times New Roman" w:hAnsi="Times New Roman"/>
          <w:sz w:val="28"/>
          <w:szCs w:val="28"/>
        </w:rPr>
        <w:t>5</w:t>
      </w:r>
      <w:r w:rsidR="00ED5278" w:rsidRPr="00D64DC0">
        <w:rPr>
          <w:rFonts w:ascii="Times New Roman" w:hAnsi="Times New Roman"/>
          <w:sz w:val="28"/>
          <w:szCs w:val="28"/>
        </w:rPr>
        <w:t xml:space="preserve"> год и плановый период 202</w:t>
      </w:r>
      <w:r w:rsidR="00D64DC0" w:rsidRPr="00D64DC0">
        <w:rPr>
          <w:rFonts w:ascii="Times New Roman" w:hAnsi="Times New Roman"/>
          <w:sz w:val="28"/>
          <w:szCs w:val="28"/>
        </w:rPr>
        <w:t>6</w:t>
      </w:r>
      <w:r w:rsidR="00BE16BE" w:rsidRPr="00D64DC0">
        <w:rPr>
          <w:rFonts w:ascii="Times New Roman" w:hAnsi="Times New Roman"/>
          <w:sz w:val="28"/>
          <w:szCs w:val="28"/>
        </w:rPr>
        <w:t xml:space="preserve"> и 202</w:t>
      </w:r>
      <w:r w:rsidR="00D64DC0" w:rsidRPr="00D64DC0">
        <w:rPr>
          <w:rFonts w:ascii="Times New Roman" w:hAnsi="Times New Roman"/>
          <w:sz w:val="28"/>
          <w:szCs w:val="28"/>
        </w:rPr>
        <w:t>7</w:t>
      </w:r>
      <w:r w:rsidRPr="00D64DC0">
        <w:rPr>
          <w:rFonts w:ascii="Times New Roman" w:hAnsi="Times New Roman"/>
          <w:sz w:val="28"/>
          <w:szCs w:val="28"/>
        </w:rPr>
        <w:t xml:space="preserve"> годов с оптимальным уровнем детализации мероприятий, позволяющим осуществлять эффективное управление, в том числе проводить на необходимом уровне мониторинг выполнения запланированных мероприятий и контрольных событий</w:t>
      </w:r>
      <w:r w:rsidR="00E5386F" w:rsidRPr="00D64DC0">
        <w:rPr>
          <w:rFonts w:ascii="Times New Roman" w:hAnsi="Times New Roman"/>
          <w:sz w:val="28"/>
          <w:szCs w:val="28"/>
        </w:rPr>
        <w:t>.</w:t>
      </w:r>
    </w:p>
    <w:p w:rsidR="00E5386F" w:rsidRPr="00D64DC0" w:rsidRDefault="00E5386F" w:rsidP="00E5386F">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rPr>
        <w:t xml:space="preserve">Повысить качество взаимодействия ответственных исполнителей, соисполнителей и исполнителей муниципальных программ Глушковского района Курской области, в том числе в части соблюдения сроков предоставления информации </w:t>
      </w:r>
      <w:r w:rsidR="00CA1060" w:rsidRPr="00D64DC0">
        <w:rPr>
          <w:rFonts w:ascii="Times New Roman" w:hAnsi="Times New Roman"/>
          <w:sz w:val="28"/>
          <w:szCs w:val="28"/>
        </w:rPr>
        <w:t>для подготовки отчетов по формам мониторинга, годового отчета, о ходе реализации муниципальных программ Глушковского района Курской области.</w:t>
      </w:r>
    </w:p>
    <w:p w:rsidR="00477967" w:rsidRPr="00D64DC0" w:rsidRDefault="00FC200C" w:rsidP="00E5386F">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rPr>
        <w:t>В соответствии со 179 ст. БК РФ о</w:t>
      </w:r>
      <w:r w:rsidR="00CA1060" w:rsidRPr="00D64DC0">
        <w:rPr>
          <w:rFonts w:ascii="Times New Roman" w:hAnsi="Times New Roman"/>
          <w:sz w:val="28"/>
          <w:szCs w:val="28"/>
        </w:rPr>
        <w:t xml:space="preserve">беспечить своевременное </w:t>
      </w:r>
      <w:r w:rsidRPr="00D64DC0">
        <w:rPr>
          <w:rFonts w:ascii="Times New Roman" w:hAnsi="Times New Roman"/>
          <w:sz w:val="28"/>
          <w:szCs w:val="28"/>
        </w:rPr>
        <w:t xml:space="preserve">приведение муниципальных программ Глушковского района Курской области </w:t>
      </w:r>
      <w:r w:rsidRPr="00D64DC0">
        <w:rPr>
          <w:rFonts w:ascii="Times New Roman" w:hAnsi="Times New Roman"/>
          <w:sz w:val="28"/>
          <w:szCs w:val="28"/>
          <w:shd w:val="clear" w:color="auto" w:fill="FFFFFF"/>
        </w:rPr>
        <w:t xml:space="preserve">в соответствие с решением Представительного Собрания Глушковского района Курской области о бюджете муниципального района «Глушковский район» Курской области </w:t>
      </w:r>
      <w:r w:rsidR="009C1C0A" w:rsidRPr="00D64DC0">
        <w:rPr>
          <w:rFonts w:ascii="Times New Roman" w:hAnsi="Times New Roman"/>
          <w:sz w:val="28"/>
          <w:szCs w:val="28"/>
          <w:shd w:val="clear" w:color="auto" w:fill="FFFFFF"/>
        </w:rPr>
        <w:t>на соответствующий финансовый год и плановый период.</w:t>
      </w:r>
      <w:r w:rsidR="00477967" w:rsidRPr="00D64DC0">
        <w:rPr>
          <w:rFonts w:ascii="Times New Roman" w:hAnsi="Times New Roman"/>
          <w:sz w:val="28"/>
          <w:szCs w:val="28"/>
          <w:shd w:val="clear" w:color="auto" w:fill="FFFFFF"/>
        </w:rPr>
        <w:t xml:space="preserve"> </w:t>
      </w:r>
    </w:p>
    <w:p w:rsidR="004267B9" w:rsidRPr="00D64DC0" w:rsidRDefault="00477967" w:rsidP="00477967">
      <w:pPr>
        <w:pStyle w:val="a8"/>
        <w:numPr>
          <w:ilvl w:val="0"/>
          <w:numId w:val="16"/>
        </w:numPr>
        <w:tabs>
          <w:tab w:val="left" w:pos="2895"/>
        </w:tabs>
        <w:suppressAutoHyphens/>
        <w:spacing w:after="0" w:line="240" w:lineRule="auto"/>
        <w:ind w:left="709" w:hanging="425"/>
        <w:jc w:val="both"/>
        <w:rPr>
          <w:rFonts w:ascii="Times New Roman" w:hAnsi="Times New Roman"/>
          <w:sz w:val="28"/>
          <w:szCs w:val="28"/>
        </w:rPr>
      </w:pPr>
      <w:r w:rsidRPr="00D64DC0">
        <w:rPr>
          <w:rFonts w:ascii="Times New Roman" w:hAnsi="Times New Roman"/>
          <w:sz w:val="28"/>
          <w:szCs w:val="28"/>
          <w:shd w:val="clear" w:color="auto" w:fill="FFFFFF"/>
        </w:rPr>
        <w:t xml:space="preserve"> Обе</w:t>
      </w:r>
      <w:r w:rsidR="004267B9" w:rsidRPr="00D64DC0">
        <w:rPr>
          <w:rFonts w:ascii="Times New Roman" w:hAnsi="Times New Roman"/>
          <w:sz w:val="28"/>
          <w:szCs w:val="28"/>
        </w:rPr>
        <w:t xml:space="preserve">спечить своевременное размещение информации о </w:t>
      </w:r>
      <w:r w:rsidR="00A026C4" w:rsidRPr="00D64DC0">
        <w:rPr>
          <w:rFonts w:ascii="Times New Roman" w:hAnsi="Times New Roman"/>
          <w:sz w:val="28"/>
          <w:szCs w:val="28"/>
        </w:rPr>
        <w:t>муниципальных</w:t>
      </w:r>
      <w:r w:rsidR="004267B9" w:rsidRPr="00D64DC0">
        <w:rPr>
          <w:rFonts w:ascii="Times New Roman" w:hAnsi="Times New Roman"/>
          <w:sz w:val="28"/>
          <w:szCs w:val="28"/>
        </w:rPr>
        <w:t xml:space="preserve"> программах </w:t>
      </w:r>
      <w:r w:rsidR="00A026C4" w:rsidRPr="00D64DC0">
        <w:rPr>
          <w:rFonts w:ascii="Times New Roman" w:hAnsi="Times New Roman"/>
          <w:sz w:val="28"/>
          <w:szCs w:val="28"/>
        </w:rPr>
        <w:t>Глушковского района Курской области</w:t>
      </w:r>
      <w:r w:rsidR="00E930C3" w:rsidRPr="00D64DC0">
        <w:rPr>
          <w:rFonts w:ascii="Times New Roman" w:hAnsi="Times New Roman"/>
          <w:sz w:val="28"/>
          <w:szCs w:val="28"/>
        </w:rPr>
        <w:t xml:space="preserve"> </w:t>
      </w:r>
      <w:r w:rsidR="004267B9" w:rsidRPr="00D64DC0">
        <w:rPr>
          <w:rFonts w:ascii="Times New Roman" w:hAnsi="Times New Roman"/>
          <w:sz w:val="28"/>
          <w:szCs w:val="28"/>
        </w:rPr>
        <w:t xml:space="preserve">в </w:t>
      </w:r>
      <w:r w:rsidR="00E5386F" w:rsidRPr="00D64DC0">
        <w:rPr>
          <w:rFonts w:ascii="Times New Roman" w:hAnsi="Times New Roman"/>
          <w:sz w:val="28"/>
          <w:szCs w:val="28"/>
        </w:rPr>
        <w:t xml:space="preserve">государственной </w:t>
      </w:r>
      <w:r w:rsidR="004267B9" w:rsidRPr="00D64DC0">
        <w:rPr>
          <w:rFonts w:ascii="Times New Roman" w:hAnsi="Times New Roman"/>
          <w:sz w:val="28"/>
          <w:szCs w:val="28"/>
        </w:rPr>
        <w:t>автоматизированной инфо</w:t>
      </w:r>
      <w:r w:rsidR="004B51E2" w:rsidRPr="00D64DC0">
        <w:rPr>
          <w:rFonts w:ascii="Times New Roman" w:hAnsi="Times New Roman"/>
          <w:sz w:val="28"/>
          <w:szCs w:val="28"/>
        </w:rPr>
        <w:t>рмационной системе «Управление» и</w:t>
      </w:r>
      <w:r w:rsidR="004267B9" w:rsidRPr="00D64DC0">
        <w:rPr>
          <w:rFonts w:ascii="Times New Roman" w:hAnsi="Times New Roman"/>
          <w:sz w:val="28"/>
          <w:szCs w:val="28"/>
        </w:rPr>
        <w:t xml:space="preserve"> </w:t>
      </w:r>
      <w:r w:rsidR="004B51E2" w:rsidRPr="00D64DC0">
        <w:rPr>
          <w:rFonts w:ascii="Times New Roman" w:hAnsi="Times New Roman"/>
          <w:sz w:val="28"/>
          <w:szCs w:val="28"/>
        </w:rPr>
        <w:t xml:space="preserve">на официальном сайте Администрации </w:t>
      </w:r>
      <w:r w:rsidR="00A026C4" w:rsidRPr="00D64DC0">
        <w:rPr>
          <w:rFonts w:ascii="Times New Roman" w:hAnsi="Times New Roman"/>
          <w:sz w:val="28"/>
          <w:szCs w:val="28"/>
        </w:rPr>
        <w:t>Глушковского района Курской области</w:t>
      </w:r>
      <w:r w:rsidR="00E930C3" w:rsidRPr="00D64DC0">
        <w:rPr>
          <w:rFonts w:ascii="Times New Roman" w:hAnsi="Times New Roman"/>
          <w:sz w:val="28"/>
          <w:szCs w:val="28"/>
        </w:rPr>
        <w:t xml:space="preserve"> </w:t>
      </w:r>
      <w:r w:rsidR="004B51E2" w:rsidRPr="00D64DC0">
        <w:rPr>
          <w:rFonts w:ascii="Times New Roman" w:hAnsi="Times New Roman"/>
          <w:sz w:val="28"/>
          <w:szCs w:val="28"/>
        </w:rPr>
        <w:t>(в разделе «</w:t>
      </w:r>
      <w:r w:rsidR="00E930C3" w:rsidRPr="00D64DC0">
        <w:rPr>
          <w:rFonts w:ascii="Times New Roman" w:hAnsi="Times New Roman"/>
          <w:sz w:val="28"/>
          <w:szCs w:val="28"/>
        </w:rPr>
        <w:t xml:space="preserve">Муниципальные </w:t>
      </w:r>
      <w:r w:rsidR="00FB3F00" w:rsidRPr="00D64DC0">
        <w:rPr>
          <w:rFonts w:ascii="Times New Roman" w:hAnsi="Times New Roman"/>
          <w:sz w:val="28"/>
          <w:szCs w:val="28"/>
        </w:rPr>
        <w:t xml:space="preserve">целевые </w:t>
      </w:r>
      <w:r w:rsidR="00E930C3" w:rsidRPr="00D64DC0">
        <w:rPr>
          <w:rFonts w:ascii="Times New Roman" w:hAnsi="Times New Roman"/>
          <w:sz w:val="28"/>
          <w:szCs w:val="28"/>
        </w:rPr>
        <w:t xml:space="preserve"> программы</w:t>
      </w:r>
      <w:r w:rsidR="004B51E2" w:rsidRPr="00D64DC0">
        <w:rPr>
          <w:rFonts w:ascii="Times New Roman" w:hAnsi="Times New Roman"/>
          <w:sz w:val="28"/>
          <w:szCs w:val="28"/>
        </w:rPr>
        <w:t>»).</w:t>
      </w:r>
    </w:p>
    <w:sectPr w:rsidR="004267B9" w:rsidRPr="00D64DC0" w:rsidSect="00931750">
      <w:headerReference w:type="default" r:id="rId20"/>
      <w:pgSz w:w="11906" w:h="16838"/>
      <w:pgMar w:top="454" w:right="510" w:bottom="45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C07" w:rsidRDefault="00002C07" w:rsidP="00086FE6">
      <w:pPr>
        <w:spacing w:after="0" w:line="240" w:lineRule="auto"/>
      </w:pPr>
      <w:r>
        <w:separator/>
      </w:r>
    </w:p>
  </w:endnote>
  <w:endnote w:type="continuationSeparator" w:id="1">
    <w:p w:rsidR="00002C07" w:rsidRDefault="00002C07" w:rsidP="00086F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C07" w:rsidRDefault="00002C07" w:rsidP="00086FE6">
      <w:pPr>
        <w:spacing w:after="0" w:line="240" w:lineRule="auto"/>
      </w:pPr>
      <w:r>
        <w:separator/>
      </w:r>
    </w:p>
  </w:footnote>
  <w:footnote w:type="continuationSeparator" w:id="1">
    <w:p w:rsidR="00002C07" w:rsidRDefault="00002C07" w:rsidP="00086F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7422"/>
      <w:docPartObj>
        <w:docPartGallery w:val="Page Numbers (Top of Page)"/>
        <w:docPartUnique/>
      </w:docPartObj>
    </w:sdtPr>
    <w:sdtContent>
      <w:p w:rsidR="006413E3" w:rsidRDefault="003363BB">
        <w:pPr>
          <w:pStyle w:val="ae"/>
          <w:jc w:val="center"/>
        </w:pPr>
        <w:fldSimple w:instr=" PAGE   \* MERGEFORMAT ">
          <w:r w:rsidR="00D64DC0">
            <w:rPr>
              <w:noProof/>
            </w:rPr>
            <w:t>16</w:t>
          </w:r>
        </w:fldSimple>
      </w:p>
    </w:sdtContent>
  </w:sdt>
  <w:p w:rsidR="006413E3" w:rsidRDefault="006413E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C3A44E8"/>
    <w:lvl w:ilvl="0">
      <w:numFmt w:val="bullet"/>
      <w:lvlText w:val="*"/>
      <w:lvlJc w:val="left"/>
    </w:lvl>
  </w:abstractNum>
  <w:abstractNum w:abstractNumId="1">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4F155C"/>
    <w:multiLevelType w:val="hybridMultilevel"/>
    <w:tmpl w:val="6FD493DC"/>
    <w:lvl w:ilvl="0" w:tplc="67D4B14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9C1851"/>
    <w:multiLevelType w:val="hybridMultilevel"/>
    <w:tmpl w:val="08C60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0D87E8E"/>
    <w:multiLevelType w:val="hybridMultilevel"/>
    <w:tmpl w:val="156AEACC"/>
    <w:lvl w:ilvl="0" w:tplc="8312C242">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1D6FEC"/>
    <w:multiLevelType w:val="hybridMultilevel"/>
    <w:tmpl w:val="72129718"/>
    <w:lvl w:ilvl="0" w:tplc="EC7008DE">
      <w:start w:val="1"/>
      <w:numFmt w:val="upperRoman"/>
      <w:lvlText w:val="%1."/>
      <w:lvlJc w:val="left"/>
      <w:pPr>
        <w:tabs>
          <w:tab w:val="num" w:pos="1080"/>
        </w:tabs>
        <w:ind w:left="1080" w:hanging="720"/>
      </w:pPr>
      <w:rPr>
        <w:rFonts w:hint="default"/>
      </w:rPr>
    </w:lvl>
    <w:lvl w:ilvl="1" w:tplc="EC7008DE">
      <w:start w:val="1"/>
      <w:numFmt w:val="upperRoman"/>
      <w:lvlText w:val="%2."/>
      <w:lvlJc w:val="left"/>
      <w:pPr>
        <w:tabs>
          <w:tab w:val="num" w:pos="1080"/>
        </w:tabs>
        <w:ind w:left="1080" w:hanging="720"/>
      </w:pPr>
      <w:rPr>
        <w:rFonts w:hint="default"/>
      </w:rPr>
    </w:lvl>
    <w:lvl w:ilvl="2" w:tplc="F1C6C15C">
      <w:start w:val="1"/>
      <w:numFmt w:val="decimal"/>
      <w:lvlText w:val="%3."/>
      <w:lvlJc w:val="left"/>
      <w:pPr>
        <w:tabs>
          <w:tab w:val="num" w:pos="2345"/>
        </w:tabs>
        <w:ind w:left="2345" w:hanging="360"/>
      </w:pPr>
      <w:rPr>
        <w:rFonts w:ascii="Times New Roman" w:eastAsiaTheme="minorHAnsi" w:hAnsi="Times New Roman" w:cs="Times New Roman"/>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0367B5"/>
    <w:multiLevelType w:val="hybridMultilevel"/>
    <w:tmpl w:val="92C4EE26"/>
    <w:lvl w:ilvl="0" w:tplc="C406B9F6">
      <w:start w:val="16"/>
      <w:numFmt w:val="decimal"/>
      <w:lvlText w:val="%1."/>
      <w:lvlJc w:val="left"/>
      <w:pPr>
        <w:ind w:left="2151" w:hanging="375"/>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7">
    <w:nsid w:val="1D5E6038"/>
    <w:multiLevelType w:val="hybridMultilevel"/>
    <w:tmpl w:val="2D0C8F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EA067C"/>
    <w:multiLevelType w:val="hybridMultilevel"/>
    <w:tmpl w:val="2EDC35BC"/>
    <w:lvl w:ilvl="0" w:tplc="21865EE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3972012D"/>
    <w:multiLevelType w:val="hybridMultilevel"/>
    <w:tmpl w:val="90EE8F50"/>
    <w:lvl w:ilvl="0" w:tplc="9210D824">
      <w:start w:val="17"/>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CC10711"/>
    <w:multiLevelType w:val="hybridMultilevel"/>
    <w:tmpl w:val="750E01C6"/>
    <w:lvl w:ilvl="0" w:tplc="C2E2C8D6">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3643DB"/>
    <w:multiLevelType w:val="hybridMultilevel"/>
    <w:tmpl w:val="5CEA0A62"/>
    <w:lvl w:ilvl="0" w:tplc="6770B6EE">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7A1C84"/>
    <w:multiLevelType w:val="hybridMultilevel"/>
    <w:tmpl w:val="3788DE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5ED620B"/>
    <w:multiLevelType w:val="hybridMultilevel"/>
    <w:tmpl w:val="5C58FEE8"/>
    <w:lvl w:ilvl="0" w:tplc="D0F4D63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3F054A"/>
    <w:multiLevelType w:val="hybridMultilevel"/>
    <w:tmpl w:val="D5FEF054"/>
    <w:lvl w:ilvl="0" w:tplc="88F46DE2">
      <w:start w:val="18"/>
      <w:numFmt w:val="decimal"/>
      <w:lvlText w:val="%1."/>
      <w:lvlJc w:val="left"/>
      <w:pPr>
        <w:ind w:left="2151" w:hanging="375"/>
      </w:pPr>
      <w:rPr>
        <w:rFonts w:hint="default"/>
      </w:r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15">
    <w:nsid w:val="6F8E6AD3"/>
    <w:multiLevelType w:val="hybridMultilevel"/>
    <w:tmpl w:val="B2783C5C"/>
    <w:lvl w:ilvl="0" w:tplc="0CFEBE36">
      <w:start w:val="17"/>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767C4ADF"/>
    <w:multiLevelType w:val="singleLevel"/>
    <w:tmpl w:val="021ADB9A"/>
    <w:lvl w:ilvl="0">
      <w:start w:val="4"/>
      <w:numFmt w:val="decimal"/>
      <w:lvlText w:val="%1."/>
      <w:legacy w:legacy="1" w:legacySpace="0" w:legacyIndent="302"/>
      <w:lvlJc w:val="left"/>
      <w:rPr>
        <w:rFonts w:ascii="Times New Roman" w:hAnsi="Times New Roman" w:cs="Times New Roman" w:hint="default"/>
      </w:rPr>
    </w:lvl>
  </w:abstractNum>
  <w:abstractNum w:abstractNumId="17">
    <w:nsid w:val="77106E60"/>
    <w:multiLevelType w:val="hybridMultilevel"/>
    <w:tmpl w:val="7FFC54EA"/>
    <w:lvl w:ilvl="0" w:tplc="D61C75C4">
      <w:start w:val="16"/>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7FF121F7"/>
    <w:multiLevelType w:val="hybridMultilevel"/>
    <w:tmpl w:val="803C1CFC"/>
    <w:lvl w:ilvl="0" w:tplc="4BEAB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1"/>
  </w:num>
  <w:num w:numId="4">
    <w:abstractNumId w:val="16"/>
  </w:num>
  <w:num w:numId="5">
    <w:abstractNumId w:val="0"/>
    <w:lvlOverride w:ilvl="0">
      <w:lvl w:ilvl="0">
        <w:start w:val="65535"/>
        <w:numFmt w:val="bullet"/>
        <w:lvlText w:val="-"/>
        <w:legacy w:legacy="1" w:legacySpace="0" w:legacyIndent="172"/>
        <w:lvlJc w:val="left"/>
        <w:rPr>
          <w:rFonts w:ascii="Times New Roman" w:hAnsi="Times New Roman" w:cs="Times New Roman" w:hint="default"/>
        </w:rPr>
      </w:lvl>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9"/>
  </w:num>
  <w:num w:numId="9">
    <w:abstractNumId w:val="15"/>
  </w:num>
  <w:num w:numId="10">
    <w:abstractNumId w:val="2"/>
  </w:num>
  <w:num w:numId="11">
    <w:abstractNumId w:val="12"/>
  </w:num>
  <w:num w:numId="12">
    <w:abstractNumId w:val="18"/>
  </w:num>
  <w:num w:numId="13">
    <w:abstractNumId w:val="7"/>
  </w:num>
  <w:num w:numId="14">
    <w:abstractNumId w:val="14"/>
  </w:num>
  <w:num w:numId="15">
    <w:abstractNumId w:val="6"/>
  </w:num>
  <w:num w:numId="16">
    <w:abstractNumId w:val="10"/>
  </w:num>
  <w:num w:numId="17">
    <w:abstractNumId w:val="11"/>
  </w:num>
  <w:num w:numId="18">
    <w:abstractNumId w:val="13"/>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A30A9"/>
    <w:rsid w:val="000015E1"/>
    <w:rsid w:val="00002B9F"/>
    <w:rsid w:val="00002C07"/>
    <w:rsid w:val="00007937"/>
    <w:rsid w:val="00010E2A"/>
    <w:rsid w:val="000129A8"/>
    <w:rsid w:val="00020BD4"/>
    <w:rsid w:val="0002504A"/>
    <w:rsid w:val="00026056"/>
    <w:rsid w:val="00026BF2"/>
    <w:rsid w:val="0003012F"/>
    <w:rsid w:val="00033183"/>
    <w:rsid w:val="00036A97"/>
    <w:rsid w:val="000377C7"/>
    <w:rsid w:val="0003790D"/>
    <w:rsid w:val="00040C79"/>
    <w:rsid w:val="00041A8C"/>
    <w:rsid w:val="000422B4"/>
    <w:rsid w:val="00042B8C"/>
    <w:rsid w:val="00043B0D"/>
    <w:rsid w:val="00047406"/>
    <w:rsid w:val="00050A8F"/>
    <w:rsid w:val="00052049"/>
    <w:rsid w:val="00056946"/>
    <w:rsid w:val="00064469"/>
    <w:rsid w:val="0007164F"/>
    <w:rsid w:val="0007167A"/>
    <w:rsid w:val="000744C8"/>
    <w:rsid w:val="00085245"/>
    <w:rsid w:val="00086FE6"/>
    <w:rsid w:val="000A0E55"/>
    <w:rsid w:val="000B5E45"/>
    <w:rsid w:val="000B6462"/>
    <w:rsid w:val="000B680C"/>
    <w:rsid w:val="000B7216"/>
    <w:rsid w:val="000B7950"/>
    <w:rsid w:val="000B7D07"/>
    <w:rsid w:val="000C3D8E"/>
    <w:rsid w:val="000C6C73"/>
    <w:rsid w:val="000C7648"/>
    <w:rsid w:val="000D1CA2"/>
    <w:rsid w:val="000D2FEE"/>
    <w:rsid w:val="000D3D86"/>
    <w:rsid w:val="000D5BE1"/>
    <w:rsid w:val="000D77C3"/>
    <w:rsid w:val="000E07EF"/>
    <w:rsid w:val="000E6886"/>
    <w:rsid w:val="000E6FBE"/>
    <w:rsid w:val="000E758E"/>
    <w:rsid w:val="000E78DD"/>
    <w:rsid w:val="000F1CE6"/>
    <w:rsid w:val="000F35FD"/>
    <w:rsid w:val="000F47D7"/>
    <w:rsid w:val="000F49A6"/>
    <w:rsid w:val="000F5962"/>
    <w:rsid w:val="000F64E2"/>
    <w:rsid w:val="000F7B26"/>
    <w:rsid w:val="000F7C7F"/>
    <w:rsid w:val="000F7E98"/>
    <w:rsid w:val="00100F91"/>
    <w:rsid w:val="00101675"/>
    <w:rsid w:val="001018A7"/>
    <w:rsid w:val="0010233F"/>
    <w:rsid w:val="00104ACE"/>
    <w:rsid w:val="001064C7"/>
    <w:rsid w:val="001069BA"/>
    <w:rsid w:val="001074B2"/>
    <w:rsid w:val="00107717"/>
    <w:rsid w:val="001134AD"/>
    <w:rsid w:val="00113C3D"/>
    <w:rsid w:val="00121A6A"/>
    <w:rsid w:val="001249F1"/>
    <w:rsid w:val="0013429B"/>
    <w:rsid w:val="00137B8B"/>
    <w:rsid w:val="00137DFA"/>
    <w:rsid w:val="0014094D"/>
    <w:rsid w:val="00140AA2"/>
    <w:rsid w:val="00145C84"/>
    <w:rsid w:val="001544E8"/>
    <w:rsid w:val="00154DB3"/>
    <w:rsid w:val="0015591C"/>
    <w:rsid w:val="001625A9"/>
    <w:rsid w:val="00162A00"/>
    <w:rsid w:val="00166542"/>
    <w:rsid w:val="00166CE2"/>
    <w:rsid w:val="00166D0D"/>
    <w:rsid w:val="00171250"/>
    <w:rsid w:val="001735C2"/>
    <w:rsid w:val="00180124"/>
    <w:rsid w:val="001812A9"/>
    <w:rsid w:val="00181A7D"/>
    <w:rsid w:val="00190C56"/>
    <w:rsid w:val="001914D4"/>
    <w:rsid w:val="001924A6"/>
    <w:rsid w:val="001932D6"/>
    <w:rsid w:val="001947F0"/>
    <w:rsid w:val="001953AF"/>
    <w:rsid w:val="001A54DF"/>
    <w:rsid w:val="001A7AA3"/>
    <w:rsid w:val="001B2068"/>
    <w:rsid w:val="001B5962"/>
    <w:rsid w:val="001C0FE5"/>
    <w:rsid w:val="001D0051"/>
    <w:rsid w:val="001D3658"/>
    <w:rsid w:val="001D44BA"/>
    <w:rsid w:val="001D7081"/>
    <w:rsid w:val="001E2AC9"/>
    <w:rsid w:val="001E45DB"/>
    <w:rsid w:val="001E6FB9"/>
    <w:rsid w:val="001F0969"/>
    <w:rsid w:val="001F6E8B"/>
    <w:rsid w:val="00201ADC"/>
    <w:rsid w:val="0020274C"/>
    <w:rsid w:val="0021120C"/>
    <w:rsid w:val="00211B06"/>
    <w:rsid w:val="00211E80"/>
    <w:rsid w:val="0021390B"/>
    <w:rsid w:val="00213F38"/>
    <w:rsid w:val="00220584"/>
    <w:rsid w:val="00220A0F"/>
    <w:rsid w:val="00221173"/>
    <w:rsid w:val="00227259"/>
    <w:rsid w:val="00233734"/>
    <w:rsid w:val="002418BC"/>
    <w:rsid w:val="00246EF2"/>
    <w:rsid w:val="00252E68"/>
    <w:rsid w:val="0026026D"/>
    <w:rsid w:val="002616A4"/>
    <w:rsid w:val="00270D77"/>
    <w:rsid w:val="00272903"/>
    <w:rsid w:val="00273D15"/>
    <w:rsid w:val="00275720"/>
    <w:rsid w:val="00280F74"/>
    <w:rsid w:val="0028175C"/>
    <w:rsid w:val="0028239F"/>
    <w:rsid w:val="00285602"/>
    <w:rsid w:val="002867A9"/>
    <w:rsid w:val="002900DC"/>
    <w:rsid w:val="0029036C"/>
    <w:rsid w:val="00292EDA"/>
    <w:rsid w:val="00296EC4"/>
    <w:rsid w:val="00297282"/>
    <w:rsid w:val="002A5C09"/>
    <w:rsid w:val="002B15B8"/>
    <w:rsid w:val="002B3B50"/>
    <w:rsid w:val="002B799B"/>
    <w:rsid w:val="002C0DCD"/>
    <w:rsid w:val="002C10B6"/>
    <w:rsid w:val="002C49BB"/>
    <w:rsid w:val="002C55FA"/>
    <w:rsid w:val="002C6926"/>
    <w:rsid w:val="002C7204"/>
    <w:rsid w:val="002D09A0"/>
    <w:rsid w:val="002D3A4A"/>
    <w:rsid w:val="002D5E02"/>
    <w:rsid w:val="002D6069"/>
    <w:rsid w:val="002E6D0B"/>
    <w:rsid w:val="002E7567"/>
    <w:rsid w:val="002E7701"/>
    <w:rsid w:val="002F1DBB"/>
    <w:rsid w:val="002F25A2"/>
    <w:rsid w:val="002F3B0C"/>
    <w:rsid w:val="002F44EA"/>
    <w:rsid w:val="00305C1C"/>
    <w:rsid w:val="00312BE8"/>
    <w:rsid w:val="0031361F"/>
    <w:rsid w:val="003147E7"/>
    <w:rsid w:val="0031481A"/>
    <w:rsid w:val="00315352"/>
    <w:rsid w:val="00317739"/>
    <w:rsid w:val="00320926"/>
    <w:rsid w:val="00321385"/>
    <w:rsid w:val="003215BB"/>
    <w:rsid w:val="003216CD"/>
    <w:rsid w:val="00330E9F"/>
    <w:rsid w:val="00333357"/>
    <w:rsid w:val="00333D6C"/>
    <w:rsid w:val="00335257"/>
    <w:rsid w:val="003352A4"/>
    <w:rsid w:val="003363BB"/>
    <w:rsid w:val="00336C0D"/>
    <w:rsid w:val="00337FF0"/>
    <w:rsid w:val="00344F56"/>
    <w:rsid w:val="003458BB"/>
    <w:rsid w:val="00347258"/>
    <w:rsid w:val="003529BA"/>
    <w:rsid w:val="00353DB3"/>
    <w:rsid w:val="00356D90"/>
    <w:rsid w:val="00360481"/>
    <w:rsid w:val="00360A83"/>
    <w:rsid w:val="00362FEF"/>
    <w:rsid w:val="003647EB"/>
    <w:rsid w:val="00374FE1"/>
    <w:rsid w:val="003836D5"/>
    <w:rsid w:val="0038633F"/>
    <w:rsid w:val="00387D8D"/>
    <w:rsid w:val="00390D16"/>
    <w:rsid w:val="00390E0A"/>
    <w:rsid w:val="00392096"/>
    <w:rsid w:val="00392D04"/>
    <w:rsid w:val="003970C7"/>
    <w:rsid w:val="003A36D7"/>
    <w:rsid w:val="003A3BC6"/>
    <w:rsid w:val="003A7BA8"/>
    <w:rsid w:val="003B0620"/>
    <w:rsid w:val="003B1331"/>
    <w:rsid w:val="003B1C94"/>
    <w:rsid w:val="003B2AE5"/>
    <w:rsid w:val="003B3131"/>
    <w:rsid w:val="003B6C15"/>
    <w:rsid w:val="003D3610"/>
    <w:rsid w:val="003D45C5"/>
    <w:rsid w:val="003D6358"/>
    <w:rsid w:val="003D7855"/>
    <w:rsid w:val="003E75C6"/>
    <w:rsid w:val="003F2C64"/>
    <w:rsid w:val="003F4B1A"/>
    <w:rsid w:val="003F5D26"/>
    <w:rsid w:val="003F67EC"/>
    <w:rsid w:val="00411F5C"/>
    <w:rsid w:val="004204BC"/>
    <w:rsid w:val="00424DF3"/>
    <w:rsid w:val="004267B9"/>
    <w:rsid w:val="00437F12"/>
    <w:rsid w:val="00441C77"/>
    <w:rsid w:val="00443B4E"/>
    <w:rsid w:val="00446C12"/>
    <w:rsid w:val="00451AAB"/>
    <w:rsid w:val="00452AEA"/>
    <w:rsid w:val="00452DE6"/>
    <w:rsid w:val="004551CF"/>
    <w:rsid w:val="004557D4"/>
    <w:rsid w:val="00460CB6"/>
    <w:rsid w:val="004632AB"/>
    <w:rsid w:val="00464A6D"/>
    <w:rsid w:val="00475BCE"/>
    <w:rsid w:val="004764F1"/>
    <w:rsid w:val="00477967"/>
    <w:rsid w:val="00486904"/>
    <w:rsid w:val="00495F6E"/>
    <w:rsid w:val="0049654B"/>
    <w:rsid w:val="004A107E"/>
    <w:rsid w:val="004A3696"/>
    <w:rsid w:val="004A5974"/>
    <w:rsid w:val="004A6250"/>
    <w:rsid w:val="004A6387"/>
    <w:rsid w:val="004A6A10"/>
    <w:rsid w:val="004B1A88"/>
    <w:rsid w:val="004B51E2"/>
    <w:rsid w:val="004B7240"/>
    <w:rsid w:val="004C1ABA"/>
    <w:rsid w:val="004C5D6A"/>
    <w:rsid w:val="004D3AAD"/>
    <w:rsid w:val="004D6513"/>
    <w:rsid w:val="004E5A8D"/>
    <w:rsid w:val="00501A52"/>
    <w:rsid w:val="005064A9"/>
    <w:rsid w:val="00511E6F"/>
    <w:rsid w:val="0051327F"/>
    <w:rsid w:val="0051427A"/>
    <w:rsid w:val="00515BE7"/>
    <w:rsid w:val="00525815"/>
    <w:rsid w:val="00525D1C"/>
    <w:rsid w:val="00527724"/>
    <w:rsid w:val="00531AF4"/>
    <w:rsid w:val="0053378E"/>
    <w:rsid w:val="00534B11"/>
    <w:rsid w:val="005414BA"/>
    <w:rsid w:val="00543499"/>
    <w:rsid w:val="005469D2"/>
    <w:rsid w:val="005469FE"/>
    <w:rsid w:val="00551679"/>
    <w:rsid w:val="0055623A"/>
    <w:rsid w:val="00561330"/>
    <w:rsid w:val="00561CE8"/>
    <w:rsid w:val="00562E48"/>
    <w:rsid w:val="0057041F"/>
    <w:rsid w:val="00572C5E"/>
    <w:rsid w:val="00573E4A"/>
    <w:rsid w:val="005750C1"/>
    <w:rsid w:val="00576330"/>
    <w:rsid w:val="00576907"/>
    <w:rsid w:val="00576FA0"/>
    <w:rsid w:val="00581A8D"/>
    <w:rsid w:val="005842CF"/>
    <w:rsid w:val="00585A3D"/>
    <w:rsid w:val="00586FCD"/>
    <w:rsid w:val="005928F9"/>
    <w:rsid w:val="00594DE9"/>
    <w:rsid w:val="005A1FAE"/>
    <w:rsid w:val="005A3265"/>
    <w:rsid w:val="005A49DE"/>
    <w:rsid w:val="005A53BD"/>
    <w:rsid w:val="005B0D93"/>
    <w:rsid w:val="005B3F7B"/>
    <w:rsid w:val="005B436A"/>
    <w:rsid w:val="005D397E"/>
    <w:rsid w:val="005D626C"/>
    <w:rsid w:val="005D6F81"/>
    <w:rsid w:val="005E094F"/>
    <w:rsid w:val="005E3492"/>
    <w:rsid w:val="005E7859"/>
    <w:rsid w:val="005F0628"/>
    <w:rsid w:val="005F0833"/>
    <w:rsid w:val="005F08D3"/>
    <w:rsid w:val="005F156C"/>
    <w:rsid w:val="005F3DCC"/>
    <w:rsid w:val="005F45BA"/>
    <w:rsid w:val="005F5926"/>
    <w:rsid w:val="006035B9"/>
    <w:rsid w:val="00613A74"/>
    <w:rsid w:val="0062179B"/>
    <w:rsid w:val="00624D8D"/>
    <w:rsid w:val="00627B0D"/>
    <w:rsid w:val="00631832"/>
    <w:rsid w:val="00631BE4"/>
    <w:rsid w:val="00634A2C"/>
    <w:rsid w:val="00640511"/>
    <w:rsid w:val="006413E3"/>
    <w:rsid w:val="00644A1D"/>
    <w:rsid w:val="00651D73"/>
    <w:rsid w:val="00652E57"/>
    <w:rsid w:val="0065589C"/>
    <w:rsid w:val="00664469"/>
    <w:rsid w:val="0066489C"/>
    <w:rsid w:val="00664DE9"/>
    <w:rsid w:val="006651C8"/>
    <w:rsid w:val="00665423"/>
    <w:rsid w:val="006659CD"/>
    <w:rsid w:val="00665A77"/>
    <w:rsid w:val="006717D9"/>
    <w:rsid w:val="0067345A"/>
    <w:rsid w:val="00675BCE"/>
    <w:rsid w:val="00677125"/>
    <w:rsid w:val="006777D5"/>
    <w:rsid w:val="00682F66"/>
    <w:rsid w:val="00683749"/>
    <w:rsid w:val="00683F8F"/>
    <w:rsid w:val="00685968"/>
    <w:rsid w:val="006939A1"/>
    <w:rsid w:val="00694AF4"/>
    <w:rsid w:val="00695A4F"/>
    <w:rsid w:val="006A2836"/>
    <w:rsid w:val="006A3164"/>
    <w:rsid w:val="006A5BEF"/>
    <w:rsid w:val="006A601A"/>
    <w:rsid w:val="006A6F19"/>
    <w:rsid w:val="006B0735"/>
    <w:rsid w:val="006B3807"/>
    <w:rsid w:val="006B50A4"/>
    <w:rsid w:val="006C4035"/>
    <w:rsid w:val="006D1BFC"/>
    <w:rsid w:val="006D6864"/>
    <w:rsid w:val="006F2478"/>
    <w:rsid w:val="006F3EB1"/>
    <w:rsid w:val="006F4136"/>
    <w:rsid w:val="006F7284"/>
    <w:rsid w:val="007002AC"/>
    <w:rsid w:val="0071269A"/>
    <w:rsid w:val="00717992"/>
    <w:rsid w:val="00721F6B"/>
    <w:rsid w:val="00722E22"/>
    <w:rsid w:val="00724BC4"/>
    <w:rsid w:val="00733C94"/>
    <w:rsid w:val="0073514B"/>
    <w:rsid w:val="007379C6"/>
    <w:rsid w:val="007404A9"/>
    <w:rsid w:val="007457EC"/>
    <w:rsid w:val="00754386"/>
    <w:rsid w:val="00754AE3"/>
    <w:rsid w:val="0075533D"/>
    <w:rsid w:val="0075629F"/>
    <w:rsid w:val="0075730D"/>
    <w:rsid w:val="00757838"/>
    <w:rsid w:val="0076193B"/>
    <w:rsid w:val="00761FB9"/>
    <w:rsid w:val="00765791"/>
    <w:rsid w:val="007701A6"/>
    <w:rsid w:val="00776AA8"/>
    <w:rsid w:val="00780E3A"/>
    <w:rsid w:val="00787649"/>
    <w:rsid w:val="00790553"/>
    <w:rsid w:val="00791B3A"/>
    <w:rsid w:val="007933AE"/>
    <w:rsid w:val="007A765D"/>
    <w:rsid w:val="007B2C44"/>
    <w:rsid w:val="007B5D94"/>
    <w:rsid w:val="007B6FDE"/>
    <w:rsid w:val="007C1AB1"/>
    <w:rsid w:val="007C1D62"/>
    <w:rsid w:val="007C313D"/>
    <w:rsid w:val="007E3623"/>
    <w:rsid w:val="007E3BF3"/>
    <w:rsid w:val="007F1A3A"/>
    <w:rsid w:val="007F2738"/>
    <w:rsid w:val="007F454A"/>
    <w:rsid w:val="007F52E6"/>
    <w:rsid w:val="007F7352"/>
    <w:rsid w:val="00801E24"/>
    <w:rsid w:val="00803626"/>
    <w:rsid w:val="00803B52"/>
    <w:rsid w:val="00804178"/>
    <w:rsid w:val="00806E70"/>
    <w:rsid w:val="00811C85"/>
    <w:rsid w:val="00813F14"/>
    <w:rsid w:val="00825E45"/>
    <w:rsid w:val="00830103"/>
    <w:rsid w:val="008328BC"/>
    <w:rsid w:val="008333DF"/>
    <w:rsid w:val="00834A7B"/>
    <w:rsid w:val="008352DB"/>
    <w:rsid w:val="008405DA"/>
    <w:rsid w:val="00842AFC"/>
    <w:rsid w:val="00845D56"/>
    <w:rsid w:val="00847344"/>
    <w:rsid w:val="00847EBC"/>
    <w:rsid w:val="008524C7"/>
    <w:rsid w:val="008528E3"/>
    <w:rsid w:val="00853054"/>
    <w:rsid w:val="008531A0"/>
    <w:rsid w:val="00855FD8"/>
    <w:rsid w:val="0085699C"/>
    <w:rsid w:val="00861400"/>
    <w:rsid w:val="0086228D"/>
    <w:rsid w:val="00867EDC"/>
    <w:rsid w:val="00870046"/>
    <w:rsid w:val="008718FB"/>
    <w:rsid w:val="00872EC6"/>
    <w:rsid w:val="00874EC4"/>
    <w:rsid w:val="00877644"/>
    <w:rsid w:val="00880EDD"/>
    <w:rsid w:val="008834FF"/>
    <w:rsid w:val="00883A30"/>
    <w:rsid w:val="00884786"/>
    <w:rsid w:val="00884E74"/>
    <w:rsid w:val="00885F7F"/>
    <w:rsid w:val="008865BA"/>
    <w:rsid w:val="00886996"/>
    <w:rsid w:val="0089053F"/>
    <w:rsid w:val="008909C6"/>
    <w:rsid w:val="00890E9E"/>
    <w:rsid w:val="0089170D"/>
    <w:rsid w:val="00892BBF"/>
    <w:rsid w:val="00895DA1"/>
    <w:rsid w:val="00897648"/>
    <w:rsid w:val="008A129B"/>
    <w:rsid w:val="008A2672"/>
    <w:rsid w:val="008A646E"/>
    <w:rsid w:val="008A7CE2"/>
    <w:rsid w:val="008B2AF2"/>
    <w:rsid w:val="008B5668"/>
    <w:rsid w:val="008B5B78"/>
    <w:rsid w:val="008B7CB2"/>
    <w:rsid w:val="008C0D11"/>
    <w:rsid w:val="008C4006"/>
    <w:rsid w:val="008D0694"/>
    <w:rsid w:val="008D12A8"/>
    <w:rsid w:val="008D1DF8"/>
    <w:rsid w:val="008D4273"/>
    <w:rsid w:val="008E17B0"/>
    <w:rsid w:val="008E2123"/>
    <w:rsid w:val="008E46F4"/>
    <w:rsid w:val="008E7A37"/>
    <w:rsid w:val="008F3320"/>
    <w:rsid w:val="008F7318"/>
    <w:rsid w:val="0090069B"/>
    <w:rsid w:val="009016EF"/>
    <w:rsid w:val="00901D47"/>
    <w:rsid w:val="009023D1"/>
    <w:rsid w:val="0091070C"/>
    <w:rsid w:val="00917F32"/>
    <w:rsid w:val="00931750"/>
    <w:rsid w:val="00933478"/>
    <w:rsid w:val="009350FC"/>
    <w:rsid w:val="009352E1"/>
    <w:rsid w:val="00937E99"/>
    <w:rsid w:val="009426ED"/>
    <w:rsid w:val="009513AE"/>
    <w:rsid w:val="009522D4"/>
    <w:rsid w:val="00952D0C"/>
    <w:rsid w:val="009561AB"/>
    <w:rsid w:val="00962C34"/>
    <w:rsid w:val="0096490A"/>
    <w:rsid w:val="00965A02"/>
    <w:rsid w:val="00966690"/>
    <w:rsid w:val="00970974"/>
    <w:rsid w:val="00970D55"/>
    <w:rsid w:val="0097467E"/>
    <w:rsid w:val="009758A9"/>
    <w:rsid w:val="0098498C"/>
    <w:rsid w:val="00985CB6"/>
    <w:rsid w:val="00986440"/>
    <w:rsid w:val="0099244E"/>
    <w:rsid w:val="009946BE"/>
    <w:rsid w:val="00995DBC"/>
    <w:rsid w:val="00997675"/>
    <w:rsid w:val="009A0D62"/>
    <w:rsid w:val="009A2F8E"/>
    <w:rsid w:val="009A2FB2"/>
    <w:rsid w:val="009A30A9"/>
    <w:rsid w:val="009A37F8"/>
    <w:rsid w:val="009A57BE"/>
    <w:rsid w:val="009A5AE9"/>
    <w:rsid w:val="009A60B3"/>
    <w:rsid w:val="009A7DED"/>
    <w:rsid w:val="009B1A9B"/>
    <w:rsid w:val="009C1C0A"/>
    <w:rsid w:val="009C24D1"/>
    <w:rsid w:val="009C30C4"/>
    <w:rsid w:val="009C324D"/>
    <w:rsid w:val="009C737B"/>
    <w:rsid w:val="009C7CF7"/>
    <w:rsid w:val="009D0272"/>
    <w:rsid w:val="009D1CA8"/>
    <w:rsid w:val="009E5322"/>
    <w:rsid w:val="009E6C29"/>
    <w:rsid w:val="009E6CF1"/>
    <w:rsid w:val="009E7068"/>
    <w:rsid w:val="00A00524"/>
    <w:rsid w:val="00A026C4"/>
    <w:rsid w:val="00A06FAA"/>
    <w:rsid w:val="00A15DE1"/>
    <w:rsid w:val="00A173AE"/>
    <w:rsid w:val="00A20601"/>
    <w:rsid w:val="00A219ED"/>
    <w:rsid w:val="00A35E3F"/>
    <w:rsid w:val="00A41616"/>
    <w:rsid w:val="00A43376"/>
    <w:rsid w:val="00A47E95"/>
    <w:rsid w:val="00A5534E"/>
    <w:rsid w:val="00A6146B"/>
    <w:rsid w:val="00A65540"/>
    <w:rsid w:val="00A67433"/>
    <w:rsid w:val="00A7793D"/>
    <w:rsid w:val="00A80222"/>
    <w:rsid w:val="00A81A1D"/>
    <w:rsid w:val="00A828F8"/>
    <w:rsid w:val="00A83DE4"/>
    <w:rsid w:val="00A920C1"/>
    <w:rsid w:val="00A932B7"/>
    <w:rsid w:val="00A9397E"/>
    <w:rsid w:val="00A955B9"/>
    <w:rsid w:val="00A963D5"/>
    <w:rsid w:val="00AA1A31"/>
    <w:rsid w:val="00AA1AE2"/>
    <w:rsid w:val="00AA3A13"/>
    <w:rsid w:val="00AA45D3"/>
    <w:rsid w:val="00AA4E03"/>
    <w:rsid w:val="00AA4ED9"/>
    <w:rsid w:val="00AA5E6A"/>
    <w:rsid w:val="00AA7944"/>
    <w:rsid w:val="00AC5BF4"/>
    <w:rsid w:val="00AC782D"/>
    <w:rsid w:val="00AD0AF2"/>
    <w:rsid w:val="00AD16A6"/>
    <w:rsid w:val="00AD1865"/>
    <w:rsid w:val="00AE0593"/>
    <w:rsid w:val="00AE6273"/>
    <w:rsid w:val="00AF0A65"/>
    <w:rsid w:val="00AF67D5"/>
    <w:rsid w:val="00AF69A2"/>
    <w:rsid w:val="00B0434F"/>
    <w:rsid w:val="00B055B8"/>
    <w:rsid w:val="00B05B8C"/>
    <w:rsid w:val="00B06311"/>
    <w:rsid w:val="00B110AD"/>
    <w:rsid w:val="00B115FF"/>
    <w:rsid w:val="00B129DA"/>
    <w:rsid w:val="00B12A7C"/>
    <w:rsid w:val="00B1346A"/>
    <w:rsid w:val="00B16331"/>
    <w:rsid w:val="00B178FE"/>
    <w:rsid w:val="00B22152"/>
    <w:rsid w:val="00B22382"/>
    <w:rsid w:val="00B22AEB"/>
    <w:rsid w:val="00B23D47"/>
    <w:rsid w:val="00B33342"/>
    <w:rsid w:val="00B342FC"/>
    <w:rsid w:val="00B34A14"/>
    <w:rsid w:val="00B37D59"/>
    <w:rsid w:val="00B41968"/>
    <w:rsid w:val="00B41F2E"/>
    <w:rsid w:val="00B42507"/>
    <w:rsid w:val="00B42611"/>
    <w:rsid w:val="00B437F8"/>
    <w:rsid w:val="00B50E53"/>
    <w:rsid w:val="00B53DCA"/>
    <w:rsid w:val="00B607E5"/>
    <w:rsid w:val="00B649D8"/>
    <w:rsid w:val="00B67862"/>
    <w:rsid w:val="00B70358"/>
    <w:rsid w:val="00B71085"/>
    <w:rsid w:val="00B717EE"/>
    <w:rsid w:val="00B71CCF"/>
    <w:rsid w:val="00B71F65"/>
    <w:rsid w:val="00B738DA"/>
    <w:rsid w:val="00B75DE5"/>
    <w:rsid w:val="00B809FA"/>
    <w:rsid w:val="00B81B57"/>
    <w:rsid w:val="00B81E94"/>
    <w:rsid w:val="00B84518"/>
    <w:rsid w:val="00B851BF"/>
    <w:rsid w:val="00B87869"/>
    <w:rsid w:val="00B90117"/>
    <w:rsid w:val="00B907C0"/>
    <w:rsid w:val="00B926BD"/>
    <w:rsid w:val="00B94787"/>
    <w:rsid w:val="00B94CEE"/>
    <w:rsid w:val="00BA30FE"/>
    <w:rsid w:val="00BA3678"/>
    <w:rsid w:val="00BA7049"/>
    <w:rsid w:val="00BA7E3A"/>
    <w:rsid w:val="00BB0021"/>
    <w:rsid w:val="00BB15A9"/>
    <w:rsid w:val="00BB32CB"/>
    <w:rsid w:val="00BB3B91"/>
    <w:rsid w:val="00BB4A1B"/>
    <w:rsid w:val="00BC6B55"/>
    <w:rsid w:val="00BD03FA"/>
    <w:rsid w:val="00BD29BB"/>
    <w:rsid w:val="00BE092F"/>
    <w:rsid w:val="00BE16BE"/>
    <w:rsid w:val="00BE3D91"/>
    <w:rsid w:val="00BE43C2"/>
    <w:rsid w:val="00BF093B"/>
    <w:rsid w:val="00BF0B03"/>
    <w:rsid w:val="00BF31DD"/>
    <w:rsid w:val="00BF78BF"/>
    <w:rsid w:val="00BF7B86"/>
    <w:rsid w:val="00C002ED"/>
    <w:rsid w:val="00C0407F"/>
    <w:rsid w:val="00C063B7"/>
    <w:rsid w:val="00C068DE"/>
    <w:rsid w:val="00C10989"/>
    <w:rsid w:val="00C10B6C"/>
    <w:rsid w:val="00C11570"/>
    <w:rsid w:val="00C1169D"/>
    <w:rsid w:val="00C15239"/>
    <w:rsid w:val="00C15B05"/>
    <w:rsid w:val="00C15E5F"/>
    <w:rsid w:val="00C213B4"/>
    <w:rsid w:val="00C22496"/>
    <w:rsid w:val="00C272C8"/>
    <w:rsid w:val="00C275BD"/>
    <w:rsid w:val="00C2786D"/>
    <w:rsid w:val="00C2796D"/>
    <w:rsid w:val="00C3113E"/>
    <w:rsid w:val="00C32646"/>
    <w:rsid w:val="00C374A9"/>
    <w:rsid w:val="00C41B7A"/>
    <w:rsid w:val="00C474F1"/>
    <w:rsid w:val="00C50392"/>
    <w:rsid w:val="00C503D4"/>
    <w:rsid w:val="00C511CC"/>
    <w:rsid w:val="00C511CE"/>
    <w:rsid w:val="00C51FE7"/>
    <w:rsid w:val="00C61F7F"/>
    <w:rsid w:val="00C634B9"/>
    <w:rsid w:val="00C64B7C"/>
    <w:rsid w:val="00C72FF2"/>
    <w:rsid w:val="00C747B2"/>
    <w:rsid w:val="00C75DC5"/>
    <w:rsid w:val="00C76918"/>
    <w:rsid w:val="00C820B5"/>
    <w:rsid w:val="00C84178"/>
    <w:rsid w:val="00C855D7"/>
    <w:rsid w:val="00C86489"/>
    <w:rsid w:val="00C8656A"/>
    <w:rsid w:val="00C869DB"/>
    <w:rsid w:val="00C97B8D"/>
    <w:rsid w:val="00CA1060"/>
    <w:rsid w:val="00CA3A8C"/>
    <w:rsid w:val="00CA48DF"/>
    <w:rsid w:val="00CA7CB3"/>
    <w:rsid w:val="00CB1911"/>
    <w:rsid w:val="00CB2CB4"/>
    <w:rsid w:val="00CB7D72"/>
    <w:rsid w:val="00CD0E10"/>
    <w:rsid w:val="00CD25FC"/>
    <w:rsid w:val="00CD2660"/>
    <w:rsid w:val="00CD3191"/>
    <w:rsid w:val="00CD73FE"/>
    <w:rsid w:val="00CE0186"/>
    <w:rsid w:val="00CE07CD"/>
    <w:rsid w:val="00CE0B73"/>
    <w:rsid w:val="00CE17AA"/>
    <w:rsid w:val="00CE29FE"/>
    <w:rsid w:val="00CE38CE"/>
    <w:rsid w:val="00CF2A3D"/>
    <w:rsid w:val="00D00388"/>
    <w:rsid w:val="00D01059"/>
    <w:rsid w:val="00D05C6F"/>
    <w:rsid w:val="00D0623B"/>
    <w:rsid w:val="00D10C7D"/>
    <w:rsid w:val="00D115F5"/>
    <w:rsid w:val="00D131BC"/>
    <w:rsid w:val="00D132EF"/>
    <w:rsid w:val="00D15525"/>
    <w:rsid w:val="00D17CEA"/>
    <w:rsid w:val="00D24012"/>
    <w:rsid w:val="00D242D0"/>
    <w:rsid w:val="00D24891"/>
    <w:rsid w:val="00D24B25"/>
    <w:rsid w:val="00D270F6"/>
    <w:rsid w:val="00D316A7"/>
    <w:rsid w:val="00D33310"/>
    <w:rsid w:val="00D33B31"/>
    <w:rsid w:val="00D340D3"/>
    <w:rsid w:val="00D35DA6"/>
    <w:rsid w:val="00D37242"/>
    <w:rsid w:val="00D442F4"/>
    <w:rsid w:val="00D46663"/>
    <w:rsid w:val="00D46EDE"/>
    <w:rsid w:val="00D509E4"/>
    <w:rsid w:val="00D50F26"/>
    <w:rsid w:val="00D51696"/>
    <w:rsid w:val="00D537FC"/>
    <w:rsid w:val="00D53A2A"/>
    <w:rsid w:val="00D54881"/>
    <w:rsid w:val="00D55278"/>
    <w:rsid w:val="00D61015"/>
    <w:rsid w:val="00D62176"/>
    <w:rsid w:val="00D62533"/>
    <w:rsid w:val="00D64DC0"/>
    <w:rsid w:val="00D66723"/>
    <w:rsid w:val="00D70659"/>
    <w:rsid w:val="00D72291"/>
    <w:rsid w:val="00D73436"/>
    <w:rsid w:val="00D735C7"/>
    <w:rsid w:val="00D73790"/>
    <w:rsid w:val="00D921EF"/>
    <w:rsid w:val="00D94BBD"/>
    <w:rsid w:val="00DA1DD6"/>
    <w:rsid w:val="00DA6F04"/>
    <w:rsid w:val="00DB1CC9"/>
    <w:rsid w:val="00DB2B00"/>
    <w:rsid w:val="00DB47CA"/>
    <w:rsid w:val="00DB6263"/>
    <w:rsid w:val="00DB64AA"/>
    <w:rsid w:val="00DC0A41"/>
    <w:rsid w:val="00DC11F7"/>
    <w:rsid w:val="00DC25DB"/>
    <w:rsid w:val="00DC6457"/>
    <w:rsid w:val="00DD04F3"/>
    <w:rsid w:val="00DD1F3C"/>
    <w:rsid w:val="00DD408E"/>
    <w:rsid w:val="00DD5871"/>
    <w:rsid w:val="00DE006F"/>
    <w:rsid w:val="00DE2AFE"/>
    <w:rsid w:val="00DF6A32"/>
    <w:rsid w:val="00E01B5D"/>
    <w:rsid w:val="00E0236A"/>
    <w:rsid w:val="00E067E1"/>
    <w:rsid w:val="00E07073"/>
    <w:rsid w:val="00E14F2B"/>
    <w:rsid w:val="00E17CD9"/>
    <w:rsid w:val="00E209B8"/>
    <w:rsid w:val="00E3562C"/>
    <w:rsid w:val="00E43C2F"/>
    <w:rsid w:val="00E45075"/>
    <w:rsid w:val="00E45E9C"/>
    <w:rsid w:val="00E512AB"/>
    <w:rsid w:val="00E5386F"/>
    <w:rsid w:val="00E53DB6"/>
    <w:rsid w:val="00E56938"/>
    <w:rsid w:val="00E63D74"/>
    <w:rsid w:val="00E6631D"/>
    <w:rsid w:val="00E66A9C"/>
    <w:rsid w:val="00E675C3"/>
    <w:rsid w:val="00E73B0C"/>
    <w:rsid w:val="00E7757F"/>
    <w:rsid w:val="00E82F4A"/>
    <w:rsid w:val="00E832C6"/>
    <w:rsid w:val="00E86101"/>
    <w:rsid w:val="00E87173"/>
    <w:rsid w:val="00E91D07"/>
    <w:rsid w:val="00E930C3"/>
    <w:rsid w:val="00E96ADC"/>
    <w:rsid w:val="00EA4B25"/>
    <w:rsid w:val="00EB705C"/>
    <w:rsid w:val="00EB789D"/>
    <w:rsid w:val="00EC0003"/>
    <w:rsid w:val="00EC004A"/>
    <w:rsid w:val="00EC16A3"/>
    <w:rsid w:val="00EC55C5"/>
    <w:rsid w:val="00EC67CF"/>
    <w:rsid w:val="00EC72DA"/>
    <w:rsid w:val="00ED1026"/>
    <w:rsid w:val="00ED162B"/>
    <w:rsid w:val="00ED3AC4"/>
    <w:rsid w:val="00ED5278"/>
    <w:rsid w:val="00EE272B"/>
    <w:rsid w:val="00EE4000"/>
    <w:rsid w:val="00EE55A5"/>
    <w:rsid w:val="00EF0345"/>
    <w:rsid w:val="00EF1CA0"/>
    <w:rsid w:val="00EF7A29"/>
    <w:rsid w:val="00EF7BAA"/>
    <w:rsid w:val="00F045AB"/>
    <w:rsid w:val="00F06EBA"/>
    <w:rsid w:val="00F0734B"/>
    <w:rsid w:val="00F108FA"/>
    <w:rsid w:val="00F12432"/>
    <w:rsid w:val="00F15C5F"/>
    <w:rsid w:val="00F26ECF"/>
    <w:rsid w:val="00F40238"/>
    <w:rsid w:val="00F4053C"/>
    <w:rsid w:val="00F46773"/>
    <w:rsid w:val="00F47809"/>
    <w:rsid w:val="00F51C86"/>
    <w:rsid w:val="00F52081"/>
    <w:rsid w:val="00F6580D"/>
    <w:rsid w:val="00F76048"/>
    <w:rsid w:val="00F8023F"/>
    <w:rsid w:val="00F80C5D"/>
    <w:rsid w:val="00F82C91"/>
    <w:rsid w:val="00F909A8"/>
    <w:rsid w:val="00F92790"/>
    <w:rsid w:val="00F94D8B"/>
    <w:rsid w:val="00F95BDF"/>
    <w:rsid w:val="00F96612"/>
    <w:rsid w:val="00F97909"/>
    <w:rsid w:val="00FA357A"/>
    <w:rsid w:val="00FA6A20"/>
    <w:rsid w:val="00FB09FB"/>
    <w:rsid w:val="00FB3F00"/>
    <w:rsid w:val="00FB5E18"/>
    <w:rsid w:val="00FC01D3"/>
    <w:rsid w:val="00FC200C"/>
    <w:rsid w:val="00FC3766"/>
    <w:rsid w:val="00FC651A"/>
    <w:rsid w:val="00FD08B1"/>
    <w:rsid w:val="00FD1048"/>
    <w:rsid w:val="00FD2071"/>
    <w:rsid w:val="00FD40EC"/>
    <w:rsid w:val="00FD4945"/>
    <w:rsid w:val="00FE08A5"/>
    <w:rsid w:val="00FE285B"/>
    <w:rsid w:val="00FE3B58"/>
    <w:rsid w:val="00FE4857"/>
    <w:rsid w:val="00FE6873"/>
    <w:rsid w:val="00FF3DD4"/>
    <w:rsid w:val="00FF3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2DB"/>
  </w:style>
  <w:style w:type="paragraph" w:styleId="2">
    <w:name w:val="heading 2"/>
    <w:basedOn w:val="a"/>
    <w:next w:val="a"/>
    <w:link w:val="20"/>
    <w:qFormat/>
    <w:rsid w:val="005A1FAE"/>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30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30A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rsid w:val="009A30A9"/>
    <w:pPr>
      <w:ind w:left="720"/>
    </w:pPr>
    <w:rPr>
      <w:rFonts w:ascii="Calibri" w:eastAsia="Times New Roman" w:hAnsi="Calibri" w:cs="Times New Roman"/>
    </w:rPr>
  </w:style>
  <w:style w:type="paragraph" w:styleId="a3">
    <w:name w:val="No Spacing"/>
    <w:link w:val="a4"/>
    <w:uiPriority w:val="1"/>
    <w:qFormat/>
    <w:rsid w:val="00D53A2A"/>
    <w:pPr>
      <w:spacing w:after="0" w:line="240" w:lineRule="auto"/>
    </w:pPr>
  </w:style>
  <w:style w:type="paragraph" w:styleId="a5">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basedOn w:val="a"/>
    <w:link w:val="a6"/>
    <w:unhideWhenUsed/>
    <w:rsid w:val="00A939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0D2FEE"/>
    <w:rPr>
      <w:color w:val="0000FF" w:themeColor="hyperlink"/>
      <w:u w:val="single"/>
    </w:rPr>
  </w:style>
  <w:style w:type="character" w:customStyle="1" w:styleId="a4">
    <w:name w:val="Без интервала Знак"/>
    <w:link w:val="a3"/>
    <w:uiPriority w:val="1"/>
    <w:rsid w:val="00B33342"/>
  </w:style>
  <w:style w:type="paragraph" w:styleId="a8">
    <w:name w:val="List Paragraph"/>
    <w:aliases w:val="Абзац списка - заголовок 3,Заголовок мой1,СписокСТПр"/>
    <w:basedOn w:val="a"/>
    <w:link w:val="a9"/>
    <w:uiPriority w:val="34"/>
    <w:qFormat/>
    <w:rsid w:val="00312BE8"/>
    <w:pPr>
      <w:ind w:left="720"/>
      <w:contextualSpacing/>
    </w:pPr>
    <w:rPr>
      <w:rFonts w:eastAsiaTheme="minorEastAsia" w:cs="Times New Roman"/>
      <w:lang w:eastAsia="ru-RU"/>
    </w:rPr>
  </w:style>
  <w:style w:type="paragraph" w:styleId="aa">
    <w:name w:val="Body Text"/>
    <w:basedOn w:val="a"/>
    <w:link w:val="ab"/>
    <w:rsid w:val="000B7216"/>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b">
    <w:name w:val="Основной текст Знак"/>
    <w:basedOn w:val="a0"/>
    <w:link w:val="aa"/>
    <w:uiPriority w:val="99"/>
    <w:rsid w:val="000B7216"/>
    <w:rPr>
      <w:rFonts w:ascii="Times New Roman" w:eastAsia="Lucida Sans Unicode" w:hAnsi="Times New Roman" w:cs="Times New Roman"/>
      <w:kern w:val="1"/>
      <w:sz w:val="24"/>
      <w:szCs w:val="24"/>
    </w:rPr>
  </w:style>
  <w:style w:type="paragraph" w:customStyle="1" w:styleId="ConsPlusNormal">
    <w:name w:val="ConsPlusNormal"/>
    <w:link w:val="ConsPlusNormal0"/>
    <w:rsid w:val="000B72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0B72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0B7216"/>
    <w:rPr>
      <w:rFonts w:ascii="Arial" w:eastAsia="Times New Roman" w:hAnsi="Arial" w:cs="Arial"/>
      <w:sz w:val="20"/>
      <w:szCs w:val="20"/>
      <w:lang w:eastAsia="ru-RU"/>
    </w:rPr>
  </w:style>
  <w:style w:type="paragraph" w:styleId="ac">
    <w:name w:val="Body Text Indent"/>
    <w:basedOn w:val="a"/>
    <w:link w:val="ad"/>
    <w:rsid w:val="00780E3A"/>
    <w:pPr>
      <w:spacing w:after="120"/>
      <w:ind w:left="283"/>
    </w:pPr>
    <w:rPr>
      <w:rFonts w:ascii="Calibri" w:eastAsia="Times New Roman" w:hAnsi="Calibri" w:cs="Calibri"/>
    </w:rPr>
  </w:style>
  <w:style w:type="character" w:customStyle="1" w:styleId="ad">
    <w:name w:val="Основной текст с отступом Знак"/>
    <w:basedOn w:val="a0"/>
    <w:link w:val="ac"/>
    <w:rsid w:val="00780E3A"/>
    <w:rPr>
      <w:rFonts w:ascii="Calibri" w:eastAsia="Times New Roman" w:hAnsi="Calibri" w:cs="Calibri"/>
    </w:rPr>
  </w:style>
  <w:style w:type="paragraph" w:styleId="21">
    <w:name w:val="Body Text Indent 2"/>
    <w:basedOn w:val="a"/>
    <w:link w:val="22"/>
    <w:rsid w:val="00780E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80E3A"/>
    <w:rPr>
      <w:rFonts w:ascii="Times New Roman" w:eastAsia="Times New Roman" w:hAnsi="Times New Roman" w:cs="Times New Roman"/>
      <w:sz w:val="24"/>
      <w:szCs w:val="24"/>
      <w:lang w:eastAsia="ru-RU"/>
    </w:rPr>
  </w:style>
  <w:style w:type="paragraph" w:customStyle="1" w:styleId="msonormalbullet1gifbullet1gif">
    <w:name w:val="msonormalbullet1gifbullet1.gif"/>
    <w:basedOn w:val="a"/>
    <w:rsid w:val="00086F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086FE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86FE6"/>
  </w:style>
  <w:style w:type="paragraph" w:styleId="af0">
    <w:name w:val="footer"/>
    <w:basedOn w:val="a"/>
    <w:link w:val="af1"/>
    <w:uiPriority w:val="99"/>
    <w:semiHidden/>
    <w:unhideWhenUsed/>
    <w:rsid w:val="00086FE6"/>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086FE6"/>
  </w:style>
  <w:style w:type="character" w:customStyle="1" w:styleId="20">
    <w:name w:val="Заголовок 2 Знак"/>
    <w:basedOn w:val="a0"/>
    <w:link w:val="2"/>
    <w:rsid w:val="005A1FAE"/>
    <w:rPr>
      <w:rFonts w:ascii="Times New Roman" w:eastAsia="Times New Roman" w:hAnsi="Times New Roman" w:cs="Times New Roman"/>
      <w:b/>
      <w:bCs/>
      <w:sz w:val="28"/>
      <w:szCs w:val="28"/>
      <w:lang w:eastAsia="ru-RU"/>
    </w:rPr>
  </w:style>
  <w:style w:type="character" w:customStyle="1" w:styleId="NoSpacingChar">
    <w:name w:val="No Spacing Char"/>
    <w:link w:val="NoSpacing1"/>
    <w:uiPriority w:val="99"/>
    <w:rsid w:val="005A1FAE"/>
    <w:rPr>
      <w:rFonts w:eastAsia="Calibri"/>
      <w:sz w:val="24"/>
      <w:szCs w:val="24"/>
      <w:lang w:eastAsia="ru-RU"/>
    </w:rPr>
  </w:style>
  <w:style w:type="paragraph" w:customStyle="1" w:styleId="NoSpacing1">
    <w:name w:val="No Spacing1"/>
    <w:link w:val="NoSpacingChar"/>
    <w:uiPriority w:val="99"/>
    <w:rsid w:val="005A1FAE"/>
    <w:pPr>
      <w:spacing w:after="0" w:line="240" w:lineRule="auto"/>
    </w:pPr>
    <w:rPr>
      <w:rFonts w:eastAsia="Calibri"/>
      <w:sz w:val="24"/>
      <w:szCs w:val="24"/>
      <w:lang w:eastAsia="ru-RU"/>
    </w:rPr>
  </w:style>
  <w:style w:type="paragraph" w:customStyle="1" w:styleId="ConsPlusTitle">
    <w:name w:val="ConsPlusTitle"/>
    <w:rsid w:val="005A1FAE"/>
    <w:pPr>
      <w:suppressAutoHyphens/>
      <w:autoSpaceDE w:val="0"/>
      <w:spacing w:after="0" w:line="240" w:lineRule="auto"/>
    </w:pPr>
    <w:rPr>
      <w:rFonts w:ascii="Times New Roman" w:eastAsia="Calibri" w:hAnsi="Times New Roman" w:cs="Times New Roman"/>
      <w:b/>
      <w:bCs/>
      <w:sz w:val="28"/>
      <w:szCs w:val="28"/>
      <w:lang w:eastAsia="ar-SA"/>
    </w:rPr>
  </w:style>
  <w:style w:type="character" w:customStyle="1" w:styleId="af2">
    <w:name w:val="Основной текст_"/>
    <w:basedOn w:val="a0"/>
    <w:link w:val="3"/>
    <w:rsid w:val="005A1FAE"/>
    <w:rPr>
      <w:rFonts w:ascii="Calibri" w:eastAsia="Calibri" w:hAnsi="Calibri"/>
      <w:sz w:val="27"/>
      <w:szCs w:val="27"/>
      <w:shd w:val="clear" w:color="auto" w:fill="FFFFFF"/>
    </w:rPr>
  </w:style>
  <w:style w:type="paragraph" w:customStyle="1" w:styleId="3">
    <w:name w:val="Основной текст3"/>
    <w:basedOn w:val="a"/>
    <w:link w:val="af2"/>
    <w:rsid w:val="005A1FAE"/>
    <w:pPr>
      <w:shd w:val="clear" w:color="auto" w:fill="FFFFFF"/>
      <w:spacing w:after="180" w:line="240" w:lineRule="exact"/>
    </w:pPr>
    <w:rPr>
      <w:rFonts w:ascii="Calibri" w:eastAsia="Calibri" w:hAnsi="Calibri"/>
      <w:sz w:val="27"/>
      <w:szCs w:val="27"/>
    </w:rPr>
  </w:style>
  <w:style w:type="paragraph" w:customStyle="1" w:styleId="10">
    <w:name w:val="Обычный (веб)1"/>
    <w:basedOn w:val="a"/>
    <w:rsid w:val="0086228D"/>
    <w:pPr>
      <w:suppressAutoHyphens/>
      <w:spacing w:before="28" w:after="28" w:line="100" w:lineRule="atLeast"/>
    </w:pPr>
    <w:rPr>
      <w:rFonts w:ascii="Times New Roman" w:eastAsia="Times New Roman" w:hAnsi="Times New Roman" w:cs="Times New Roman"/>
      <w:kern w:val="1"/>
      <w:sz w:val="24"/>
      <w:szCs w:val="24"/>
      <w:lang w:eastAsia="ar-SA"/>
    </w:rPr>
  </w:style>
  <w:style w:type="character" w:customStyle="1" w:styleId="11">
    <w:name w:val="Основной текст Знак1"/>
    <w:basedOn w:val="a0"/>
    <w:uiPriority w:val="99"/>
    <w:rsid w:val="008352DB"/>
    <w:rPr>
      <w:rFonts w:ascii="Times New Roman" w:hAnsi="Times New Roman" w:cs="Times New Roman"/>
      <w:sz w:val="27"/>
      <w:szCs w:val="27"/>
      <w:u w:val="none"/>
    </w:rPr>
  </w:style>
  <w:style w:type="paragraph" w:customStyle="1" w:styleId="af3">
    <w:name w:val="Обычный (паспорт)"/>
    <w:basedOn w:val="a"/>
    <w:rsid w:val="008352DB"/>
    <w:pPr>
      <w:spacing w:before="120" w:after="0" w:line="240" w:lineRule="auto"/>
      <w:jc w:val="both"/>
    </w:pPr>
    <w:rPr>
      <w:rFonts w:ascii="Times New Roman" w:eastAsia="Times New Roman" w:hAnsi="Times New Roman" w:cs="Times New Roman"/>
      <w:sz w:val="28"/>
      <w:szCs w:val="28"/>
      <w:lang w:eastAsia="ru-RU"/>
    </w:rPr>
  </w:style>
  <w:style w:type="paragraph" w:customStyle="1" w:styleId="23">
    <w:name w:val="Абзац списка2"/>
    <w:basedOn w:val="a"/>
    <w:rsid w:val="008352DB"/>
    <w:pPr>
      <w:spacing w:after="160" w:line="259" w:lineRule="auto"/>
      <w:ind w:left="720"/>
      <w:contextualSpacing/>
    </w:pPr>
    <w:rPr>
      <w:rFonts w:ascii="Calibri" w:eastAsia="Times New Roman" w:hAnsi="Calibri" w:cs="Times New Roman"/>
    </w:rPr>
  </w:style>
  <w:style w:type="table" w:styleId="af4">
    <w:name w:val="Table Grid"/>
    <w:basedOn w:val="a1"/>
    <w:uiPriority w:val="59"/>
    <w:rsid w:val="008352DB"/>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Знак"/>
    <w:basedOn w:val="a"/>
    <w:rsid w:val="008352D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0">
    <w:name w:val="Абзац списка3"/>
    <w:basedOn w:val="a"/>
    <w:rsid w:val="008352DB"/>
    <w:pPr>
      <w:ind w:left="720"/>
    </w:pPr>
    <w:rPr>
      <w:rFonts w:ascii="Calibri" w:eastAsia="Times New Roman" w:hAnsi="Calibri" w:cs="Times New Roman"/>
    </w:rPr>
  </w:style>
  <w:style w:type="paragraph" w:customStyle="1" w:styleId="msoplaintextcxspmiddle">
    <w:name w:val="msoplaintextcxspmiddle"/>
    <w:basedOn w:val="a"/>
    <w:rsid w:val="009E6C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basedOn w:val="a0"/>
    <w:rsid w:val="009E6C29"/>
  </w:style>
  <w:style w:type="character" w:styleId="af6">
    <w:name w:val="Emphasis"/>
    <w:basedOn w:val="a0"/>
    <w:uiPriority w:val="20"/>
    <w:qFormat/>
    <w:rsid w:val="009E6C29"/>
    <w:rPr>
      <w:i/>
      <w:iCs/>
    </w:rPr>
  </w:style>
  <w:style w:type="paragraph" w:customStyle="1" w:styleId="western">
    <w:name w:val="western"/>
    <w:basedOn w:val="a"/>
    <w:rsid w:val="009E6C29"/>
    <w:pPr>
      <w:spacing w:before="100" w:beforeAutospacing="1" w:after="119" w:line="240" w:lineRule="auto"/>
    </w:pPr>
    <w:rPr>
      <w:rFonts w:ascii="Arial" w:eastAsia="Times New Roman" w:hAnsi="Arial" w:cs="Arial"/>
      <w:color w:val="000000"/>
      <w:sz w:val="20"/>
      <w:szCs w:val="20"/>
      <w:lang w:eastAsia="ru-RU"/>
    </w:rPr>
  </w:style>
  <w:style w:type="paragraph" w:customStyle="1" w:styleId="Char">
    <w:name w:val="Char Знак Знак Знак"/>
    <w:basedOn w:val="a"/>
    <w:rsid w:val="00D10C7D"/>
    <w:pPr>
      <w:widowControl w:val="0"/>
      <w:adjustRightInd w:val="0"/>
      <w:spacing w:before="100" w:beforeAutospacing="1" w:after="100" w:afterAutospacing="1" w:line="360" w:lineRule="atLeast"/>
      <w:jc w:val="both"/>
    </w:pPr>
    <w:rPr>
      <w:rFonts w:ascii="Tahoma" w:eastAsia="Times New Roman" w:hAnsi="Tahoma" w:cs="Times New Roman"/>
      <w:sz w:val="20"/>
      <w:szCs w:val="20"/>
      <w:lang w:val="en-US"/>
    </w:rPr>
  </w:style>
  <w:style w:type="paragraph" w:customStyle="1" w:styleId="12">
    <w:name w:val="Основной текст1"/>
    <w:basedOn w:val="a"/>
    <w:rsid w:val="000015E1"/>
    <w:pPr>
      <w:widowControl w:val="0"/>
      <w:shd w:val="clear" w:color="auto" w:fill="FFFFFF"/>
      <w:spacing w:after="0" w:line="370" w:lineRule="exact"/>
    </w:pPr>
    <w:rPr>
      <w:rFonts w:ascii="Times New Roman" w:eastAsia="Calibri" w:hAnsi="Times New Roman" w:cs="Times New Roman"/>
      <w:sz w:val="26"/>
      <w:szCs w:val="26"/>
      <w:lang w:eastAsia="ru-RU"/>
    </w:rPr>
  </w:style>
  <w:style w:type="paragraph" w:customStyle="1" w:styleId="24">
    <w:name w:val="Основной текст2"/>
    <w:basedOn w:val="a"/>
    <w:rsid w:val="0014094D"/>
    <w:pPr>
      <w:widowControl w:val="0"/>
      <w:shd w:val="clear" w:color="auto" w:fill="FFFFFF"/>
      <w:spacing w:before="240" w:after="0" w:line="322" w:lineRule="exact"/>
      <w:jc w:val="both"/>
    </w:pPr>
    <w:rPr>
      <w:rFonts w:ascii="Times New Roman" w:eastAsia="Times New Roman" w:hAnsi="Times New Roman" w:cs="Times New Roman"/>
      <w:spacing w:val="7"/>
    </w:rPr>
  </w:style>
  <w:style w:type="character" w:customStyle="1" w:styleId="docaccesstitle">
    <w:name w:val="docaccess_title"/>
    <w:rsid w:val="00C76918"/>
  </w:style>
  <w:style w:type="character" w:customStyle="1" w:styleId="apple-converted-space">
    <w:name w:val="apple-converted-space"/>
    <w:basedOn w:val="a0"/>
    <w:rsid w:val="00CD0E10"/>
  </w:style>
  <w:style w:type="paragraph" w:customStyle="1" w:styleId="p4">
    <w:name w:val="p4"/>
    <w:basedOn w:val="a"/>
    <w:rsid w:val="0007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0744C8"/>
  </w:style>
  <w:style w:type="character" w:customStyle="1" w:styleId="s1">
    <w:name w:val="s1"/>
    <w:basedOn w:val="a0"/>
    <w:rsid w:val="000744C8"/>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5"/>
    <w:rsid w:val="00D316A7"/>
    <w:rPr>
      <w:rFonts w:ascii="Times New Roman" w:eastAsia="Times New Roman" w:hAnsi="Times New Roman" w:cs="Times New Roman"/>
      <w:sz w:val="24"/>
      <w:szCs w:val="24"/>
      <w:lang w:eastAsia="ru-RU"/>
    </w:rPr>
  </w:style>
  <w:style w:type="paragraph" w:styleId="HTML">
    <w:name w:val="HTML Preformatted"/>
    <w:basedOn w:val="a"/>
    <w:link w:val="HTML0"/>
    <w:semiHidden/>
    <w:unhideWhenUsed/>
    <w:rsid w:val="00D31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semiHidden/>
    <w:rsid w:val="00D316A7"/>
    <w:rPr>
      <w:rFonts w:ascii="Courier New" w:eastAsia="Times New Roman" w:hAnsi="Courier New" w:cs="Times New Roman"/>
      <w:sz w:val="20"/>
      <w:szCs w:val="20"/>
      <w:lang w:eastAsia="ru-RU"/>
    </w:rPr>
  </w:style>
  <w:style w:type="paragraph" w:customStyle="1" w:styleId="13">
    <w:name w:val="Без интервала1"/>
    <w:rsid w:val="00D316A7"/>
    <w:pPr>
      <w:spacing w:after="0" w:line="240" w:lineRule="auto"/>
    </w:pPr>
    <w:rPr>
      <w:rFonts w:ascii="Calibri" w:eastAsia="Calibri" w:hAnsi="Calibri" w:cs="Times New Roman"/>
      <w:szCs w:val="24"/>
      <w:lang w:eastAsia="ru-RU"/>
    </w:rPr>
  </w:style>
  <w:style w:type="paragraph" w:customStyle="1" w:styleId="doktekstj">
    <w:name w:val="doktekstj"/>
    <w:basedOn w:val="a"/>
    <w:rsid w:val="00D316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link w:val="25"/>
    <w:rsid w:val="0099244E"/>
    <w:rPr>
      <w:rFonts w:ascii="Sylfaen" w:eastAsia="Sylfaen" w:hAnsi="Sylfaen" w:cs="Sylfaen"/>
      <w:sz w:val="19"/>
      <w:szCs w:val="19"/>
      <w:shd w:val="clear" w:color="auto" w:fill="FFFFFF"/>
    </w:rPr>
  </w:style>
  <w:style w:type="paragraph" w:customStyle="1" w:styleId="25">
    <w:name w:val="Основной текст (2)"/>
    <w:basedOn w:val="a"/>
    <w:link w:val="2Exact"/>
    <w:rsid w:val="0099244E"/>
    <w:pPr>
      <w:widowControl w:val="0"/>
      <w:shd w:val="clear" w:color="auto" w:fill="FFFFFF"/>
      <w:spacing w:after="0" w:line="0" w:lineRule="atLeast"/>
    </w:pPr>
    <w:rPr>
      <w:rFonts w:ascii="Sylfaen" w:eastAsia="Sylfaen" w:hAnsi="Sylfaen" w:cs="Sylfaen"/>
      <w:sz w:val="19"/>
      <w:szCs w:val="19"/>
    </w:rPr>
  </w:style>
  <w:style w:type="paragraph" w:customStyle="1" w:styleId="consplusnormal1">
    <w:name w:val="consplusnormal"/>
    <w:basedOn w:val="a"/>
    <w:rsid w:val="00211B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Strong"/>
    <w:basedOn w:val="a0"/>
    <w:uiPriority w:val="22"/>
    <w:qFormat/>
    <w:rsid w:val="00211B06"/>
    <w:rPr>
      <w:b/>
      <w:bCs/>
    </w:rPr>
  </w:style>
  <w:style w:type="paragraph" w:customStyle="1" w:styleId="af8">
    <w:name w:val="Нормальный (таблица)"/>
    <w:basedOn w:val="a"/>
    <w:next w:val="a"/>
    <w:rsid w:val="00933478"/>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styleId="26">
    <w:name w:val="Body Text 2"/>
    <w:basedOn w:val="a"/>
    <w:link w:val="27"/>
    <w:uiPriority w:val="99"/>
    <w:semiHidden/>
    <w:unhideWhenUsed/>
    <w:rsid w:val="00020BD4"/>
    <w:pPr>
      <w:spacing w:after="120" w:line="480" w:lineRule="auto"/>
    </w:pPr>
  </w:style>
  <w:style w:type="character" w:customStyle="1" w:styleId="27">
    <w:name w:val="Основной текст 2 Знак"/>
    <w:basedOn w:val="a0"/>
    <w:link w:val="26"/>
    <w:uiPriority w:val="99"/>
    <w:semiHidden/>
    <w:rsid w:val="00020BD4"/>
  </w:style>
  <w:style w:type="paragraph" w:customStyle="1" w:styleId="5ebd2">
    <w:name w:val="Ос5ebdовной текст 2"/>
    <w:basedOn w:val="a"/>
    <w:rsid w:val="00020BD4"/>
    <w:pPr>
      <w:widowControl w:val="0"/>
      <w:spacing w:after="0" w:line="240" w:lineRule="auto"/>
      <w:ind w:firstLine="851"/>
      <w:jc w:val="both"/>
    </w:pPr>
    <w:rPr>
      <w:rFonts w:ascii="Times New Roman" w:eastAsia="Times New Roman" w:hAnsi="Times New Roman" w:cs="Times New Roman"/>
      <w:snapToGrid w:val="0"/>
      <w:sz w:val="28"/>
      <w:szCs w:val="20"/>
      <w:lang w:val="en-US" w:eastAsia="ru-RU"/>
    </w:rPr>
  </w:style>
  <w:style w:type="paragraph" w:styleId="af9">
    <w:name w:val="endnote text"/>
    <w:basedOn w:val="a"/>
    <w:link w:val="afa"/>
    <w:rsid w:val="00020BD4"/>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rsid w:val="00020BD4"/>
    <w:rPr>
      <w:rFonts w:ascii="Times New Roman" w:eastAsia="Times New Roman" w:hAnsi="Times New Roman" w:cs="Times New Roman"/>
      <w:sz w:val="20"/>
      <w:szCs w:val="20"/>
      <w:lang w:eastAsia="ru-RU"/>
    </w:rPr>
  </w:style>
  <w:style w:type="paragraph" w:styleId="afb">
    <w:name w:val="Balloon Text"/>
    <w:basedOn w:val="a"/>
    <w:link w:val="afc"/>
    <w:uiPriority w:val="99"/>
    <w:semiHidden/>
    <w:unhideWhenUsed/>
    <w:rsid w:val="00515BE7"/>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515BE7"/>
    <w:rPr>
      <w:rFonts w:ascii="Tahoma" w:hAnsi="Tahoma" w:cs="Tahoma"/>
      <w:sz w:val="16"/>
      <w:szCs w:val="16"/>
    </w:rPr>
  </w:style>
  <w:style w:type="paragraph" w:styleId="afd">
    <w:name w:val="caption"/>
    <w:basedOn w:val="a"/>
    <w:next w:val="a"/>
    <w:uiPriority w:val="35"/>
    <w:unhideWhenUsed/>
    <w:qFormat/>
    <w:rsid w:val="00515BE7"/>
    <w:pPr>
      <w:spacing w:line="240" w:lineRule="auto"/>
    </w:pPr>
    <w:rPr>
      <w:b/>
      <w:bCs/>
      <w:color w:val="4F81BD" w:themeColor="accent1"/>
      <w:sz w:val="18"/>
      <w:szCs w:val="18"/>
    </w:rPr>
  </w:style>
  <w:style w:type="paragraph" w:styleId="afe">
    <w:name w:val="Title"/>
    <w:basedOn w:val="a"/>
    <w:link w:val="aff"/>
    <w:qFormat/>
    <w:rsid w:val="00B607E5"/>
    <w:pPr>
      <w:autoSpaceDE w:val="0"/>
      <w:autoSpaceDN w:val="0"/>
      <w:spacing w:after="0" w:line="240" w:lineRule="auto"/>
      <w:ind w:firstLine="851"/>
      <w:jc w:val="center"/>
    </w:pPr>
    <w:rPr>
      <w:rFonts w:ascii="Garamond" w:eastAsia="Times New Roman" w:hAnsi="Garamond" w:cs="Times New Roman"/>
      <w:sz w:val="28"/>
      <w:szCs w:val="28"/>
      <w:u w:val="single"/>
      <w:lang w:eastAsia="ru-RU"/>
    </w:rPr>
  </w:style>
  <w:style w:type="character" w:customStyle="1" w:styleId="aff">
    <w:name w:val="Название Знак"/>
    <w:basedOn w:val="a0"/>
    <w:link w:val="afe"/>
    <w:rsid w:val="00B607E5"/>
    <w:rPr>
      <w:rFonts w:ascii="Garamond" w:eastAsia="Times New Roman" w:hAnsi="Garamond" w:cs="Times New Roman"/>
      <w:sz w:val="28"/>
      <w:szCs w:val="28"/>
      <w:u w:val="single"/>
      <w:lang w:eastAsia="ru-RU"/>
    </w:rPr>
  </w:style>
  <w:style w:type="character" w:customStyle="1" w:styleId="a9">
    <w:name w:val="Абзац списка Знак"/>
    <w:aliases w:val="Абзац списка - заголовок 3 Знак,Заголовок мой1 Знак,СписокСТПр Знак"/>
    <w:basedOn w:val="a0"/>
    <w:link w:val="a8"/>
    <w:uiPriority w:val="34"/>
    <w:locked/>
    <w:rsid w:val="0026026D"/>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divs>
    <w:div w:id="50426681">
      <w:bodyDiv w:val="1"/>
      <w:marLeft w:val="0"/>
      <w:marRight w:val="0"/>
      <w:marTop w:val="0"/>
      <w:marBottom w:val="0"/>
      <w:divBdr>
        <w:top w:val="none" w:sz="0" w:space="0" w:color="auto"/>
        <w:left w:val="none" w:sz="0" w:space="0" w:color="auto"/>
        <w:bottom w:val="none" w:sz="0" w:space="0" w:color="auto"/>
        <w:right w:val="none" w:sz="0" w:space="0" w:color="auto"/>
      </w:divBdr>
    </w:div>
    <w:div w:id="71590063">
      <w:bodyDiv w:val="1"/>
      <w:marLeft w:val="0"/>
      <w:marRight w:val="0"/>
      <w:marTop w:val="0"/>
      <w:marBottom w:val="0"/>
      <w:divBdr>
        <w:top w:val="none" w:sz="0" w:space="0" w:color="auto"/>
        <w:left w:val="none" w:sz="0" w:space="0" w:color="auto"/>
        <w:bottom w:val="none" w:sz="0" w:space="0" w:color="auto"/>
        <w:right w:val="none" w:sz="0" w:space="0" w:color="auto"/>
      </w:divBdr>
    </w:div>
    <w:div w:id="179665081">
      <w:bodyDiv w:val="1"/>
      <w:marLeft w:val="0"/>
      <w:marRight w:val="0"/>
      <w:marTop w:val="0"/>
      <w:marBottom w:val="0"/>
      <w:divBdr>
        <w:top w:val="none" w:sz="0" w:space="0" w:color="auto"/>
        <w:left w:val="none" w:sz="0" w:space="0" w:color="auto"/>
        <w:bottom w:val="none" w:sz="0" w:space="0" w:color="auto"/>
        <w:right w:val="none" w:sz="0" w:space="0" w:color="auto"/>
      </w:divBdr>
    </w:div>
    <w:div w:id="254364253">
      <w:bodyDiv w:val="1"/>
      <w:marLeft w:val="0"/>
      <w:marRight w:val="0"/>
      <w:marTop w:val="0"/>
      <w:marBottom w:val="0"/>
      <w:divBdr>
        <w:top w:val="none" w:sz="0" w:space="0" w:color="auto"/>
        <w:left w:val="none" w:sz="0" w:space="0" w:color="auto"/>
        <w:bottom w:val="none" w:sz="0" w:space="0" w:color="auto"/>
        <w:right w:val="none" w:sz="0" w:space="0" w:color="auto"/>
      </w:divBdr>
    </w:div>
    <w:div w:id="340744591">
      <w:bodyDiv w:val="1"/>
      <w:marLeft w:val="0"/>
      <w:marRight w:val="0"/>
      <w:marTop w:val="0"/>
      <w:marBottom w:val="0"/>
      <w:divBdr>
        <w:top w:val="none" w:sz="0" w:space="0" w:color="auto"/>
        <w:left w:val="none" w:sz="0" w:space="0" w:color="auto"/>
        <w:bottom w:val="none" w:sz="0" w:space="0" w:color="auto"/>
        <w:right w:val="none" w:sz="0" w:space="0" w:color="auto"/>
      </w:divBdr>
    </w:div>
    <w:div w:id="407701601">
      <w:bodyDiv w:val="1"/>
      <w:marLeft w:val="0"/>
      <w:marRight w:val="0"/>
      <w:marTop w:val="0"/>
      <w:marBottom w:val="0"/>
      <w:divBdr>
        <w:top w:val="none" w:sz="0" w:space="0" w:color="auto"/>
        <w:left w:val="none" w:sz="0" w:space="0" w:color="auto"/>
        <w:bottom w:val="none" w:sz="0" w:space="0" w:color="auto"/>
        <w:right w:val="none" w:sz="0" w:space="0" w:color="auto"/>
      </w:divBdr>
    </w:div>
    <w:div w:id="437603456">
      <w:bodyDiv w:val="1"/>
      <w:marLeft w:val="0"/>
      <w:marRight w:val="0"/>
      <w:marTop w:val="0"/>
      <w:marBottom w:val="0"/>
      <w:divBdr>
        <w:top w:val="none" w:sz="0" w:space="0" w:color="auto"/>
        <w:left w:val="none" w:sz="0" w:space="0" w:color="auto"/>
        <w:bottom w:val="none" w:sz="0" w:space="0" w:color="auto"/>
        <w:right w:val="none" w:sz="0" w:space="0" w:color="auto"/>
      </w:divBdr>
    </w:div>
    <w:div w:id="484473552">
      <w:bodyDiv w:val="1"/>
      <w:marLeft w:val="0"/>
      <w:marRight w:val="0"/>
      <w:marTop w:val="0"/>
      <w:marBottom w:val="0"/>
      <w:divBdr>
        <w:top w:val="none" w:sz="0" w:space="0" w:color="auto"/>
        <w:left w:val="none" w:sz="0" w:space="0" w:color="auto"/>
        <w:bottom w:val="none" w:sz="0" w:space="0" w:color="auto"/>
        <w:right w:val="none" w:sz="0" w:space="0" w:color="auto"/>
      </w:divBdr>
    </w:div>
    <w:div w:id="494611360">
      <w:bodyDiv w:val="1"/>
      <w:marLeft w:val="0"/>
      <w:marRight w:val="0"/>
      <w:marTop w:val="0"/>
      <w:marBottom w:val="0"/>
      <w:divBdr>
        <w:top w:val="none" w:sz="0" w:space="0" w:color="auto"/>
        <w:left w:val="none" w:sz="0" w:space="0" w:color="auto"/>
        <w:bottom w:val="none" w:sz="0" w:space="0" w:color="auto"/>
        <w:right w:val="none" w:sz="0" w:space="0" w:color="auto"/>
      </w:divBdr>
    </w:div>
    <w:div w:id="533008412">
      <w:bodyDiv w:val="1"/>
      <w:marLeft w:val="0"/>
      <w:marRight w:val="0"/>
      <w:marTop w:val="0"/>
      <w:marBottom w:val="0"/>
      <w:divBdr>
        <w:top w:val="none" w:sz="0" w:space="0" w:color="auto"/>
        <w:left w:val="none" w:sz="0" w:space="0" w:color="auto"/>
        <w:bottom w:val="none" w:sz="0" w:space="0" w:color="auto"/>
        <w:right w:val="none" w:sz="0" w:space="0" w:color="auto"/>
      </w:divBdr>
    </w:div>
    <w:div w:id="559292303">
      <w:bodyDiv w:val="1"/>
      <w:marLeft w:val="0"/>
      <w:marRight w:val="0"/>
      <w:marTop w:val="0"/>
      <w:marBottom w:val="0"/>
      <w:divBdr>
        <w:top w:val="none" w:sz="0" w:space="0" w:color="auto"/>
        <w:left w:val="none" w:sz="0" w:space="0" w:color="auto"/>
        <w:bottom w:val="none" w:sz="0" w:space="0" w:color="auto"/>
        <w:right w:val="none" w:sz="0" w:space="0" w:color="auto"/>
      </w:divBdr>
    </w:div>
    <w:div w:id="670721550">
      <w:bodyDiv w:val="1"/>
      <w:marLeft w:val="0"/>
      <w:marRight w:val="0"/>
      <w:marTop w:val="0"/>
      <w:marBottom w:val="0"/>
      <w:divBdr>
        <w:top w:val="none" w:sz="0" w:space="0" w:color="auto"/>
        <w:left w:val="none" w:sz="0" w:space="0" w:color="auto"/>
        <w:bottom w:val="none" w:sz="0" w:space="0" w:color="auto"/>
        <w:right w:val="none" w:sz="0" w:space="0" w:color="auto"/>
      </w:divBdr>
    </w:div>
    <w:div w:id="681854881">
      <w:bodyDiv w:val="1"/>
      <w:marLeft w:val="0"/>
      <w:marRight w:val="0"/>
      <w:marTop w:val="0"/>
      <w:marBottom w:val="0"/>
      <w:divBdr>
        <w:top w:val="none" w:sz="0" w:space="0" w:color="auto"/>
        <w:left w:val="none" w:sz="0" w:space="0" w:color="auto"/>
        <w:bottom w:val="none" w:sz="0" w:space="0" w:color="auto"/>
        <w:right w:val="none" w:sz="0" w:space="0" w:color="auto"/>
      </w:divBdr>
    </w:div>
    <w:div w:id="721253445">
      <w:bodyDiv w:val="1"/>
      <w:marLeft w:val="0"/>
      <w:marRight w:val="0"/>
      <w:marTop w:val="0"/>
      <w:marBottom w:val="0"/>
      <w:divBdr>
        <w:top w:val="none" w:sz="0" w:space="0" w:color="auto"/>
        <w:left w:val="none" w:sz="0" w:space="0" w:color="auto"/>
        <w:bottom w:val="none" w:sz="0" w:space="0" w:color="auto"/>
        <w:right w:val="none" w:sz="0" w:space="0" w:color="auto"/>
      </w:divBdr>
    </w:div>
    <w:div w:id="770509118">
      <w:bodyDiv w:val="1"/>
      <w:marLeft w:val="0"/>
      <w:marRight w:val="0"/>
      <w:marTop w:val="0"/>
      <w:marBottom w:val="0"/>
      <w:divBdr>
        <w:top w:val="none" w:sz="0" w:space="0" w:color="auto"/>
        <w:left w:val="none" w:sz="0" w:space="0" w:color="auto"/>
        <w:bottom w:val="none" w:sz="0" w:space="0" w:color="auto"/>
        <w:right w:val="none" w:sz="0" w:space="0" w:color="auto"/>
      </w:divBdr>
    </w:div>
    <w:div w:id="813373147">
      <w:bodyDiv w:val="1"/>
      <w:marLeft w:val="0"/>
      <w:marRight w:val="0"/>
      <w:marTop w:val="0"/>
      <w:marBottom w:val="0"/>
      <w:divBdr>
        <w:top w:val="none" w:sz="0" w:space="0" w:color="auto"/>
        <w:left w:val="none" w:sz="0" w:space="0" w:color="auto"/>
        <w:bottom w:val="none" w:sz="0" w:space="0" w:color="auto"/>
        <w:right w:val="none" w:sz="0" w:space="0" w:color="auto"/>
      </w:divBdr>
    </w:div>
    <w:div w:id="818691290">
      <w:bodyDiv w:val="1"/>
      <w:marLeft w:val="0"/>
      <w:marRight w:val="0"/>
      <w:marTop w:val="0"/>
      <w:marBottom w:val="0"/>
      <w:divBdr>
        <w:top w:val="none" w:sz="0" w:space="0" w:color="auto"/>
        <w:left w:val="none" w:sz="0" w:space="0" w:color="auto"/>
        <w:bottom w:val="none" w:sz="0" w:space="0" w:color="auto"/>
        <w:right w:val="none" w:sz="0" w:space="0" w:color="auto"/>
      </w:divBdr>
    </w:div>
    <w:div w:id="950280548">
      <w:bodyDiv w:val="1"/>
      <w:marLeft w:val="0"/>
      <w:marRight w:val="0"/>
      <w:marTop w:val="0"/>
      <w:marBottom w:val="0"/>
      <w:divBdr>
        <w:top w:val="none" w:sz="0" w:space="0" w:color="auto"/>
        <w:left w:val="none" w:sz="0" w:space="0" w:color="auto"/>
        <w:bottom w:val="none" w:sz="0" w:space="0" w:color="auto"/>
        <w:right w:val="none" w:sz="0" w:space="0" w:color="auto"/>
      </w:divBdr>
      <w:divsChild>
        <w:div w:id="384332139">
          <w:marLeft w:val="0"/>
          <w:marRight w:val="0"/>
          <w:marTop w:val="0"/>
          <w:marBottom w:val="0"/>
          <w:divBdr>
            <w:top w:val="none" w:sz="0" w:space="0" w:color="auto"/>
            <w:left w:val="none" w:sz="0" w:space="0" w:color="auto"/>
            <w:bottom w:val="none" w:sz="0" w:space="0" w:color="auto"/>
            <w:right w:val="none" w:sz="0" w:space="0" w:color="auto"/>
          </w:divBdr>
        </w:div>
        <w:div w:id="1767263208">
          <w:marLeft w:val="0"/>
          <w:marRight w:val="0"/>
          <w:marTop w:val="0"/>
          <w:marBottom w:val="0"/>
          <w:divBdr>
            <w:top w:val="none" w:sz="0" w:space="0" w:color="auto"/>
            <w:left w:val="none" w:sz="0" w:space="0" w:color="auto"/>
            <w:bottom w:val="none" w:sz="0" w:space="0" w:color="auto"/>
            <w:right w:val="none" w:sz="0" w:space="0" w:color="auto"/>
          </w:divBdr>
        </w:div>
      </w:divsChild>
    </w:div>
    <w:div w:id="1072697871">
      <w:bodyDiv w:val="1"/>
      <w:marLeft w:val="0"/>
      <w:marRight w:val="0"/>
      <w:marTop w:val="0"/>
      <w:marBottom w:val="0"/>
      <w:divBdr>
        <w:top w:val="none" w:sz="0" w:space="0" w:color="auto"/>
        <w:left w:val="none" w:sz="0" w:space="0" w:color="auto"/>
        <w:bottom w:val="none" w:sz="0" w:space="0" w:color="auto"/>
        <w:right w:val="none" w:sz="0" w:space="0" w:color="auto"/>
      </w:divBdr>
    </w:div>
    <w:div w:id="1133333796">
      <w:bodyDiv w:val="1"/>
      <w:marLeft w:val="0"/>
      <w:marRight w:val="0"/>
      <w:marTop w:val="0"/>
      <w:marBottom w:val="0"/>
      <w:divBdr>
        <w:top w:val="none" w:sz="0" w:space="0" w:color="auto"/>
        <w:left w:val="none" w:sz="0" w:space="0" w:color="auto"/>
        <w:bottom w:val="none" w:sz="0" w:space="0" w:color="auto"/>
        <w:right w:val="none" w:sz="0" w:space="0" w:color="auto"/>
      </w:divBdr>
    </w:div>
    <w:div w:id="1151874685">
      <w:bodyDiv w:val="1"/>
      <w:marLeft w:val="0"/>
      <w:marRight w:val="0"/>
      <w:marTop w:val="0"/>
      <w:marBottom w:val="0"/>
      <w:divBdr>
        <w:top w:val="none" w:sz="0" w:space="0" w:color="auto"/>
        <w:left w:val="none" w:sz="0" w:space="0" w:color="auto"/>
        <w:bottom w:val="none" w:sz="0" w:space="0" w:color="auto"/>
        <w:right w:val="none" w:sz="0" w:space="0" w:color="auto"/>
      </w:divBdr>
    </w:div>
    <w:div w:id="1170291546">
      <w:bodyDiv w:val="1"/>
      <w:marLeft w:val="0"/>
      <w:marRight w:val="0"/>
      <w:marTop w:val="0"/>
      <w:marBottom w:val="0"/>
      <w:divBdr>
        <w:top w:val="none" w:sz="0" w:space="0" w:color="auto"/>
        <w:left w:val="none" w:sz="0" w:space="0" w:color="auto"/>
        <w:bottom w:val="none" w:sz="0" w:space="0" w:color="auto"/>
        <w:right w:val="none" w:sz="0" w:space="0" w:color="auto"/>
      </w:divBdr>
    </w:div>
    <w:div w:id="1282347491">
      <w:bodyDiv w:val="1"/>
      <w:marLeft w:val="0"/>
      <w:marRight w:val="0"/>
      <w:marTop w:val="0"/>
      <w:marBottom w:val="0"/>
      <w:divBdr>
        <w:top w:val="none" w:sz="0" w:space="0" w:color="auto"/>
        <w:left w:val="none" w:sz="0" w:space="0" w:color="auto"/>
        <w:bottom w:val="none" w:sz="0" w:space="0" w:color="auto"/>
        <w:right w:val="none" w:sz="0" w:space="0" w:color="auto"/>
      </w:divBdr>
    </w:div>
    <w:div w:id="1307587513">
      <w:bodyDiv w:val="1"/>
      <w:marLeft w:val="0"/>
      <w:marRight w:val="0"/>
      <w:marTop w:val="0"/>
      <w:marBottom w:val="0"/>
      <w:divBdr>
        <w:top w:val="none" w:sz="0" w:space="0" w:color="auto"/>
        <w:left w:val="none" w:sz="0" w:space="0" w:color="auto"/>
        <w:bottom w:val="none" w:sz="0" w:space="0" w:color="auto"/>
        <w:right w:val="none" w:sz="0" w:space="0" w:color="auto"/>
      </w:divBdr>
    </w:div>
    <w:div w:id="1403797351">
      <w:bodyDiv w:val="1"/>
      <w:marLeft w:val="0"/>
      <w:marRight w:val="0"/>
      <w:marTop w:val="0"/>
      <w:marBottom w:val="0"/>
      <w:divBdr>
        <w:top w:val="none" w:sz="0" w:space="0" w:color="auto"/>
        <w:left w:val="none" w:sz="0" w:space="0" w:color="auto"/>
        <w:bottom w:val="none" w:sz="0" w:space="0" w:color="auto"/>
        <w:right w:val="none" w:sz="0" w:space="0" w:color="auto"/>
      </w:divBdr>
    </w:div>
    <w:div w:id="1466851713">
      <w:bodyDiv w:val="1"/>
      <w:marLeft w:val="0"/>
      <w:marRight w:val="0"/>
      <w:marTop w:val="0"/>
      <w:marBottom w:val="0"/>
      <w:divBdr>
        <w:top w:val="none" w:sz="0" w:space="0" w:color="auto"/>
        <w:left w:val="none" w:sz="0" w:space="0" w:color="auto"/>
        <w:bottom w:val="none" w:sz="0" w:space="0" w:color="auto"/>
        <w:right w:val="none" w:sz="0" w:space="0" w:color="auto"/>
      </w:divBdr>
    </w:div>
    <w:div w:id="1729957526">
      <w:bodyDiv w:val="1"/>
      <w:marLeft w:val="0"/>
      <w:marRight w:val="0"/>
      <w:marTop w:val="0"/>
      <w:marBottom w:val="0"/>
      <w:divBdr>
        <w:top w:val="none" w:sz="0" w:space="0" w:color="auto"/>
        <w:left w:val="none" w:sz="0" w:space="0" w:color="auto"/>
        <w:bottom w:val="none" w:sz="0" w:space="0" w:color="auto"/>
        <w:right w:val="none" w:sz="0" w:space="0" w:color="auto"/>
      </w:divBdr>
    </w:div>
    <w:div w:id="1885210894">
      <w:bodyDiv w:val="1"/>
      <w:marLeft w:val="0"/>
      <w:marRight w:val="0"/>
      <w:marTop w:val="0"/>
      <w:marBottom w:val="0"/>
      <w:divBdr>
        <w:top w:val="none" w:sz="0" w:space="0" w:color="auto"/>
        <w:left w:val="none" w:sz="0" w:space="0" w:color="auto"/>
        <w:bottom w:val="none" w:sz="0" w:space="0" w:color="auto"/>
        <w:right w:val="none" w:sz="0" w:space="0" w:color="auto"/>
      </w:divBdr>
    </w:div>
    <w:div w:id="1951742593">
      <w:bodyDiv w:val="1"/>
      <w:marLeft w:val="0"/>
      <w:marRight w:val="0"/>
      <w:marTop w:val="0"/>
      <w:marBottom w:val="0"/>
      <w:divBdr>
        <w:top w:val="none" w:sz="0" w:space="0" w:color="auto"/>
        <w:left w:val="none" w:sz="0" w:space="0" w:color="auto"/>
        <w:bottom w:val="none" w:sz="0" w:space="0" w:color="auto"/>
        <w:right w:val="none" w:sz="0" w:space="0" w:color="auto"/>
      </w:divBdr>
    </w:div>
    <w:div w:id="2035761534">
      <w:bodyDiv w:val="1"/>
      <w:marLeft w:val="0"/>
      <w:marRight w:val="0"/>
      <w:marTop w:val="0"/>
      <w:marBottom w:val="0"/>
      <w:divBdr>
        <w:top w:val="none" w:sz="0" w:space="0" w:color="auto"/>
        <w:left w:val="none" w:sz="0" w:space="0" w:color="auto"/>
        <w:bottom w:val="none" w:sz="0" w:space="0" w:color="auto"/>
        <w:right w:val="none" w:sz="0" w:space="0" w:color="auto"/>
      </w:divBdr>
    </w:div>
    <w:div w:id="209284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03C8F75202AB32D5550158E2FB4C613BC53796B0D88225E1584A4980m8UEJ" TargetMode="External"/><Relationship Id="rId13" Type="http://schemas.openxmlformats.org/officeDocument/2006/relationships/hyperlink" Target="consultantplus://offline/ref=DCABA14FAE23751C2CA725F14A86CE6E25C8BF04CE1004C3AFEBF3412D77AF209A3BA705F462CBE02129A3SAMBK" TargetMode="External"/><Relationship Id="rId18" Type="http://schemas.openxmlformats.org/officeDocument/2006/relationships/hyperlink" Target="consultantplus://offline/ref=DDF4AD3709D60D871CE76478759888729B3482C4127C5C538AB2A48E0742E69FA6092BD596A1604765D48868S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A934ADF86A84BEBD888523CC46FD74AAB15B0AD9F41368921E121301D86BAA0EB5AA10B68B9D6E924B084W6oCI" TargetMode="External"/><Relationship Id="rId17" Type="http://schemas.openxmlformats.org/officeDocument/2006/relationships/hyperlink" Target="consultantplus://offline/ref=DDF4AD3709D60D871CE76478759888729B3482C4127C5C538AB2A48E0742E69FA6092BD596A1604765DA8B68S0K" TargetMode="External"/><Relationship Id="rId2" Type="http://schemas.openxmlformats.org/officeDocument/2006/relationships/numbering" Target="numbering.xml"/><Relationship Id="rId16" Type="http://schemas.openxmlformats.org/officeDocument/2006/relationships/hyperlink" Target="consultantplus://offline/ref=DDF4AD3709D60D871CE76478759888729B3482C4127C5C538AB2A48E0742E69FA6092BD596A1604765D88D68SA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934ADF86A84BEBD888523CC46FD74AAB15B0AD9F41368921E121301D86BAA0EB5AA10B68B9D6E924B48EW6o8I" TargetMode="External"/><Relationship Id="rId5" Type="http://schemas.openxmlformats.org/officeDocument/2006/relationships/webSettings" Target="webSettings.xml"/><Relationship Id="rId15" Type="http://schemas.openxmlformats.org/officeDocument/2006/relationships/hyperlink" Target="consultantplus://offline/ref=DCABA14FAE23751C2CA725F14A86CE6E25C8BF04CE1004C3AFEBF3412D77AF209A3BA705F462CBE02122ADSAMDK" TargetMode="External"/><Relationship Id="rId10" Type="http://schemas.openxmlformats.org/officeDocument/2006/relationships/hyperlink" Target="consultantplus://offline/ref=0A934ADF86A84BEBD888523CC46FD74AAB15B0AD9F41368921E121301D86BAA0EB5AA10B68B9D6E927B28AW6oBI" TargetMode="External"/><Relationship Id="rId19" Type="http://schemas.openxmlformats.org/officeDocument/2006/relationships/hyperlink" Target="consultantplus://offline/ref=90A2E5CD45BA6D81D86E1DC2FF4B2B887C455DED0BD8971696641B4E83D525A62F6B40BE92EE455B9651DFv2NCN" TargetMode="External"/><Relationship Id="rId4" Type="http://schemas.openxmlformats.org/officeDocument/2006/relationships/settings" Target="settings.xml"/><Relationship Id="rId9" Type="http://schemas.openxmlformats.org/officeDocument/2006/relationships/hyperlink" Target="consultantplus://offline/ref=1BC33B18F6A4B4087216B7766197E916D7A355AA29C181F12D916D000261ADB90E6D0B0AB42E71C2d9ECO" TargetMode="External"/><Relationship Id="rId14" Type="http://schemas.openxmlformats.org/officeDocument/2006/relationships/hyperlink" Target="consultantplus://offline/ref=DCABA14FAE23751C2CA725F14A86CE6E25C8BF04CE1004C3AFEBF3412D77AF209A3BA705F462CBE0212DAASAM6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944E-4545-422C-A52D-14E0E862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16</Pages>
  <Words>6441</Words>
  <Characters>36716</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Беседина</dc:creator>
  <cp:lastModifiedBy>Nat</cp:lastModifiedBy>
  <cp:revision>49</cp:revision>
  <cp:lastPrinted>2024-03-26T08:13:00Z</cp:lastPrinted>
  <dcterms:created xsi:type="dcterms:W3CDTF">2025-03-25T11:23:00Z</dcterms:created>
  <dcterms:modified xsi:type="dcterms:W3CDTF">2025-04-01T10:33:00Z</dcterms:modified>
</cp:coreProperties>
</file>