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34" w:rsidRPr="0007561A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Приложение № 5</w:t>
      </w:r>
      <w:r w:rsidRPr="0007561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              к  муниципальной программе  </w:t>
      </w:r>
    </w:p>
    <w:p w:rsidR="00CE5C34" w:rsidRPr="0007561A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"Развитие  муниципальной службы  </w:t>
      </w:r>
    </w:p>
    <w:p w:rsidR="00CF31B0" w:rsidRPr="0007561A" w:rsidRDefault="00CE5C34" w:rsidP="00CE5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   в </w:t>
      </w:r>
      <w:proofErr w:type="spellStart"/>
      <w:r w:rsidRPr="0007561A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Pr="0007561A">
        <w:rPr>
          <w:rFonts w:ascii="Times New Roman" w:hAnsi="Times New Roman" w:cs="Times New Roman"/>
          <w:sz w:val="28"/>
          <w:szCs w:val="28"/>
        </w:rPr>
        <w:t xml:space="preserve"> районе Курской области»</w:t>
      </w:r>
    </w:p>
    <w:p w:rsidR="00CE5C34" w:rsidRPr="0007561A" w:rsidRDefault="00CE5C34" w:rsidP="00CE5C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5C34" w:rsidRPr="0007561A" w:rsidRDefault="00CE5C34" w:rsidP="00CE5C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7561A">
        <w:rPr>
          <w:rFonts w:ascii="Arial" w:hAnsi="Arial" w:cs="Arial"/>
          <w:b/>
          <w:sz w:val="32"/>
          <w:szCs w:val="32"/>
        </w:rPr>
        <w:t xml:space="preserve">Ресурсное обеспечение и прогнозная (справочная) оценка расходов федерального бюджета, областного бюджета, бюджета Глушковского района  и внебюджетных источников финансирования на реализацию муниципальной программы  "Развитие  муниципальной службы  в </w:t>
      </w:r>
      <w:proofErr w:type="spellStart"/>
      <w:r w:rsidRPr="0007561A">
        <w:rPr>
          <w:rFonts w:ascii="Arial" w:hAnsi="Arial" w:cs="Arial"/>
          <w:b/>
          <w:sz w:val="32"/>
          <w:szCs w:val="32"/>
        </w:rPr>
        <w:t>Глушковском</w:t>
      </w:r>
      <w:proofErr w:type="spellEnd"/>
      <w:r w:rsidRPr="0007561A">
        <w:rPr>
          <w:rFonts w:ascii="Arial" w:hAnsi="Arial" w:cs="Arial"/>
          <w:b/>
          <w:sz w:val="32"/>
          <w:szCs w:val="32"/>
        </w:rPr>
        <w:t xml:space="preserve"> районе Курской области"  (тыс. руб.)</w:t>
      </w:r>
    </w:p>
    <w:p w:rsidR="00CE5C34" w:rsidRPr="0007561A" w:rsidRDefault="00CE5C34" w:rsidP="00CE5C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15167" w:type="dxa"/>
        <w:tblInd w:w="-459" w:type="dxa"/>
        <w:tblLayout w:type="fixed"/>
        <w:tblLook w:val="04A0"/>
      </w:tblPr>
      <w:tblGrid>
        <w:gridCol w:w="993"/>
        <w:gridCol w:w="1417"/>
        <w:gridCol w:w="1418"/>
        <w:gridCol w:w="850"/>
        <w:gridCol w:w="851"/>
        <w:gridCol w:w="850"/>
        <w:gridCol w:w="851"/>
        <w:gridCol w:w="1275"/>
        <w:gridCol w:w="1134"/>
        <w:gridCol w:w="993"/>
        <w:gridCol w:w="1134"/>
        <w:gridCol w:w="850"/>
        <w:gridCol w:w="851"/>
        <w:gridCol w:w="850"/>
        <w:gridCol w:w="850"/>
      </w:tblGrid>
      <w:tr w:rsidR="002253A5" w:rsidRPr="0007561A" w:rsidTr="002253A5"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 xml:space="preserve">     Статус      </w:t>
            </w:r>
          </w:p>
        </w:tc>
        <w:tc>
          <w:tcPr>
            <w:tcW w:w="1417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подпрограммы  </w:t>
            </w: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Источники ресурсного обеспечения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2253A5" w:rsidRPr="0007561A" w:rsidTr="002253A5">
        <w:tc>
          <w:tcPr>
            <w:tcW w:w="993" w:type="dxa"/>
            <w:vMerge w:val="restart"/>
            <w:vAlign w:val="center"/>
          </w:tcPr>
          <w:p w:rsidR="002253A5" w:rsidRPr="0007561A" w:rsidRDefault="002253A5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vAlign w:val="center"/>
          </w:tcPr>
          <w:p w:rsidR="002253A5" w:rsidRPr="0007561A" w:rsidRDefault="002253A5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 xml:space="preserve">"Развитие  муниципальной службы  в </w:t>
            </w:r>
            <w:proofErr w:type="spellStart"/>
            <w:r w:rsidRPr="0007561A">
              <w:rPr>
                <w:rFonts w:ascii="Arial" w:hAnsi="Arial" w:cs="Arial"/>
              </w:rPr>
              <w:t>Глушковском</w:t>
            </w:r>
            <w:proofErr w:type="spellEnd"/>
            <w:r w:rsidRPr="0007561A">
              <w:rPr>
                <w:rFonts w:ascii="Arial" w:hAnsi="Arial" w:cs="Arial"/>
              </w:rPr>
              <w:t xml:space="preserve"> районе Курской области"</w:t>
            </w: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  <w:bCs/>
              </w:rPr>
              <w:t xml:space="preserve">всего     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2253A5" w:rsidRPr="0007561A" w:rsidRDefault="002253A5" w:rsidP="001907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2253A5" w:rsidRPr="0007561A" w:rsidRDefault="002253A5" w:rsidP="009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2253A5" w:rsidRPr="0007561A" w:rsidRDefault="002253A5" w:rsidP="009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851" w:type="dxa"/>
          </w:tcPr>
          <w:p w:rsidR="002253A5" w:rsidRPr="0007561A" w:rsidRDefault="002253A5" w:rsidP="009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826,300</w:t>
            </w:r>
          </w:p>
        </w:tc>
        <w:tc>
          <w:tcPr>
            <w:tcW w:w="850" w:type="dxa"/>
          </w:tcPr>
          <w:p w:rsidR="002253A5" w:rsidRPr="0007561A" w:rsidRDefault="002253A5" w:rsidP="009B5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B144C8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бюджет Глушковского района</w:t>
            </w:r>
          </w:p>
        </w:tc>
        <w:tc>
          <w:tcPr>
            <w:tcW w:w="850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2253A5" w:rsidRPr="0007561A" w:rsidRDefault="002253A5" w:rsidP="0078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2253A5" w:rsidRPr="0007561A" w:rsidRDefault="002253A5" w:rsidP="00F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2253A5" w:rsidRPr="0007561A" w:rsidRDefault="002253A5" w:rsidP="00B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2253A5" w:rsidRPr="0007561A" w:rsidRDefault="002253A5" w:rsidP="0041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2253A5" w:rsidRPr="0007561A" w:rsidRDefault="002253A5" w:rsidP="00CA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851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826,300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 xml:space="preserve">территориальные государственные внебюджетные фонды     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CE5C34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 w:val="restart"/>
            <w:vAlign w:val="center"/>
          </w:tcPr>
          <w:p w:rsidR="002253A5" w:rsidRPr="0007561A" w:rsidRDefault="002253A5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417" w:type="dxa"/>
            <w:vMerge w:val="restart"/>
            <w:vAlign w:val="center"/>
          </w:tcPr>
          <w:p w:rsidR="002253A5" w:rsidRPr="0007561A" w:rsidRDefault="002253A5" w:rsidP="00B14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Реализация мероприятий  направленных на развитие  муниципальной службы</w:t>
            </w: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  <w:bCs/>
              </w:rPr>
              <w:t xml:space="preserve">всего     </w:t>
            </w:r>
          </w:p>
        </w:tc>
        <w:tc>
          <w:tcPr>
            <w:tcW w:w="850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2253A5" w:rsidRPr="0007561A" w:rsidRDefault="002253A5" w:rsidP="0078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2253A5" w:rsidRPr="0007561A" w:rsidRDefault="002253A5" w:rsidP="00F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2253A5" w:rsidRPr="0007561A" w:rsidRDefault="002253A5" w:rsidP="00B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2253A5" w:rsidRPr="0007561A" w:rsidRDefault="002253A5" w:rsidP="0041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2253A5" w:rsidRPr="0007561A" w:rsidRDefault="002253A5" w:rsidP="00CA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851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826,300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бюджет Глушковского района</w:t>
            </w:r>
          </w:p>
        </w:tc>
        <w:tc>
          <w:tcPr>
            <w:tcW w:w="850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51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8,02</w:t>
            </w:r>
          </w:p>
        </w:tc>
        <w:tc>
          <w:tcPr>
            <w:tcW w:w="850" w:type="dxa"/>
          </w:tcPr>
          <w:p w:rsidR="002253A5" w:rsidRPr="0007561A" w:rsidRDefault="002253A5" w:rsidP="00782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1431,97887</w:t>
            </w:r>
          </w:p>
        </w:tc>
        <w:tc>
          <w:tcPr>
            <w:tcW w:w="851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801,31504</w:t>
            </w:r>
          </w:p>
        </w:tc>
        <w:tc>
          <w:tcPr>
            <w:tcW w:w="1275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1901,14217</w:t>
            </w:r>
          </w:p>
        </w:tc>
        <w:tc>
          <w:tcPr>
            <w:tcW w:w="1134" w:type="dxa"/>
          </w:tcPr>
          <w:p w:rsidR="002253A5" w:rsidRPr="0007561A" w:rsidRDefault="002253A5" w:rsidP="00F2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1662,03122</w:t>
            </w:r>
          </w:p>
        </w:tc>
        <w:tc>
          <w:tcPr>
            <w:tcW w:w="993" w:type="dxa"/>
          </w:tcPr>
          <w:p w:rsidR="002253A5" w:rsidRPr="0007561A" w:rsidRDefault="002253A5" w:rsidP="00BF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817,12619</w:t>
            </w:r>
          </w:p>
        </w:tc>
        <w:tc>
          <w:tcPr>
            <w:tcW w:w="1134" w:type="dxa"/>
          </w:tcPr>
          <w:p w:rsidR="002253A5" w:rsidRPr="0007561A" w:rsidRDefault="002253A5" w:rsidP="00417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Times New Roman" w:hAnsi="Times New Roman" w:cs="Times New Roman"/>
                <w:sz w:val="28"/>
                <w:szCs w:val="28"/>
              </w:rPr>
              <w:t>617,04739</w:t>
            </w:r>
          </w:p>
        </w:tc>
        <w:tc>
          <w:tcPr>
            <w:tcW w:w="850" w:type="dxa"/>
          </w:tcPr>
          <w:p w:rsidR="002253A5" w:rsidRPr="0007561A" w:rsidRDefault="002253A5" w:rsidP="00CA48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1139,598</w:t>
            </w:r>
          </w:p>
        </w:tc>
        <w:tc>
          <w:tcPr>
            <w:tcW w:w="851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826,300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  <w:tc>
          <w:tcPr>
            <w:tcW w:w="850" w:type="dxa"/>
          </w:tcPr>
          <w:p w:rsidR="002253A5" w:rsidRPr="0007561A" w:rsidRDefault="002253A5" w:rsidP="00817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598,000</w:t>
            </w: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61A">
              <w:rPr>
                <w:rFonts w:ascii="Arial" w:hAnsi="Arial" w:cs="Arial"/>
              </w:rPr>
              <w:t>государственные внебюджетные фонды Российской Федерации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территориальные государств</w:t>
            </w:r>
            <w:r w:rsidRPr="0007561A">
              <w:rPr>
                <w:rFonts w:ascii="Arial" w:hAnsi="Arial" w:cs="Arial"/>
              </w:rPr>
              <w:lastRenderedPageBreak/>
              <w:t xml:space="preserve">енные внебюджетные фонды     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3A5" w:rsidRPr="0007561A" w:rsidTr="002253A5">
        <w:tc>
          <w:tcPr>
            <w:tcW w:w="993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253A5" w:rsidRPr="0007561A" w:rsidRDefault="002253A5" w:rsidP="00387D1B">
            <w:pPr>
              <w:jc w:val="center"/>
              <w:rPr>
                <w:rFonts w:ascii="Arial" w:hAnsi="Arial" w:cs="Arial"/>
              </w:rPr>
            </w:pPr>
            <w:r w:rsidRPr="0007561A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253A5" w:rsidRPr="0007561A" w:rsidRDefault="002253A5" w:rsidP="00CE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46F8" w:rsidRPr="0007561A" w:rsidRDefault="00B346F8" w:rsidP="00940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0B" w:rsidRPr="0007561A" w:rsidRDefault="00940C0B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</w:t>
      </w:r>
      <w:r w:rsidR="009B572C" w:rsidRPr="0007561A">
        <w:rPr>
          <w:rFonts w:ascii="Times New Roman" w:hAnsi="Times New Roman" w:cs="Times New Roman"/>
          <w:sz w:val="28"/>
          <w:szCs w:val="28"/>
        </w:rPr>
        <w:t>приятий подпрограммы в 2015-2025</w:t>
      </w:r>
      <w:r w:rsidRPr="0007561A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2253A5">
        <w:rPr>
          <w:rFonts w:ascii="Times New Roman" w:eastAsia="Times New Roman" w:hAnsi="Times New Roman" w:cs="Times New Roman"/>
          <w:sz w:val="28"/>
          <w:szCs w:val="28"/>
        </w:rPr>
        <w:t xml:space="preserve"> 10 415 </w:t>
      </w:r>
      <w:proofErr w:type="gramStart"/>
      <w:r w:rsidR="002253A5">
        <w:rPr>
          <w:rFonts w:ascii="Times New Roman" w:eastAsia="Times New Roman" w:hAnsi="Times New Roman" w:cs="Times New Roman"/>
          <w:sz w:val="28"/>
          <w:szCs w:val="28"/>
        </w:rPr>
        <w:t>558,88</w:t>
      </w:r>
      <w:proofErr w:type="gramEnd"/>
      <w:r w:rsidR="00ED4622" w:rsidRPr="000756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7561A">
        <w:rPr>
          <w:rFonts w:ascii="Times New Roman" w:hAnsi="Times New Roman" w:cs="Times New Roman"/>
          <w:sz w:val="28"/>
          <w:szCs w:val="28"/>
        </w:rPr>
        <w:t>в том числе по годам реализации:</w:t>
      </w:r>
    </w:p>
    <w:p w:rsidR="00940C0B" w:rsidRPr="0007561A" w:rsidRDefault="00940C0B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2015 году – 15 000 рублей;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2016 году – 8 020 рублей;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2017 году -  1 431 978,87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2018 году – 801 315,04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2019 году – 1 901 142,17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2020 году – 1 662 031,22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2021 году -  817 126,19 рубля;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>в 2022 году – 617 047,39 рубля;</w:t>
      </w:r>
    </w:p>
    <w:p w:rsidR="00ED4622" w:rsidRPr="0007561A" w:rsidRDefault="00ED4622" w:rsidP="0022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в 2023 году -  </w:t>
      </w:r>
      <w:r w:rsidR="00D270EF">
        <w:rPr>
          <w:rFonts w:ascii="Times New Roman" w:hAnsi="Times New Roman" w:cs="Times New Roman"/>
          <w:sz w:val="28"/>
          <w:szCs w:val="28"/>
        </w:rPr>
        <w:t xml:space="preserve">1 139 598  </w:t>
      </w:r>
      <w:r w:rsidRPr="0007561A">
        <w:rPr>
          <w:rFonts w:ascii="Times New Roman" w:hAnsi="Times New Roman" w:cs="Times New Roman"/>
          <w:sz w:val="28"/>
          <w:szCs w:val="28"/>
        </w:rPr>
        <w:t>рублей;</w:t>
      </w:r>
    </w:p>
    <w:p w:rsidR="00ED4622" w:rsidRPr="0007561A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2253A5">
        <w:rPr>
          <w:rFonts w:ascii="Times New Roman" w:hAnsi="Times New Roman" w:cs="Times New Roman"/>
          <w:sz w:val="28"/>
          <w:szCs w:val="28"/>
        </w:rPr>
        <w:t>826 300</w:t>
      </w:r>
      <w:r w:rsidRPr="0007561A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ED4622" w:rsidRDefault="00ED4622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7561A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D270EF">
        <w:rPr>
          <w:rFonts w:ascii="Times New Roman" w:hAnsi="Times New Roman" w:cs="Times New Roman"/>
          <w:sz w:val="28"/>
          <w:szCs w:val="28"/>
        </w:rPr>
        <w:t>–</w:t>
      </w:r>
      <w:r w:rsidRPr="0007561A">
        <w:rPr>
          <w:rFonts w:ascii="Times New Roman" w:hAnsi="Times New Roman" w:cs="Times New Roman"/>
          <w:sz w:val="28"/>
          <w:szCs w:val="28"/>
        </w:rPr>
        <w:t xml:space="preserve"> </w:t>
      </w:r>
      <w:r w:rsidR="002253A5">
        <w:rPr>
          <w:rFonts w:ascii="Times New Roman" w:hAnsi="Times New Roman" w:cs="Times New Roman"/>
          <w:sz w:val="28"/>
          <w:szCs w:val="28"/>
        </w:rPr>
        <w:t>598 000 рублей;</w:t>
      </w:r>
      <w:r w:rsidRPr="000756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3A5" w:rsidRPr="0007561A" w:rsidRDefault="002253A5" w:rsidP="002253A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</w:t>
      </w:r>
      <w:r w:rsidRPr="0007561A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598 000 рублей.</w:t>
      </w:r>
    </w:p>
    <w:p w:rsidR="00CE5C34" w:rsidRPr="0007561A" w:rsidRDefault="00CE5C34" w:rsidP="00CE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E5C34" w:rsidRPr="0007561A" w:rsidSect="00CE5C3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5C34"/>
    <w:rsid w:val="00002980"/>
    <w:rsid w:val="0007561A"/>
    <w:rsid w:val="000B4186"/>
    <w:rsid w:val="00166FAE"/>
    <w:rsid w:val="00190753"/>
    <w:rsid w:val="002253A5"/>
    <w:rsid w:val="0023586E"/>
    <w:rsid w:val="0023686A"/>
    <w:rsid w:val="002A7D17"/>
    <w:rsid w:val="0036656B"/>
    <w:rsid w:val="00437C41"/>
    <w:rsid w:val="004E7809"/>
    <w:rsid w:val="00540965"/>
    <w:rsid w:val="005E1E77"/>
    <w:rsid w:val="00600A02"/>
    <w:rsid w:val="00645124"/>
    <w:rsid w:val="00692106"/>
    <w:rsid w:val="00817496"/>
    <w:rsid w:val="008A42BF"/>
    <w:rsid w:val="008A4408"/>
    <w:rsid w:val="00940C0B"/>
    <w:rsid w:val="009B572C"/>
    <w:rsid w:val="009D76BB"/>
    <w:rsid w:val="00A728F6"/>
    <w:rsid w:val="00AF1B50"/>
    <w:rsid w:val="00B144C8"/>
    <w:rsid w:val="00B346F8"/>
    <w:rsid w:val="00BE430D"/>
    <w:rsid w:val="00C36FA5"/>
    <w:rsid w:val="00C67CC8"/>
    <w:rsid w:val="00CC54B2"/>
    <w:rsid w:val="00CD2783"/>
    <w:rsid w:val="00CE5C34"/>
    <w:rsid w:val="00CE79E5"/>
    <w:rsid w:val="00CF31B0"/>
    <w:rsid w:val="00D270EF"/>
    <w:rsid w:val="00D54B27"/>
    <w:rsid w:val="00D5637D"/>
    <w:rsid w:val="00ED4622"/>
    <w:rsid w:val="00F14736"/>
    <w:rsid w:val="00F24882"/>
    <w:rsid w:val="00FA6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C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8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KonchukovaMV</cp:lastModifiedBy>
  <cp:revision>29</cp:revision>
  <cp:lastPrinted>2021-07-28T08:43:00Z</cp:lastPrinted>
  <dcterms:created xsi:type="dcterms:W3CDTF">2020-03-11T12:53:00Z</dcterms:created>
  <dcterms:modified xsi:type="dcterms:W3CDTF">2024-05-03T12:24:00Z</dcterms:modified>
</cp:coreProperties>
</file>